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56" w:rsidRDefault="00447556" w:rsidP="002E75CF"/>
    <w:p w:rsidR="0073089C" w:rsidRDefault="0073089C" w:rsidP="002E75CF"/>
    <w:p w:rsidR="0073089C" w:rsidRDefault="0073089C" w:rsidP="002E75CF"/>
    <w:p w:rsidR="002E75CF" w:rsidRDefault="002E75CF" w:rsidP="001E4614">
      <w:pPr>
        <w:pStyle w:val="Nadpis3"/>
      </w:pPr>
    </w:p>
    <w:p w:rsidR="00CF546F" w:rsidRPr="0025617D" w:rsidRDefault="00CF546F" w:rsidP="0025617D">
      <w:pPr>
        <w:jc w:val="center"/>
        <w:rPr>
          <w:b/>
          <w:bCs/>
          <w:sz w:val="32"/>
          <w:szCs w:val="32"/>
        </w:rPr>
      </w:pPr>
      <w:r w:rsidRPr="0025617D">
        <w:rPr>
          <w:b/>
          <w:bCs/>
          <w:sz w:val="32"/>
          <w:szCs w:val="32"/>
        </w:rPr>
        <w:t>Základní škola a Mateřská škola Stará Huť, okres Příbram</w:t>
      </w:r>
    </w:p>
    <w:p w:rsidR="0025617D" w:rsidRPr="0029488A" w:rsidRDefault="00CF546F" w:rsidP="0025617D">
      <w:pPr>
        <w:pStyle w:val="Zhlav"/>
        <w:jc w:val="center"/>
        <w:rPr>
          <w:rFonts w:ascii="Times New Roman" w:hAnsi="Times New Roman" w:cs="Times New Roman"/>
          <w:b/>
          <w:bCs/>
          <w:sz w:val="32"/>
          <w:szCs w:val="32"/>
        </w:rPr>
      </w:pPr>
      <w:r w:rsidRPr="0025617D">
        <w:rPr>
          <w:b/>
          <w:bCs/>
          <w:sz w:val="32"/>
          <w:szCs w:val="32"/>
        </w:rPr>
        <w:t>U Školy 149, 262 02 Stará Huť</w:t>
      </w:r>
      <w:r w:rsidR="0025617D">
        <w:rPr>
          <w:b/>
          <w:bCs/>
          <w:sz w:val="32"/>
          <w:szCs w:val="32"/>
        </w:rPr>
        <w:t xml:space="preserve">  </w:t>
      </w:r>
    </w:p>
    <w:p w:rsidR="0029488A" w:rsidRDefault="0025617D" w:rsidP="0025617D">
      <w:pPr>
        <w:pStyle w:val="Zhlav"/>
        <w:spacing w:line="480" w:lineRule="auto"/>
        <w:jc w:val="center"/>
      </w:pPr>
      <w:r w:rsidRPr="0029488A">
        <w:rPr>
          <w:rFonts w:ascii="Times New Roman" w:hAnsi="Times New Roman" w:cs="Times New Roman"/>
          <w:b/>
          <w:bCs/>
          <w:sz w:val="32"/>
          <w:szCs w:val="32"/>
        </w:rPr>
        <w:t xml:space="preserve">Tel: </w:t>
      </w:r>
      <w:r w:rsidR="00ED6437">
        <w:rPr>
          <w:rFonts w:ascii="Times New Roman" w:hAnsi="Times New Roman" w:cs="Times New Roman"/>
          <w:b/>
          <w:bCs/>
          <w:sz w:val="32"/>
          <w:szCs w:val="32"/>
        </w:rPr>
        <w:t>732 490 501</w:t>
      </w:r>
      <w:r w:rsidRPr="0029488A">
        <w:rPr>
          <w:rFonts w:ascii="Times New Roman" w:hAnsi="Times New Roman" w:cs="Times New Roman"/>
          <w:b/>
          <w:bCs/>
          <w:sz w:val="32"/>
          <w:szCs w:val="32"/>
        </w:rPr>
        <w:t>, e-mail: zss</w:t>
      </w:r>
      <w:r w:rsidR="00ED6437">
        <w:rPr>
          <w:rFonts w:ascii="Times New Roman" w:hAnsi="Times New Roman" w:cs="Times New Roman"/>
          <w:b/>
          <w:bCs/>
          <w:sz w:val="32"/>
          <w:szCs w:val="32"/>
        </w:rPr>
        <w:t>h@email</w:t>
      </w:r>
      <w:r>
        <w:rPr>
          <w:rFonts w:ascii="Times New Roman" w:hAnsi="Times New Roman" w:cs="Times New Roman"/>
          <w:b/>
          <w:bCs/>
          <w:sz w:val="32"/>
          <w:szCs w:val="32"/>
        </w:rPr>
        <w:t>.cz</w:t>
      </w:r>
    </w:p>
    <w:p w:rsidR="0029488A" w:rsidRDefault="0029488A" w:rsidP="002E75CF"/>
    <w:p w:rsidR="0025617D" w:rsidRDefault="0025617D" w:rsidP="002E75CF"/>
    <w:p w:rsidR="0025617D" w:rsidRDefault="0025617D" w:rsidP="002E75CF"/>
    <w:p w:rsidR="0025617D" w:rsidRDefault="009D4753" w:rsidP="002E75CF">
      <w:r>
        <w:rPr>
          <w:noProof/>
          <w:lang w:eastAsia="cs-CZ"/>
        </w:rPr>
        <w:drawing>
          <wp:inline distT="0" distB="0" distL="0" distR="0" wp14:anchorId="3CF1FBCF" wp14:editId="2A560161">
            <wp:extent cx="5731510" cy="2855806"/>
            <wp:effectExtent l="0" t="0" r="0" b="190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2855806"/>
                    </a:xfrm>
                    <a:prstGeom prst="rect">
                      <a:avLst/>
                    </a:prstGeom>
                    <a:noFill/>
                    <a:ln>
                      <a:noFill/>
                    </a:ln>
                  </pic:spPr>
                </pic:pic>
              </a:graphicData>
            </a:graphic>
          </wp:inline>
        </w:drawing>
      </w:r>
    </w:p>
    <w:p w:rsidR="0025617D" w:rsidRDefault="0025617D" w:rsidP="002E75CF"/>
    <w:p w:rsidR="0025617D" w:rsidRDefault="0025617D" w:rsidP="002E75CF"/>
    <w:p w:rsidR="0025617D" w:rsidRDefault="0025617D" w:rsidP="002E75CF"/>
    <w:p w:rsidR="0025617D" w:rsidRDefault="0025617D" w:rsidP="002E75CF"/>
    <w:p w:rsidR="0025617D" w:rsidRDefault="0025617D" w:rsidP="002E75CF"/>
    <w:p w:rsidR="0025617D" w:rsidRDefault="0025617D" w:rsidP="002E75CF"/>
    <w:p w:rsidR="0025617D" w:rsidRDefault="0025617D" w:rsidP="002E75CF"/>
    <w:p w:rsidR="0025617D" w:rsidRDefault="0025617D" w:rsidP="002E75CF"/>
    <w:p w:rsidR="0029488A" w:rsidRDefault="0029488A" w:rsidP="002E75CF"/>
    <w:p w:rsidR="0029488A" w:rsidRDefault="0029488A" w:rsidP="002E75CF"/>
    <w:p w:rsidR="0029488A" w:rsidRDefault="00CF546F" w:rsidP="002E75CF">
      <w:pPr>
        <w:rPr>
          <w:b/>
          <w:bCs/>
          <w:sz w:val="40"/>
          <w:szCs w:val="40"/>
        </w:rPr>
      </w:pPr>
      <w:r>
        <w:rPr>
          <w:b/>
          <w:bCs/>
          <w:sz w:val="40"/>
          <w:szCs w:val="40"/>
        </w:rPr>
        <w:t xml:space="preserve">                       </w:t>
      </w:r>
      <w:r w:rsidR="0029488A" w:rsidRPr="00CF546F">
        <w:rPr>
          <w:b/>
          <w:bCs/>
          <w:sz w:val="40"/>
          <w:szCs w:val="40"/>
        </w:rPr>
        <w:t>V</w:t>
      </w:r>
      <w:r w:rsidRPr="00CF546F">
        <w:rPr>
          <w:b/>
          <w:bCs/>
          <w:sz w:val="40"/>
          <w:szCs w:val="40"/>
        </w:rPr>
        <w:t>ÝR</w:t>
      </w:r>
      <w:r w:rsidR="0029488A" w:rsidRPr="00CF546F">
        <w:rPr>
          <w:b/>
          <w:bCs/>
          <w:sz w:val="40"/>
          <w:szCs w:val="40"/>
        </w:rPr>
        <w:t>OČNÍ</w:t>
      </w:r>
      <w:r w:rsidRPr="00CF546F">
        <w:rPr>
          <w:b/>
          <w:bCs/>
          <w:sz w:val="40"/>
          <w:szCs w:val="40"/>
        </w:rPr>
        <w:t xml:space="preserve"> ZPRÁVA O ČINNOSTI</w:t>
      </w:r>
    </w:p>
    <w:p w:rsidR="00CF546F" w:rsidRPr="00CF546F" w:rsidRDefault="00CF546F" w:rsidP="002E75CF">
      <w:pPr>
        <w:rPr>
          <w:b/>
          <w:bCs/>
          <w:sz w:val="40"/>
          <w:szCs w:val="40"/>
        </w:rPr>
      </w:pPr>
    </w:p>
    <w:p w:rsidR="00CF546F" w:rsidRDefault="00CF546F" w:rsidP="002E75CF">
      <w:pPr>
        <w:rPr>
          <w:b/>
          <w:bCs/>
          <w:sz w:val="40"/>
          <w:szCs w:val="40"/>
        </w:rPr>
      </w:pPr>
      <w:r>
        <w:rPr>
          <w:b/>
          <w:bCs/>
          <w:sz w:val="40"/>
          <w:szCs w:val="40"/>
        </w:rPr>
        <w:t xml:space="preserve">                       </w:t>
      </w:r>
      <w:r w:rsidRPr="00CF546F">
        <w:rPr>
          <w:b/>
          <w:bCs/>
          <w:sz w:val="40"/>
          <w:szCs w:val="40"/>
        </w:rPr>
        <w:t>VE ŠKOLNÍM ROCE 20</w:t>
      </w:r>
      <w:r w:rsidR="00AE1F12">
        <w:rPr>
          <w:b/>
          <w:bCs/>
          <w:sz w:val="40"/>
          <w:szCs w:val="40"/>
        </w:rPr>
        <w:t>20</w:t>
      </w:r>
      <w:r>
        <w:rPr>
          <w:b/>
          <w:bCs/>
          <w:sz w:val="40"/>
          <w:szCs w:val="40"/>
        </w:rPr>
        <w:t>–</w:t>
      </w:r>
      <w:r w:rsidR="00754C67">
        <w:rPr>
          <w:b/>
          <w:bCs/>
          <w:sz w:val="40"/>
          <w:szCs w:val="40"/>
        </w:rPr>
        <w:t>20</w:t>
      </w:r>
      <w:r w:rsidR="00AE1F12">
        <w:rPr>
          <w:b/>
          <w:bCs/>
          <w:sz w:val="40"/>
          <w:szCs w:val="40"/>
        </w:rPr>
        <w:t>21</w:t>
      </w:r>
    </w:p>
    <w:p w:rsidR="00CF546F" w:rsidRDefault="00CF546F" w:rsidP="002E75CF">
      <w:pPr>
        <w:rPr>
          <w:b/>
          <w:bCs/>
          <w:sz w:val="40"/>
          <w:szCs w:val="40"/>
        </w:rPr>
      </w:pPr>
    </w:p>
    <w:p w:rsidR="00CF546F" w:rsidRDefault="00CF546F" w:rsidP="002E75CF">
      <w:pPr>
        <w:rPr>
          <w:b/>
          <w:bCs/>
          <w:sz w:val="40"/>
          <w:szCs w:val="40"/>
        </w:rPr>
      </w:pPr>
    </w:p>
    <w:p w:rsidR="00C65BDF" w:rsidRDefault="00C65BDF">
      <w:pPr>
        <w:rPr>
          <w:b/>
          <w:bCs/>
          <w:sz w:val="40"/>
          <w:szCs w:val="40"/>
        </w:rPr>
      </w:pPr>
    </w:p>
    <w:sdt>
      <w:sdtPr>
        <w:rPr>
          <w:bCs/>
        </w:rPr>
        <w:id w:val="424310659"/>
        <w:docPartObj>
          <w:docPartGallery w:val="Table of Contents"/>
          <w:docPartUnique/>
        </w:docPartObj>
      </w:sdtPr>
      <w:sdtEndPr>
        <w:rPr>
          <w:b/>
          <w:bCs w:val="0"/>
        </w:rPr>
      </w:sdtEndPr>
      <w:sdtContent>
        <w:p w:rsidR="00C65BDF" w:rsidRDefault="00FE6267" w:rsidP="00FE6267">
          <w:pPr>
            <w:tabs>
              <w:tab w:val="left" w:pos="720"/>
            </w:tabs>
          </w:pPr>
          <w:r>
            <w:rPr>
              <w:bCs/>
            </w:rPr>
            <w:tab/>
          </w:r>
        </w:p>
        <w:p w:rsidR="00444E5D" w:rsidRDefault="00444E5D" w:rsidP="00444E5D">
          <w:pPr>
            <w:pStyle w:val="Bezmezer"/>
            <w:spacing w:line="360" w:lineRule="auto"/>
          </w:pPr>
        </w:p>
        <w:p w:rsidR="00D00058" w:rsidRDefault="00444E5D" w:rsidP="00444E5D">
          <w:pPr>
            <w:pStyle w:val="Bezmezer"/>
            <w:spacing w:line="360" w:lineRule="auto"/>
            <w:jc w:val="both"/>
            <w:rPr>
              <w:sz w:val="28"/>
              <w:szCs w:val="28"/>
            </w:rPr>
          </w:pPr>
          <w:r>
            <w:lastRenderedPageBreak/>
            <w:tab/>
          </w:r>
          <w:r w:rsidR="00615081" w:rsidRPr="00615081">
            <w:rPr>
              <w:sz w:val="28"/>
              <w:szCs w:val="28"/>
            </w:rPr>
            <w:t>Ve školním</w:t>
          </w:r>
          <w:r w:rsidR="00615081">
            <w:rPr>
              <w:sz w:val="28"/>
              <w:szCs w:val="28"/>
            </w:rPr>
            <w:t xml:space="preserve"> roce</w:t>
          </w:r>
          <w:r>
            <w:rPr>
              <w:sz w:val="28"/>
              <w:szCs w:val="28"/>
            </w:rPr>
            <w:t xml:space="preserve"> 20</w:t>
          </w:r>
          <w:r w:rsidR="00AE1F12">
            <w:rPr>
              <w:sz w:val="28"/>
              <w:szCs w:val="28"/>
            </w:rPr>
            <w:t>20</w:t>
          </w:r>
          <w:r>
            <w:rPr>
              <w:sz w:val="28"/>
              <w:szCs w:val="28"/>
            </w:rPr>
            <w:t>/202</w:t>
          </w:r>
          <w:r w:rsidR="00AE1F12">
            <w:rPr>
              <w:sz w:val="28"/>
              <w:szCs w:val="28"/>
            </w:rPr>
            <w:t>1</w:t>
          </w:r>
          <w:r>
            <w:rPr>
              <w:sz w:val="28"/>
              <w:szCs w:val="28"/>
            </w:rPr>
            <w:t xml:space="preserve"> </w:t>
          </w:r>
          <w:r w:rsidR="00615081">
            <w:rPr>
              <w:sz w:val="28"/>
              <w:szCs w:val="28"/>
            </w:rPr>
            <w:t xml:space="preserve">musela škola opět reagovat na </w:t>
          </w:r>
          <w:proofErr w:type="spellStart"/>
          <w:r w:rsidR="00615081">
            <w:rPr>
              <w:sz w:val="28"/>
              <w:szCs w:val="28"/>
            </w:rPr>
            <w:t>protiepidemiologická</w:t>
          </w:r>
          <w:proofErr w:type="spellEnd"/>
          <w:r w:rsidR="00615081">
            <w:rPr>
              <w:sz w:val="28"/>
              <w:szCs w:val="28"/>
            </w:rPr>
            <w:t xml:space="preserve"> opatření. </w:t>
          </w:r>
        </w:p>
        <w:p w:rsidR="00D00058" w:rsidRDefault="00D00058" w:rsidP="00444E5D">
          <w:pPr>
            <w:pStyle w:val="Bezmezer"/>
            <w:spacing w:line="360" w:lineRule="auto"/>
            <w:jc w:val="both"/>
            <w:rPr>
              <w:sz w:val="28"/>
              <w:szCs w:val="28"/>
            </w:rPr>
          </w:pPr>
          <w:r>
            <w:rPr>
              <w:sz w:val="28"/>
              <w:szCs w:val="28"/>
            </w:rPr>
            <w:tab/>
            <w:t>V mateřské škole se vyměnil kolektiv. Nezůstal nikdo z původních učitelek. Začátky byly těžké, ale změna personálu přispěla k většímu nadšení a vstřícnosti směrem k dětem a rodičů</w:t>
          </w:r>
          <w:r w:rsidR="00B75F25">
            <w:rPr>
              <w:sz w:val="28"/>
              <w:szCs w:val="28"/>
            </w:rPr>
            <w:t>m. Děti ani paní učitelky neměly ideální zázemí ani zahradu, o to více se věnovaly dětem. V distanční výuce posílaly dětem úkoly, prostřednictvím webových stránek dětem předčítaly z knih, cvičily s nimi jógu a třikrát uspořádaly bojovku s luštěním a hádankami na stanovištích.</w:t>
          </w:r>
        </w:p>
        <w:p w:rsidR="00444E5D" w:rsidRDefault="00615081" w:rsidP="00D00058">
          <w:pPr>
            <w:pStyle w:val="Bezmezer"/>
            <w:spacing w:line="360" w:lineRule="auto"/>
            <w:ind w:firstLine="708"/>
            <w:jc w:val="both"/>
            <w:rPr>
              <w:sz w:val="28"/>
              <w:szCs w:val="28"/>
            </w:rPr>
          </w:pPr>
          <w:r>
            <w:rPr>
              <w:sz w:val="28"/>
              <w:szCs w:val="28"/>
            </w:rPr>
            <w:t>Prezenční výuka začala 1. září 2021. Již 14. října přešla ve výuku distanční. 12. dubna začala výuka rotační.</w:t>
          </w:r>
          <w:r w:rsidR="00444E5D">
            <w:rPr>
              <w:sz w:val="28"/>
              <w:szCs w:val="28"/>
            </w:rPr>
            <w:t xml:space="preserve"> </w:t>
          </w:r>
          <w:r>
            <w:rPr>
              <w:sz w:val="28"/>
              <w:szCs w:val="28"/>
            </w:rPr>
            <w:t>V tomto školním roce např. 5. ročník absolvoval 89 dnů prezenční výuky, 103 dnů distanční výuky</w:t>
          </w:r>
          <w:r w:rsidR="00895A8E">
            <w:rPr>
              <w:sz w:val="28"/>
              <w:szCs w:val="28"/>
            </w:rPr>
            <w:t xml:space="preserve"> a 25 volných dnů.</w:t>
          </w:r>
          <w:r>
            <w:rPr>
              <w:sz w:val="28"/>
              <w:szCs w:val="28"/>
            </w:rPr>
            <w:t xml:space="preserve"> </w:t>
          </w:r>
        </w:p>
        <w:p w:rsidR="00444E5D" w:rsidRDefault="00895A8E" w:rsidP="00444E5D">
          <w:pPr>
            <w:pStyle w:val="Bezmezer"/>
            <w:spacing w:line="360" w:lineRule="auto"/>
            <w:ind w:firstLine="708"/>
            <w:jc w:val="both"/>
            <w:rPr>
              <w:sz w:val="28"/>
              <w:szCs w:val="28"/>
            </w:rPr>
          </w:pPr>
          <w:r>
            <w:rPr>
              <w:sz w:val="28"/>
              <w:szCs w:val="28"/>
            </w:rPr>
            <w:t>U</w:t>
          </w:r>
          <w:r w:rsidR="00444E5D">
            <w:rPr>
              <w:sz w:val="28"/>
              <w:szCs w:val="28"/>
            </w:rPr>
            <w:t>dálostí, která zasáhla všechny žáky, učitele i rodiče, byl zákaz kontaktní výuky a uzavření škol 1</w:t>
          </w:r>
          <w:r>
            <w:rPr>
              <w:sz w:val="28"/>
              <w:szCs w:val="28"/>
            </w:rPr>
            <w:t>4</w:t>
          </w:r>
          <w:r w:rsidR="00444E5D">
            <w:rPr>
              <w:sz w:val="28"/>
              <w:szCs w:val="28"/>
            </w:rPr>
            <w:t>.</w:t>
          </w:r>
          <w:r>
            <w:rPr>
              <w:sz w:val="28"/>
              <w:szCs w:val="28"/>
            </w:rPr>
            <w:t xml:space="preserve"> 10</w:t>
          </w:r>
          <w:r w:rsidR="00444E5D">
            <w:rPr>
              <w:sz w:val="28"/>
              <w:szCs w:val="28"/>
            </w:rPr>
            <w:t>. 202</w:t>
          </w:r>
          <w:r>
            <w:rPr>
              <w:sz w:val="28"/>
              <w:szCs w:val="28"/>
            </w:rPr>
            <w:t>1</w:t>
          </w:r>
          <w:r w:rsidR="00444E5D">
            <w:rPr>
              <w:sz w:val="28"/>
              <w:szCs w:val="28"/>
            </w:rPr>
            <w:t>. Začala distanční výuka</w:t>
          </w:r>
          <w:r>
            <w:rPr>
              <w:sz w:val="28"/>
              <w:szCs w:val="28"/>
            </w:rPr>
            <w:t xml:space="preserve">, </w:t>
          </w:r>
          <w:r w:rsidR="00444E5D">
            <w:rPr>
              <w:sz w:val="28"/>
              <w:szCs w:val="28"/>
            </w:rPr>
            <w:t>probíhala online výuka, porady učitelů se konaly formou videokonferencí. Škola především ve spolupráci s rodiči situaci zvládla.</w:t>
          </w:r>
          <w:r w:rsidR="009521E1">
            <w:rPr>
              <w:sz w:val="28"/>
              <w:szCs w:val="28"/>
            </w:rPr>
            <w:t xml:space="preserve"> Zpětnou vazbu od dětí i zákonných zástupců jsme získali dotazníkovým šetřením.</w:t>
          </w:r>
          <w:r w:rsidR="00444E5D">
            <w:rPr>
              <w:sz w:val="28"/>
              <w:szCs w:val="28"/>
            </w:rPr>
            <w:t xml:space="preserve"> Nebyli žáci, kteří se do výuky nezapojili. Ti, kteří neměli potřebné vybavení, si mohli vyzvednout kopírované materiály ve škole, </w:t>
          </w:r>
          <w:r>
            <w:rPr>
              <w:sz w:val="28"/>
              <w:szCs w:val="28"/>
            </w:rPr>
            <w:t>mohli si zapůjčit poč</w:t>
          </w:r>
          <w:r w:rsidR="003B1987">
            <w:rPr>
              <w:sz w:val="28"/>
              <w:szCs w:val="28"/>
            </w:rPr>
            <w:t>í</w:t>
          </w:r>
          <w:r>
            <w:rPr>
              <w:sz w:val="28"/>
              <w:szCs w:val="28"/>
            </w:rPr>
            <w:t>tač, tablet.</w:t>
          </w:r>
          <w:r w:rsidR="00444E5D">
            <w:rPr>
              <w:sz w:val="28"/>
              <w:szCs w:val="28"/>
            </w:rPr>
            <w:t xml:space="preserve"> Bezkontaktně proběhl i zápis do prvního ročníku.</w:t>
          </w:r>
        </w:p>
        <w:p w:rsidR="00444E5D" w:rsidRDefault="00444E5D" w:rsidP="00444E5D">
          <w:pPr>
            <w:pStyle w:val="Bezmezer"/>
            <w:spacing w:line="360" w:lineRule="auto"/>
            <w:ind w:firstLine="708"/>
            <w:jc w:val="both"/>
            <w:rPr>
              <w:sz w:val="28"/>
              <w:szCs w:val="28"/>
            </w:rPr>
          </w:pPr>
          <w:r>
            <w:rPr>
              <w:sz w:val="28"/>
              <w:szCs w:val="28"/>
            </w:rPr>
            <w:t>V této době se  uskutečni</w:t>
          </w:r>
          <w:r w:rsidR="00895A8E">
            <w:rPr>
              <w:sz w:val="28"/>
              <w:szCs w:val="28"/>
            </w:rPr>
            <w:t>l</w:t>
          </w:r>
          <w:r>
            <w:rPr>
              <w:sz w:val="28"/>
              <w:szCs w:val="28"/>
            </w:rPr>
            <w:t xml:space="preserve"> plánovaný plavecký </w:t>
          </w:r>
          <w:proofErr w:type="gramStart"/>
          <w:r>
            <w:rPr>
              <w:sz w:val="28"/>
              <w:szCs w:val="28"/>
            </w:rPr>
            <w:t xml:space="preserve">výcvik </w:t>
          </w:r>
          <w:r w:rsidR="00895A8E">
            <w:rPr>
              <w:sz w:val="28"/>
              <w:szCs w:val="28"/>
            </w:rPr>
            <w:t>3.ročníku</w:t>
          </w:r>
          <w:proofErr w:type="gramEnd"/>
          <w:r w:rsidR="00895A8E">
            <w:rPr>
              <w:sz w:val="28"/>
              <w:szCs w:val="28"/>
            </w:rPr>
            <w:t xml:space="preserve"> pouze v poloviční dotaci hodin.</w:t>
          </w:r>
          <w:r w:rsidR="003B1987">
            <w:rPr>
              <w:sz w:val="28"/>
              <w:szCs w:val="28"/>
            </w:rPr>
            <w:t xml:space="preserve"> </w:t>
          </w:r>
          <w:r w:rsidR="009521E1">
            <w:rPr>
              <w:sz w:val="28"/>
              <w:szCs w:val="28"/>
            </w:rPr>
            <w:t>Podařilo se nám získat finanční prostředky na dopravu z dotace Středočeského kraje, nevyčerpané prostředky jsme vrátili.</w:t>
          </w:r>
        </w:p>
        <w:p w:rsidR="003B1987" w:rsidRDefault="003B1987" w:rsidP="00444E5D">
          <w:pPr>
            <w:pStyle w:val="Bezmezer"/>
            <w:spacing w:line="360" w:lineRule="auto"/>
            <w:ind w:firstLine="708"/>
            <w:jc w:val="both"/>
            <w:rPr>
              <w:sz w:val="28"/>
              <w:szCs w:val="28"/>
            </w:rPr>
          </w:pPr>
          <w:r>
            <w:rPr>
              <w:sz w:val="28"/>
              <w:szCs w:val="28"/>
            </w:rPr>
            <w:t>Nerozběhla se činnost kroužků.</w:t>
          </w:r>
        </w:p>
        <w:p w:rsidR="00444E5D" w:rsidRDefault="00444E5D" w:rsidP="00444E5D">
          <w:pPr>
            <w:pStyle w:val="Bezmezer"/>
            <w:spacing w:line="360" w:lineRule="auto"/>
            <w:ind w:firstLine="708"/>
            <w:jc w:val="both"/>
            <w:rPr>
              <w:sz w:val="28"/>
              <w:szCs w:val="28"/>
            </w:rPr>
          </w:pPr>
          <w:r>
            <w:rPr>
              <w:sz w:val="28"/>
              <w:szCs w:val="28"/>
            </w:rPr>
            <w:t xml:space="preserve">Koordinátorem školního parlamentu se stala </w:t>
          </w:r>
          <w:r w:rsidR="00895A8E">
            <w:rPr>
              <w:sz w:val="28"/>
              <w:szCs w:val="28"/>
            </w:rPr>
            <w:t>vychovatelka ŠD</w:t>
          </w:r>
          <w:r>
            <w:rPr>
              <w:sz w:val="28"/>
              <w:szCs w:val="28"/>
            </w:rPr>
            <w:t xml:space="preserve"> </w:t>
          </w:r>
          <w:r w:rsidR="00895A8E">
            <w:rPr>
              <w:sz w:val="28"/>
              <w:szCs w:val="28"/>
            </w:rPr>
            <w:t xml:space="preserve">Dana </w:t>
          </w:r>
          <w:proofErr w:type="spellStart"/>
          <w:r w:rsidR="00895A8E">
            <w:rPr>
              <w:sz w:val="28"/>
              <w:szCs w:val="28"/>
            </w:rPr>
            <w:t>Kunrtová</w:t>
          </w:r>
          <w:proofErr w:type="spellEnd"/>
          <w:r>
            <w:rPr>
              <w:sz w:val="28"/>
              <w:szCs w:val="28"/>
            </w:rPr>
            <w:t xml:space="preserve">, činnost parlamentu se </w:t>
          </w:r>
          <w:r w:rsidR="00895A8E">
            <w:rPr>
              <w:sz w:val="28"/>
              <w:szCs w:val="28"/>
            </w:rPr>
            <w:t xml:space="preserve">nerozběhla z důvodů distanční výuky a </w:t>
          </w:r>
          <w:proofErr w:type="spellStart"/>
          <w:r w:rsidR="00895A8E">
            <w:rPr>
              <w:sz w:val="28"/>
              <w:szCs w:val="28"/>
            </w:rPr>
            <w:t>protiepidemiologických</w:t>
          </w:r>
          <w:proofErr w:type="spellEnd"/>
          <w:r w:rsidR="00895A8E">
            <w:rPr>
              <w:sz w:val="28"/>
              <w:szCs w:val="28"/>
            </w:rPr>
            <w:t xml:space="preserve"> opatření.</w:t>
          </w:r>
        </w:p>
        <w:p w:rsidR="00BF33A2" w:rsidRDefault="00895A8E" w:rsidP="00444E5D">
          <w:pPr>
            <w:pStyle w:val="Bezmezer"/>
            <w:spacing w:line="360" w:lineRule="auto"/>
            <w:jc w:val="both"/>
            <w:rPr>
              <w:sz w:val="28"/>
              <w:szCs w:val="28"/>
            </w:rPr>
          </w:pPr>
          <w:r>
            <w:rPr>
              <w:sz w:val="28"/>
              <w:szCs w:val="28"/>
            </w:rPr>
            <w:lastRenderedPageBreak/>
            <w:tab/>
            <w:t>K</w:t>
          </w:r>
          <w:r w:rsidR="00444E5D">
            <w:rPr>
              <w:sz w:val="28"/>
              <w:szCs w:val="28"/>
            </w:rPr>
            <w:t xml:space="preserve">ontaktní </w:t>
          </w:r>
          <w:r>
            <w:rPr>
              <w:sz w:val="28"/>
              <w:szCs w:val="28"/>
            </w:rPr>
            <w:t>výuka byla opět obnovena 12</w:t>
          </w:r>
          <w:r w:rsidR="00444E5D">
            <w:rPr>
              <w:sz w:val="28"/>
              <w:szCs w:val="28"/>
            </w:rPr>
            <w:t>.</w:t>
          </w:r>
          <w:r>
            <w:rPr>
              <w:sz w:val="28"/>
              <w:szCs w:val="28"/>
            </w:rPr>
            <w:t xml:space="preserve"> 4</w:t>
          </w:r>
          <w:r w:rsidR="00444E5D">
            <w:rPr>
              <w:sz w:val="28"/>
              <w:szCs w:val="28"/>
            </w:rPr>
            <w:t>. 202</w:t>
          </w:r>
          <w:r w:rsidR="00B51AB7">
            <w:rPr>
              <w:sz w:val="28"/>
              <w:szCs w:val="28"/>
            </w:rPr>
            <w:t>1 v podobě rotační výuky, která přešla v prezenční výuku 24. 5. 2021</w:t>
          </w:r>
          <w:r w:rsidR="00444E5D">
            <w:rPr>
              <w:sz w:val="28"/>
              <w:szCs w:val="28"/>
            </w:rPr>
            <w:t>.</w:t>
          </w:r>
          <w:r w:rsidR="00B51AB7">
            <w:rPr>
              <w:sz w:val="28"/>
              <w:szCs w:val="28"/>
            </w:rPr>
            <w:t xml:space="preserve"> Škola využívala možnost konzultací.</w:t>
          </w:r>
        </w:p>
        <w:p w:rsidR="00444E5D" w:rsidRDefault="00BF33A2" w:rsidP="00444E5D">
          <w:pPr>
            <w:pStyle w:val="Bezmezer"/>
            <w:spacing w:line="360" w:lineRule="auto"/>
            <w:jc w:val="both"/>
            <w:rPr>
              <w:sz w:val="28"/>
              <w:szCs w:val="28"/>
            </w:rPr>
          </w:pPr>
          <w:r>
            <w:rPr>
              <w:sz w:val="28"/>
              <w:szCs w:val="28"/>
            </w:rPr>
            <w:t xml:space="preserve">Dne </w:t>
          </w:r>
          <w:proofErr w:type="gramStart"/>
          <w:r>
            <w:rPr>
              <w:sz w:val="28"/>
              <w:szCs w:val="28"/>
            </w:rPr>
            <w:t>14.6. byl</w:t>
          </w:r>
          <w:proofErr w:type="gramEnd"/>
          <w:r>
            <w:rPr>
              <w:sz w:val="28"/>
              <w:szCs w:val="28"/>
            </w:rPr>
            <w:t xml:space="preserve"> spuštěn provoz MŠ a ŠJ v nové budově.</w:t>
          </w:r>
          <w:r w:rsidR="00444E5D">
            <w:rPr>
              <w:sz w:val="28"/>
              <w:szCs w:val="28"/>
            </w:rPr>
            <w:tab/>
            <w:t xml:space="preserve"> </w:t>
          </w:r>
        </w:p>
        <w:p w:rsidR="00444E5D" w:rsidRDefault="00444E5D" w:rsidP="00444E5D">
          <w:pPr>
            <w:pStyle w:val="Bezmezer"/>
            <w:rPr>
              <w:sz w:val="28"/>
              <w:szCs w:val="28"/>
            </w:rPr>
          </w:pPr>
          <w:r>
            <w:t xml:space="preserve">                                                                                                           </w:t>
          </w:r>
          <w:proofErr w:type="spellStart"/>
          <w:proofErr w:type="gramStart"/>
          <w:r>
            <w:rPr>
              <w:sz w:val="28"/>
              <w:szCs w:val="28"/>
            </w:rPr>
            <w:t>PaedDr.Zdeňka</w:t>
          </w:r>
          <w:proofErr w:type="spellEnd"/>
          <w:proofErr w:type="gramEnd"/>
          <w:r>
            <w:rPr>
              <w:sz w:val="28"/>
              <w:szCs w:val="28"/>
            </w:rPr>
            <w:t xml:space="preserve"> Halenkovská </w:t>
          </w:r>
        </w:p>
        <w:p w:rsidR="00444E5D" w:rsidRDefault="00444E5D" w:rsidP="00444E5D">
          <w:pPr>
            <w:pStyle w:val="Bezmezer"/>
            <w:rPr>
              <w:sz w:val="28"/>
              <w:szCs w:val="28"/>
            </w:rPr>
          </w:pPr>
          <w:r>
            <w:rPr>
              <w:sz w:val="28"/>
              <w:szCs w:val="28"/>
            </w:rPr>
            <w:t xml:space="preserve">                                                                                                                                                                                          </w:t>
          </w:r>
        </w:p>
        <w:p w:rsidR="00444E5D" w:rsidRDefault="00444E5D" w:rsidP="00444E5D">
          <w:pPr>
            <w:pStyle w:val="Bezmezer"/>
            <w:rPr>
              <w:sz w:val="28"/>
              <w:szCs w:val="28"/>
            </w:rPr>
          </w:pPr>
          <w:r>
            <w:rPr>
              <w:sz w:val="28"/>
              <w:szCs w:val="28"/>
            </w:rPr>
            <w:t xml:space="preserve">                                                                                       </w:t>
          </w:r>
        </w:p>
        <w:p w:rsidR="00B75F25" w:rsidRDefault="00444E5D" w:rsidP="009521E1">
          <w:pPr>
            <w:pStyle w:val="Bezmezer"/>
            <w:rPr>
              <w:sz w:val="28"/>
              <w:szCs w:val="28"/>
            </w:rPr>
          </w:pPr>
          <w:r>
            <w:rPr>
              <w:sz w:val="28"/>
              <w:szCs w:val="28"/>
            </w:rPr>
            <w:t xml:space="preserve">                                                                                        </w:t>
          </w:r>
          <w:r w:rsidR="00B51AB7">
            <w:rPr>
              <w:sz w:val="28"/>
              <w:szCs w:val="28"/>
            </w:rPr>
            <w:t xml:space="preserve">ředitelka </w:t>
          </w:r>
          <w:r>
            <w:rPr>
              <w:sz w:val="28"/>
              <w:szCs w:val="28"/>
            </w:rPr>
            <w:t>ZŠ a MŠ</w:t>
          </w:r>
        </w:p>
        <w:p w:rsidR="0070174A" w:rsidRPr="00B75F25" w:rsidRDefault="00B75F25" w:rsidP="008C1972">
          <w:pPr>
            <w:rPr>
              <w:sz w:val="28"/>
              <w:szCs w:val="28"/>
            </w:rPr>
          </w:pPr>
          <w:r>
            <w:rPr>
              <w:sz w:val="28"/>
              <w:szCs w:val="28"/>
            </w:rPr>
            <w:br w:type="page"/>
          </w:r>
          <w:r w:rsidR="00444E5D">
            <w:lastRenderedPageBreak/>
            <w:tab/>
          </w:r>
        </w:p>
        <w:p w:rsidR="00453C9A" w:rsidRDefault="00C65BDF">
          <w:pPr>
            <w:pStyle w:val="Obsah1"/>
            <w:tabs>
              <w:tab w:val="left" w:pos="440"/>
              <w:tab w:val="right" w:leader="dot" w:pos="9016"/>
            </w:tabs>
            <w:rPr>
              <w:rFonts w:asciiTheme="minorHAnsi" w:eastAsiaTheme="minorEastAsia" w:hAnsiTheme="minorHAnsi" w:cstheme="minorBidi"/>
              <w:noProof/>
              <w:lang w:eastAsia="cs-CZ"/>
            </w:rPr>
          </w:pPr>
          <w:r>
            <w:fldChar w:fldCharType="begin"/>
          </w:r>
          <w:r>
            <w:instrText xml:space="preserve"> TOC \o "1-3" \h \z \u </w:instrText>
          </w:r>
          <w:r>
            <w:fldChar w:fldCharType="separate"/>
          </w:r>
          <w:hyperlink w:anchor="_Toc50734474" w:history="1">
            <w:r w:rsidR="00453C9A" w:rsidRPr="00666183">
              <w:rPr>
                <w:rStyle w:val="Hypertextovodkaz"/>
                <w:noProof/>
              </w:rPr>
              <w:t>1</w:t>
            </w:r>
            <w:r w:rsidR="00453C9A">
              <w:rPr>
                <w:rFonts w:asciiTheme="minorHAnsi" w:eastAsiaTheme="minorEastAsia" w:hAnsiTheme="minorHAnsi" w:cstheme="minorBidi"/>
                <w:noProof/>
                <w:lang w:eastAsia="cs-CZ"/>
              </w:rPr>
              <w:tab/>
            </w:r>
            <w:r w:rsidR="00453C9A" w:rsidRPr="00666183">
              <w:rPr>
                <w:rStyle w:val="Hypertextovodkaz"/>
                <w:noProof/>
              </w:rPr>
              <w:t>Základní údaje o škole</w:t>
            </w:r>
            <w:r w:rsidR="00453C9A">
              <w:rPr>
                <w:noProof/>
                <w:webHidden/>
              </w:rPr>
              <w:tab/>
            </w:r>
            <w:r w:rsidR="00453C9A">
              <w:rPr>
                <w:noProof/>
                <w:webHidden/>
              </w:rPr>
              <w:fldChar w:fldCharType="begin"/>
            </w:r>
            <w:r w:rsidR="00453C9A">
              <w:rPr>
                <w:noProof/>
                <w:webHidden/>
              </w:rPr>
              <w:instrText xml:space="preserve"> PAGEREF _Toc50734474 \h </w:instrText>
            </w:r>
            <w:r w:rsidR="00453C9A">
              <w:rPr>
                <w:noProof/>
                <w:webHidden/>
              </w:rPr>
            </w:r>
            <w:r w:rsidR="00453C9A">
              <w:rPr>
                <w:noProof/>
                <w:webHidden/>
              </w:rPr>
              <w:fldChar w:fldCharType="separate"/>
            </w:r>
            <w:r w:rsidR="002261F1">
              <w:rPr>
                <w:noProof/>
                <w:webHidden/>
              </w:rPr>
              <w:t>5</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75" w:history="1">
            <w:r w:rsidR="00453C9A" w:rsidRPr="00666183">
              <w:rPr>
                <w:rStyle w:val="Hypertextovodkaz"/>
                <w:noProof/>
              </w:rPr>
              <w:t>Škola</w:t>
            </w:r>
            <w:r w:rsidR="00453C9A">
              <w:rPr>
                <w:noProof/>
                <w:webHidden/>
              </w:rPr>
              <w:tab/>
            </w:r>
            <w:r w:rsidR="00453C9A">
              <w:rPr>
                <w:noProof/>
                <w:webHidden/>
              </w:rPr>
              <w:fldChar w:fldCharType="begin"/>
            </w:r>
            <w:r w:rsidR="00453C9A">
              <w:rPr>
                <w:noProof/>
                <w:webHidden/>
              </w:rPr>
              <w:instrText xml:space="preserve"> PAGEREF _Toc50734475 \h </w:instrText>
            </w:r>
            <w:r w:rsidR="00453C9A">
              <w:rPr>
                <w:noProof/>
                <w:webHidden/>
              </w:rPr>
            </w:r>
            <w:r w:rsidR="00453C9A">
              <w:rPr>
                <w:noProof/>
                <w:webHidden/>
              </w:rPr>
              <w:fldChar w:fldCharType="separate"/>
            </w:r>
            <w:r w:rsidR="002261F1">
              <w:rPr>
                <w:noProof/>
                <w:webHidden/>
              </w:rPr>
              <w:t>5</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76" w:history="1">
            <w:r w:rsidR="00453C9A" w:rsidRPr="00666183">
              <w:rPr>
                <w:rStyle w:val="Hypertextovodkaz"/>
                <w:noProof/>
              </w:rPr>
              <w:t>Zřizovatel</w:t>
            </w:r>
            <w:r w:rsidR="00453C9A">
              <w:rPr>
                <w:noProof/>
                <w:webHidden/>
              </w:rPr>
              <w:tab/>
            </w:r>
            <w:r w:rsidR="00453C9A">
              <w:rPr>
                <w:noProof/>
                <w:webHidden/>
              </w:rPr>
              <w:fldChar w:fldCharType="begin"/>
            </w:r>
            <w:r w:rsidR="00453C9A">
              <w:rPr>
                <w:noProof/>
                <w:webHidden/>
              </w:rPr>
              <w:instrText xml:space="preserve"> PAGEREF _Toc50734476 \h </w:instrText>
            </w:r>
            <w:r w:rsidR="00453C9A">
              <w:rPr>
                <w:noProof/>
                <w:webHidden/>
              </w:rPr>
            </w:r>
            <w:r w:rsidR="00453C9A">
              <w:rPr>
                <w:noProof/>
                <w:webHidden/>
              </w:rPr>
              <w:fldChar w:fldCharType="separate"/>
            </w:r>
            <w:r w:rsidR="002261F1">
              <w:rPr>
                <w:noProof/>
                <w:webHidden/>
              </w:rPr>
              <w:t>5</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77" w:history="1">
            <w:r w:rsidR="00453C9A" w:rsidRPr="00666183">
              <w:rPr>
                <w:rStyle w:val="Hypertextovodkaz"/>
                <w:noProof/>
              </w:rPr>
              <w:t>Součásti školy</w:t>
            </w:r>
            <w:r w:rsidR="00453C9A">
              <w:rPr>
                <w:noProof/>
                <w:webHidden/>
              </w:rPr>
              <w:tab/>
            </w:r>
            <w:r w:rsidR="00453C9A">
              <w:rPr>
                <w:noProof/>
                <w:webHidden/>
              </w:rPr>
              <w:fldChar w:fldCharType="begin"/>
            </w:r>
            <w:r w:rsidR="00453C9A">
              <w:rPr>
                <w:noProof/>
                <w:webHidden/>
              </w:rPr>
              <w:instrText xml:space="preserve"> PAGEREF _Toc50734477 \h </w:instrText>
            </w:r>
            <w:r w:rsidR="00453C9A">
              <w:rPr>
                <w:noProof/>
                <w:webHidden/>
              </w:rPr>
            </w:r>
            <w:r w:rsidR="00453C9A">
              <w:rPr>
                <w:noProof/>
                <w:webHidden/>
              </w:rPr>
              <w:fldChar w:fldCharType="separate"/>
            </w:r>
            <w:r w:rsidR="002261F1">
              <w:rPr>
                <w:noProof/>
                <w:webHidden/>
              </w:rPr>
              <w:t>5</w:t>
            </w:r>
            <w:r w:rsidR="00453C9A">
              <w:rPr>
                <w:noProof/>
                <w:webHidden/>
              </w:rPr>
              <w:fldChar w:fldCharType="end"/>
            </w:r>
          </w:hyperlink>
        </w:p>
        <w:p w:rsidR="00453C9A" w:rsidRDefault="00621425">
          <w:pPr>
            <w:pStyle w:val="Obsah3"/>
            <w:tabs>
              <w:tab w:val="right" w:leader="dot" w:pos="9016"/>
            </w:tabs>
            <w:rPr>
              <w:rFonts w:asciiTheme="minorHAnsi" w:eastAsiaTheme="minorEastAsia" w:hAnsiTheme="minorHAnsi" w:cstheme="minorBidi"/>
              <w:noProof/>
              <w:lang w:eastAsia="cs-CZ"/>
            </w:rPr>
          </w:pPr>
          <w:hyperlink w:anchor="_Toc50734478" w:history="1">
            <w:r w:rsidR="00453C9A" w:rsidRPr="00666183">
              <w:rPr>
                <w:rStyle w:val="Hypertextovodkaz"/>
                <w:noProof/>
              </w:rPr>
              <w:t>Základní údaje o součástech školy</w:t>
            </w:r>
            <w:r w:rsidR="00453C9A">
              <w:rPr>
                <w:noProof/>
                <w:webHidden/>
              </w:rPr>
              <w:tab/>
            </w:r>
            <w:r w:rsidR="00453C9A">
              <w:rPr>
                <w:noProof/>
                <w:webHidden/>
              </w:rPr>
              <w:fldChar w:fldCharType="begin"/>
            </w:r>
            <w:r w:rsidR="00453C9A">
              <w:rPr>
                <w:noProof/>
                <w:webHidden/>
              </w:rPr>
              <w:instrText xml:space="preserve"> PAGEREF _Toc50734478 \h </w:instrText>
            </w:r>
            <w:r w:rsidR="00453C9A">
              <w:rPr>
                <w:noProof/>
                <w:webHidden/>
              </w:rPr>
            </w:r>
            <w:r w:rsidR="00453C9A">
              <w:rPr>
                <w:noProof/>
                <w:webHidden/>
              </w:rPr>
              <w:fldChar w:fldCharType="separate"/>
            </w:r>
            <w:r w:rsidR="002261F1">
              <w:rPr>
                <w:noProof/>
                <w:webHidden/>
              </w:rPr>
              <w:t>5</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79" w:history="1">
            <w:r w:rsidR="00453C9A" w:rsidRPr="00666183">
              <w:rPr>
                <w:rStyle w:val="Hypertextovodkaz"/>
                <w:noProof/>
              </w:rPr>
              <w:t>Materiálně-technické podmínky školy</w:t>
            </w:r>
            <w:r w:rsidR="00453C9A">
              <w:rPr>
                <w:noProof/>
                <w:webHidden/>
              </w:rPr>
              <w:tab/>
            </w:r>
            <w:r w:rsidR="00453C9A">
              <w:rPr>
                <w:noProof/>
                <w:webHidden/>
              </w:rPr>
              <w:fldChar w:fldCharType="begin"/>
            </w:r>
            <w:r w:rsidR="00453C9A">
              <w:rPr>
                <w:noProof/>
                <w:webHidden/>
              </w:rPr>
              <w:instrText xml:space="preserve"> PAGEREF _Toc50734479 \h </w:instrText>
            </w:r>
            <w:r w:rsidR="00453C9A">
              <w:rPr>
                <w:noProof/>
                <w:webHidden/>
              </w:rPr>
            </w:r>
            <w:r w:rsidR="00453C9A">
              <w:rPr>
                <w:noProof/>
                <w:webHidden/>
              </w:rPr>
              <w:fldChar w:fldCharType="separate"/>
            </w:r>
            <w:r w:rsidR="002261F1">
              <w:rPr>
                <w:noProof/>
                <w:webHidden/>
              </w:rPr>
              <w:t>6</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80" w:history="1">
            <w:r w:rsidR="00453C9A" w:rsidRPr="00666183">
              <w:rPr>
                <w:rStyle w:val="Hypertextovodkaz"/>
                <w:noProof/>
              </w:rPr>
              <w:t>Údaje o školské radě</w:t>
            </w:r>
            <w:r w:rsidR="00453C9A">
              <w:rPr>
                <w:noProof/>
                <w:webHidden/>
              </w:rPr>
              <w:tab/>
            </w:r>
            <w:r w:rsidR="00453C9A">
              <w:rPr>
                <w:noProof/>
                <w:webHidden/>
              </w:rPr>
              <w:fldChar w:fldCharType="begin"/>
            </w:r>
            <w:r w:rsidR="00453C9A">
              <w:rPr>
                <w:noProof/>
                <w:webHidden/>
              </w:rPr>
              <w:instrText xml:space="preserve"> PAGEREF _Toc50734480 \h </w:instrText>
            </w:r>
            <w:r w:rsidR="00453C9A">
              <w:rPr>
                <w:noProof/>
                <w:webHidden/>
              </w:rPr>
            </w:r>
            <w:r w:rsidR="00453C9A">
              <w:rPr>
                <w:noProof/>
                <w:webHidden/>
              </w:rPr>
              <w:fldChar w:fldCharType="separate"/>
            </w:r>
            <w:r w:rsidR="002261F1">
              <w:rPr>
                <w:noProof/>
                <w:webHidden/>
              </w:rPr>
              <w:t>6</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81" w:history="1">
            <w:r w:rsidR="00453C9A" w:rsidRPr="00666183">
              <w:rPr>
                <w:rStyle w:val="Hypertextovodkaz"/>
                <w:noProof/>
              </w:rPr>
              <w:t>Údaje o ŠPP</w:t>
            </w:r>
            <w:r w:rsidR="00453C9A">
              <w:rPr>
                <w:noProof/>
                <w:webHidden/>
              </w:rPr>
              <w:tab/>
            </w:r>
            <w:r w:rsidR="00453C9A">
              <w:rPr>
                <w:noProof/>
                <w:webHidden/>
              </w:rPr>
              <w:fldChar w:fldCharType="begin"/>
            </w:r>
            <w:r w:rsidR="00453C9A">
              <w:rPr>
                <w:noProof/>
                <w:webHidden/>
              </w:rPr>
              <w:instrText xml:space="preserve"> PAGEREF _Toc50734481 \h </w:instrText>
            </w:r>
            <w:r w:rsidR="00453C9A">
              <w:rPr>
                <w:noProof/>
                <w:webHidden/>
              </w:rPr>
            </w:r>
            <w:r w:rsidR="00453C9A">
              <w:rPr>
                <w:noProof/>
                <w:webHidden/>
              </w:rPr>
              <w:fldChar w:fldCharType="separate"/>
            </w:r>
            <w:r w:rsidR="002261F1">
              <w:rPr>
                <w:noProof/>
                <w:webHidden/>
              </w:rPr>
              <w:t>6</w:t>
            </w:r>
            <w:r w:rsidR="00453C9A">
              <w:rPr>
                <w:noProof/>
                <w:webHidden/>
              </w:rPr>
              <w:fldChar w:fldCharType="end"/>
            </w:r>
          </w:hyperlink>
        </w:p>
        <w:p w:rsidR="00453C9A" w:rsidRDefault="00621425">
          <w:pPr>
            <w:pStyle w:val="Obsah1"/>
            <w:tabs>
              <w:tab w:val="left" w:pos="440"/>
              <w:tab w:val="right" w:leader="dot" w:pos="9016"/>
            </w:tabs>
            <w:rPr>
              <w:rFonts w:asciiTheme="minorHAnsi" w:eastAsiaTheme="minorEastAsia" w:hAnsiTheme="minorHAnsi" w:cstheme="minorBidi"/>
              <w:noProof/>
              <w:lang w:eastAsia="cs-CZ"/>
            </w:rPr>
          </w:pPr>
          <w:hyperlink w:anchor="_Toc50734482" w:history="1">
            <w:r w:rsidR="00453C9A" w:rsidRPr="00666183">
              <w:rPr>
                <w:rStyle w:val="Hypertextovodkaz"/>
                <w:noProof/>
              </w:rPr>
              <w:t>2</w:t>
            </w:r>
            <w:r w:rsidR="00453C9A">
              <w:rPr>
                <w:rFonts w:asciiTheme="minorHAnsi" w:eastAsiaTheme="minorEastAsia" w:hAnsiTheme="minorHAnsi" w:cstheme="minorBidi"/>
                <w:noProof/>
                <w:lang w:eastAsia="cs-CZ"/>
              </w:rPr>
              <w:tab/>
            </w:r>
            <w:r w:rsidR="00453C9A" w:rsidRPr="00666183">
              <w:rPr>
                <w:rStyle w:val="Hypertextovodkaz"/>
                <w:noProof/>
              </w:rPr>
              <w:t>Přehled oborů základního vzdělávání a vzdělávací programy</w:t>
            </w:r>
            <w:r w:rsidR="00453C9A">
              <w:rPr>
                <w:noProof/>
                <w:webHidden/>
              </w:rPr>
              <w:tab/>
            </w:r>
            <w:r w:rsidR="00453C9A">
              <w:rPr>
                <w:noProof/>
                <w:webHidden/>
              </w:rPr>
              <w:fldChar w:fldCharType="begin"/>
            </w:r>
            <w:r w:rsidR="00453C9A">
              <w:rPr>
                <w:noProof/>
                <w:webHidden/>
              </w:rPr>
              <w:instrText xml:space="preserve"> PAGEREF _Toc50734482 \h </w:instrText>
            </w:r>
            <w:r w:rsidR="00453C9A">
              <w:rPr>
                <w:noProof/>
                <w:webHidden/>
              </w:rPr>
            </w:r>
            <w:r w:rsidR="00453C9A">
              <w:rPr>
                <w:noProof/>
                <w:webHidden/>
              </w:rPr>
              <w:fldChar w:fldCharType="separate"/>
            </w:r>
            <w:r w:rsidR="002261F1">
              <w:rPr>
                <w:noProof/>
                <w:webHidden/>
              </w:rPr>
              <w:t>7</w:t>
            </w:r>
            <w:r w:rsidR="00453C9A">
              <w:rPr>
                <w:noProof/>
                <w:webHidden/>
              </w:rPr>
              <w:fldChar w:fldCharType="end"/>
            </w:r>
          </w:hyperlink>
        </w:p>
        <w:p w:rsidR="00453C9A" w:rsidRDefault="00621425">
          <w:pPr>
            <w:pStyle w:val="Obsah1"/>
            <w:tabs>
              <w:tab w:val="left" w:pos="440"/>
              <w:tab w:val="right" w:leader="dot" w:pos="9016"/>
            </w:tabs>
            <w:rPr>
              <w:rFonts w:asciiTheme="minorHAnsi" w:eastAsiaTheme="minorEastAsia" w:hAnsiTheme="minorHAnsi" w:cstheme="minorBidi"/>
              <w:noProof/>
              <w:lang w:eastAsia="cs-CZ"/>
            </w:rPr>
          </w:pPr>
          <w:hyperlink w:anchor="_Toc50734483" w:history="1">
            <w:r w:rsidR="00453C9A" w:rsidRPr="00666183">
              <w:rPr>
                <w:rStyle w:val="Hypertextovodkaz"/>
                <w:noProof/>
              </w:rPr>
              <w:t>3</w:t>
            </w:r>
            <w:r w:rsidR="00453C9A">
              <w:rPr>
                <w:rFonts w:asciiTheme="minorHAnsi" w:eastAsiaTheme="minorEastAsia" w:hAnsiTheme="minorHAnsi" w:cstheme="minorBidi"/>
                <w:noProof/>
                <w:lang w:eastAsia="cs-CZ"/>
              </w:rPr>
              <w:tab/>
            </w:r>
            <w:r w:rsidR="00453C9A" w:rsidRPr="00666183">
              <w:rPr>
                <w:rStyle w:val="Hypertextovodkaz"/>
                <w:noProof/>
              </w:rPr>
              <w:t>Přehled pracovníků ZŠ a MŠ</w:t>
            </w:r>
            <w:r w:rsidR="00453C9A">
              <w:rPr>
                <w:noProof/>
                <w:webHidden/>
              </w:rPr>
              <w:tab/>
            </w:r>
            <w:r w:rsidR="00453C9A">
              <w:rPr>
                <w:noProof/>
                <w:webHidden/>
              </w:rPr>
              <w:fldChar w:fldCharType="begin"/>
            </w:r>
            <w:r w:rsidR="00453C9A">
              <w:rPr>
                <w:noProof/>
                <w:webHidden/>
              </w:rPr>
              <w:instrText xml:space="preserve"> PAGEREF _Toc50734483 \h </w:instrText>
            </w:r>
            <w:r w:rsidR="00453C9A">
              <w:rPr>
                <w:noProof/>
                <w:webHidden/>
              </w:rPr>
            </w:r>
            <w:r w:rsidR="00453C9A">
              <w:rPr>
                <w:noProof/>
                <w:webHidden/>
              </w:rPr>
              <w:fldChar w:fldCharType="separate"/>
            </w:r>
            <w:r w:rsidR="002261F1">
              <w:rPr>
                <w:noProof/>
                <w:webHidden/>
              </w:rPr>
              <w:t>7</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84" w:history="1">
            <w:r w:rsidR="00453C9A" w:rsidRPr="00666183">
              <w:rPr>
                <w:rStyle w:val="Hypertextovodkaz"/>
                <w:noProof/>
              </w:rPr>
              <w:t>Základní údaje o zaměstnancích</w:t>
            </w:r>
            <w:r w:rsidR="00453C9A">
              <w:rPr>
                <w:noProof/>
                <w:webHidden/>
              </w:rPr>
              <w:tab/>
            </w:r>
            <w:r w:rsidR="00453C9A">
              <w:rPr>
                <w:noProof/>
                <w:webHidden/>
              </w:rPr>
              <w:fldChar w:fldCharType="begin"/>
            </w:r>
            <w:r w:rsidR="00453C9A">
              <w:rPr>
                <w:noProof/>
                <w:webHidden/>
              </w:rPr>
              <w:instrText xml:space="preserve"> PAGEREF _Toc50734484 \h </w:instrText>
            </w:r>
            <w:r w:rsidR="00453C9A">
              <w:rPr>
                <w:noProof/>
                <w:webHidden/>
              </w:rPr>
            </w:r>
            <w:r w:rsidR="00453C9A">
              <w:rPr>
                <w:noProof/>
                <w:webHidden/>
              </w:rPr>
              <w:fldChar w:fldCharType="separate"/>
            </w:r>
            <w:r w:rsidR="002261F1">
              <w:rPr>
                <w:noProof/>
                <w:webHidden/>
              </w:rPr>
              <w:t>7</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85" w:history="1">
            <w:r w:rsidR="00453C9A" w:rsidRPr="00666183">
              <w:rPr>
                <w:rStyle w:val="Hypertextovodkaz"/>
                <w:noProof/>
              </w:rPr>
              <w:t>Údaje o pedagogických zaměstnancích od 19. 11. 2019</w:t>
            </w:r>
            <w:r w:rsidR="00453C9A">
              <w:rPr>
                <w:noProof/>
                <w:webHidden/>
              </w:rPr>
              <w:tab/>
            </w:r>
            <w:r w:rsidR="00453C9A">
              <w:rPr>
                <w:noProof/>
                <w:webHidden/>
              </w:rPr>
              <w:fldChar w:fldCharType="begin"/>
            </w:r>
            <w:r w:rsidR="00453C9A">
              <w:rPr>
                <w:noProof/>
                <w:webHidden/>
              </w:rPr>
              <w:instrText xml:space="preserve"> PAGEREF _Toc50734485 \h </w:instrText>
            </w:r>
            <w:r w:rsidR="00453C9A">
              <w:rPr>
                <w:noProof/>
                <w:webHidden/>
              </w:rPr>
            </w:r>
            <w:r w:rsidR="00453C9A">
              <w:rPr>
                <w:noProof/>
                <w:webHidden/>
              </w:rPr>
              <w:fldChar w:fldCharType="separate"/>
            </w:r>
            <w:r w:rsidR="002261F1">
              <w:rPr>
                <w:noProof/>
                <w:webHidden/>
              </w:rPr>
              <w:t>7</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86" w:history="1">
            <w:r w:rsidR="00453C9A" w:rsidRPr="00666183">
              <w:rPr>
                <w:rStyle w:val="Hypertextovodkaz"/>
                <w:noProof/>
              </w:rPr>
              <w:t>Odborná kvalifikace pedagogických zaměstnanců a aprobovanost ve výuce</w:t>
            </w:r>
            <w:r w:rsidR="00453C9A">
              <w:rPr>
                <w:noProof/>
                <w:webHidden/>
              </w:rPr>
              <w:tab/>
            </w:r>
            <w:r w:rsidR="00453C9A">
              <w:rPr>
                <w:noProof/>
                <w:webHidden/>
              </w:rPr>
              <w:fldChar w:fldCharType="begin"/>
            </w:r>
            <w:r w:rsidR="00453C9A">
              <w:rPr>
                <w:noProof/>
                <w:webHidden/>
              </w:rPr>
              <w:instrText xml:space="preserve"> PAGEREF _Toc50734486 \h </w:instrText>
            </w:r>
            <w:r w:rsidR="00453C9A">
              <w:rPr>
                <w:noProof/>
                <w:webHidden/>
              </w:rPr>
            </w:r>
            <w:r w:rsidR="00453C9A">
              <w:rPr>
                <w:noProof/>
                <w:webHidden/>
              </w:rPr>
              <w:fldChar w:fldCharType="separate"/>
            </w:r>
            <w:r w:rsidR="002261F1">
              <w:rPr>
                <w:noProof/>
                <w:webHidden/>
              </w:rPr>
              <w:t>8</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87" w:history="1">
            <w:r w:rsidR="00453C9A" w:rsidRPr="00666183">
              <w:rPr>
                <w:rStyle w:val="Hypertextovodkaz"/>
                <w:noProof/>
              </w:rPr>
              <w:t>Pedagogičtí pracovníci podle věkové skladby</w:t>
            </w:r>
            <w:r w:rsidR="00453C9A">
              <w:rPr>
                <w:noProof/>
                <w:webHidden/>
              </w:rPr>
              <w:tab/>
            </w:r>
            <w:r w:rsidR="00453C9A">
              <w:rPr>
                <w:noProof/>
                <w:webHidden/>
              </w:rPr>
              <w:fldChar w:fldCharType="begin"/>
            </w:r>
            <w:r w:rsidR="00453C9A">
              <w:rPr>
                <w:noProof/>
                <w:webHidden/>
              </w:rPr>
              <w:instrText xml:space="preserve"> PAGEREF _Toc50734487 \h </w:instrText>
            </w:r>
            <w:r w:rsidR="00453C9A">
              <w:rPr>
                <w:noProof/>
                <w:webHidden/>
              </w:rPr>
            </w:r>
            <w:r w:rsidR="00453C9A">
              <w:rPr>
                <w:noProof/>
                <w:webHidden/>
              </w:rPr>
              <w:fldChar w:fldCharType="separate"/>
            </w:r>
            <w:r w:rsidR="002261F1">
              <w:rPr>
                <w:noProof/>
                <w:webHidden/>
              </w:rPr>
              <w:t>8</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88" w:history="1">
            <w:r w:rsidR="00453C9A" w:rsidRPr="00666183">
              <w:rPr>
                <w:rStyle w:val="Hypertextovodkaz"/>
                <w:noProof/>
              </w:rPr>
              <w:t>Údaje o nepedagogických pracovnících</w:t>
            </w:r>
            <w:r w:rsidR="00453C9A">
              <w:rPr>
                <w:noProof/>
                <w:webHidden/>
              </w:rPr>
              <w:tab/>
            </w:r>
            <w:r w:rsidR="00453C9A">
              <w:rPr>
                <w:noProof/>
                <w:webHidden/>
              </w:rPr>
              <w:fldChar w:fldCharType="begin"/>
            </w:r>
            <w:r w:rsidR="00453C9A">
              <w:rPr>
                <w:noProof/>
                <w:webHidden/>
              </w:rPr>
              <w:instrText xml:space="preserve"> PAGEREF _Toc50734488 \h </w:instrText>
            </w:r>
            <w:r w:rsidR="00453C9A">
              <w:rPr>
                <w:noProof/>
                <w:webHidden/>
              </w:rPr>
            </w:r>
            <w:r w:rsidR="00453C9A">
              <w:rPr>
                <w:noProof/>
                <w:webHidden/>
              </w:rPr>
              <w:fldChar w:fldCharType="separate"/>
            </w:r>
            <w:r w:rsidR="002261F1">
              <w:rPr>
                <w:noProof/>
                <w:webHidden/>
              </w:rPr>
              <w:t>8</w:t>
            </w:r>
            <w:r w:rsidR="00453C9A">
              <w:rPr>
                <w:noProof/>
                <w:webHidden/>
              </w:rPr>
              <w:fldChar w:fldCharType="end"/>
            </w:r>
          </w:hyperlink>
        </w:p>
        <w:p w:rsidR="00453C9A" w:rsidRDefault="00621425">
          <w:pPr>
            <w:pStyle w:val="Obsah1"/>
            <w:tabs>
              <w:tab w:val="left" w:pos="440"/>
              <w:tab w:val="right" w:leader="dot" w:pos="9016"/>
            </w:tabs>
            <w:rPr>
              <w:rFonts w:asciiTheme="minorHAnsi" w:eastAsiaTheme="minorEastAsia" w:hAnsiTheme="minorHAnsi" w:cstheme="minorBidi"/>
              <w:noProof/>
              <w:lang w:eastAsia="cs-CZ"/>
            </w:rPr>
          </w:pPr>
          <w:hyperlink w:anchor="_Toc50734489" w:history="1">
            <w:r w:rsidR="00453C9A" w:rsidRPr="00666183">
              <w:rPr>
                <w:rStyle w:val="Hypertextovodkaz"/>
                <w:noProof/>
              </w:rPr>
              <w:t>4</w:t>
            </w:r>
            <w:r w:rsidR="00453C9A">
              <w:rPr>
                <w:rFonts w:asciiTheme="minorHAnsi" w:eastAsiaTheme="minorEastAsia" w:hAnsiTheme="minorHAnsi" w:cstheme="minorBidi"/>
                <w:noProof/>
                <w:lang w:eastAsia="cs-CZ"/>
              </w:rPr>
              <w:tab/>
            </w:r>
            <w:r w:rsidR="00453C9A" w:rsidRPr="00666183">
              <w:rPr>
                <w:rStyle w:val="Hypertextovodkaz"/>
                <w:noProof/>
              </w:rPr>
              <w:t>Zápis k povinné školní docházce</w:t>
            </w:r>
            <w:r w:rsidR="00453C9A">
              <w:rPr>
                <w:noProof/>
                <w:webHidden/>
              </w:rPr>
              <w:tab/>
            </w:r>
            <w:r w:rsidR="00453C9A">
              <w:rPr>
                <w:noProof/>
                <w:webHidden/>
              </w:rPr>
              <w:fldChar w:fldCharType="begin"/>
            </w:r>
            <w:r w:rsidR="00453C9A">
              <w:rPr>
                <w:noProof/>
                <w:webHidden/>
              </w:rPr>
              <w:instrText xml:space="preserve"> PAGEREF _Toc50734489 \h </w:instrText>
            </w:r>
            <w:r w:rsidR="00453C9A">
              <w:rPr>
                <w:noProof/>
                <w:webHidden/>
              </w:rPr>
            </w:r>
            <w:r w:rsidR="00453C9A">
              <w:rPr>
                <w:noProof/>
                <w:webHidden/>
              </w:rPr>
              <w:fldChar w:fldCharType="separate"/>
            </w:r>
            <w:r w:rsidR="002261F1">
              <w:rPr>
                <w:noProof/>
                <w:webHidden/>
              </w:rPr>
              <w:t>9</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90" w:history="1">
            <w:r w:rsidR="00453C9A" w:rsidRPr="00666183">
              <w:rPr>
                <w:rStyle w:val="Hypertextovodkaz"/>
                <w:noProof/>
              </w:rPr>
              <w:t>Zápis k povinné školní docházce pro školní rok 2020/2021</w:t>
            </w:r>
            <w:r w:rsidR="00453C9A">
              <w:rPr>
                <w:noProof/>
                <w:webHidden/>
              </w:rPr>
              <w:tab/>
            </w:r>
            <w:r w:rsidR="00453C9A">
              <w:rPr>
                <w:noProof/>
                <w:webHidden/>
              </w:rPr>
              <w:fldChar w:fldCharType="begin"/>
            </w:r>
            <w:r w:rsidR="00453C9A">
              <w:rPr>
                <w:noProof/>
                <w:webHidden/>
              </w:rPr>
              <w:instrText xml:space="preserve"> PAGEREF _Toc50734490 \h </w:instrText>
            </w:r>
            <w:r w:rsidR="00453C9A">
              <w:rPr>
                <w:noProof/>
                <w:webHidden/>
              </w:rPr>
            </w:r>
            <w:r w:rsidR="00453C9A">
              <w:rPr>
                <w:noProof/>
                <w:webHidden/>
              </w:rPr>
              <w:fldChar w:fldCharType="separate"/>
            </w:r>
            <w:r w:rsidR="002261F1">
              <w:rPr>
                <w:noProof/>
                <w:webHidden/>
              </w:rPr>
              <w:t>9</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91" w:history="1">
            <w:r w:rsidR="00453C9A" w:rsidRPr="00666183">
              <w:rPr>
                <w:rStyle w:val="Hypertextovodkaz"/>
                <w:noProof/>
              </w:rPr>
              <w:t>Výsledky přijímacího řízení</w:t>
            </w:r>
            <w:r w:rsidR="00453C9A">
              <w:rPr>
                <w:noProof/>
                <w:webHidden/>
              </w:rPr>
              <w:tab/>
            </w:r>
            <w:r w:rsidR="00453C9A">
              <w:rPr>
                <w:noProof/>
                <w:webHidden/>
              </w:rPr>
              <w:fldChar w:fldCharType="begin"/>
            </w:r>
            <w:r w:rsidR="00453C9A">
              <w:rPr>
                <w:noProof/>
                <w:webHidden/>
              </w:rPr>
              <w:instrText xml:space="preserve"> PAGEREF _Toc50734491 \h </w:instrText>
            </w:r>
            <w:r w:rsidR="00453C9A">
              <w:rPr>
                <w:noProof/>
                <w:webHidden/>
              </w:rPr>
            </w:r>
            <w:r w:rsidR="00453C9A">
              <w:rPr>
                <w:noProof/>
                <w:webHidden/>
              </w:rPr>
              <w:fldChar w:fldCharType="separate"/>
            </w:r>
            <w:r w:rsidR="002261F1">
              <w:rPr>
                <w:noProof/>
                <w:webHidden/>
              </w:rPr>
              <w:t>9</w:t>
            </w:r>
            <w:r w:rsidR="00453C9A">
              <w:rPr>
                <w:noProof/>
                <w:webHidden/>
              </w:rPr>
              <w:fldChar w:fldCharType="end"/>
            </w:r>
          </w:hyperlink>
        </w:p>
        <w:p w:rsidR="00453C9A" w:rsidRDefault="00621425">
          <w:pPr>
            <w:pStyle w:val="Obsah1"/>
            <w:tabs>
              <w:tab w:val="left" w:pos="440"/>
              <w:tab w:val="right" w:leader="dot" w:pos="9016"/>
            </w:tabs>
            <w:rPr>
              <w:rFonts w:asciiTheme="minorHAnsi" w:eastAsiaTheme="minorEastAsia" w:hAnsiTheme="minorHAnsi" w:cstheme="minorBidi"/>
              <w:noProof/>
              <w:lang w:eastAsia="cs-CZ"/>
            </w:rPr>
          </w:pPr>
          <w:hyperlink w:anchor="_Toc50734492" w:history="1">
            <w:r w:rsidR="00453C9A" w:rsidRPr="00666183">
              <w:rPr>
                <w:rStyle w:val="Hypertextovodkaz"/>
                <w:noProof/>
              </w:rPr>
              <w:t>5</w:t>
            </w:r>
            <w:r w:rsidR="00453C9A">
              <w:rPr>
                <w:rFonts w:asciiTheme="minorHAnsi" w:eastAsiaTheme="minorEastAsia" w:hAnsiTheme="minorHAnsi" w:cstheme="minorBidi"/>
                <w:noProof/>
                <w:lang w:eastAsia="cs-CZ"/>
              </w:rPr>
              <w:tab/>
            </w:r>
            <w:r w:rsidR="00453C9A" w:rsidRPr="00666183">
              <w:rPr>
                <w:rStyle w:val="Hypertextovodkaz"/>
                <w:noProof/>
              </w:rPr>
              <w:t>Údaje o výsledcích vzdělávání žáků</w:t>
            </w:r>
            <w:r w:rsidR="00453C9A">
              <w:rPr>
                <w:noProof/>
                <w:webHidden/>
              </w:rPr>
              <w:tab/>
            </w:r>
            <w:r w:rsidR="00453C9A">
              <w:rPr>
                <w:noProof/>
                <w:webHidden/>
              </w:rPr>
              <w:fldChar w:fldCharType="begin"/>
            </w:r>
            <w:r w:rsidR="00453C9A">
              <w:rPr>
                <w:noProof/>
                <w:webHidden/>
              </w:rPr>
              <w:instrText xml:space="preserve"> PAGEREF _Toc50734492 \h </w:instrText>
            </w:r>
            <w:r w:rsidR="00453C9A">
              <w:rPr>
                <w:noProof/>
                <w:webHidden/>
              </w:rPr>
            </w:r>
            <w:r w:rsidR="00453C9A">
              <w:rPr>
                <w:noProof/>
                <w:webHidden/>
              </w:rPr>
              <w:fldChar w:fldCharType="separate"/>
            </w:r>
            <w:r w:rsidR="002261F1">
              <w:rPr>
                <w:noProof/>
                <w:webHidden/>
              </w:rPr>
              <w:t>9</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93" w:history="1">
            <w:r w:rsidR="00453C9A" w:rsidRPr="00666183">
              <w:rPr>
                <w:rStyle w:val="Hypertextovodkaz"/>
                <w:noProof/>
              </w:rPr>
              <w:t>Přehled o výsledcích vzdělávání žáků</w:t>
            </w:r>
            <w:r w:rsidR="00453C9A">
              <w:rPr>
                <w:noProof/>
                <w:webHidden/>
              </w:rPr>
              <w:tab/>
            </w:r>
            <w:r w:rsidR="00453C9A">
              <w:rPr>
                <w:noProof/>
                <w:webHidden/>
              </w:rPr>
              <w:fldChar w:fldCharType="begin"/>
            </w:r>
            <w:r w:rsidR="00453C9A">
              <w:rPr>
                <w:noProof/>
                <w:webHidden/>
              </w:rPr>
              <w:instrText xml:space="preserve"> PAGEREF _Toc50734493 \h </w:instrText>
            </w:r>
            <w:r w:rsidR="00453C9A">
              <w:rPr>
                <w:noProof/>
                <w:webHidden/>
              </w:rPr>
            </w:r>
            <w:r w:rsidR="00453C9A">
              <w:rPr>
                <w:noProof/>
                <w:webHidden/>
              </w:rPr>
              <w:fldChar w:fldCharType="separate"/>
            </w:r>
            <w:r w:rsidR="002261F1">
              <w:rPr>
                <w:noProof/>
                <w:webHidden/>
              </w:rPr>
              <w:t>9</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94" w:history="1">
            <w:r w:rsidR="00453C9A" w:rsidRPr="00666183">
              <w:rPr>
                <w:rStyle w:val="Hypertextovodkaz"/>
                <w:noProof/>
              </w:rPr>
              <w:t>Údaje o zameškaných hodinách</w:t>
            </w:r>
            <w:r w:rsidR="00453C9A">
              <w:rPr>
                <w:noProof/>
                <w:webHidden/>
              </w:rPr>
              <w:tab/>
            </w:r>
            <w:r w:rsidR="00453C9A">
              <w:rPr>
                <w:noProof/>
                <w:webHidden/>
              </w:rPr>
              <w:fldChar w:fldCharType="begin"/>
            </w:r>
            <w:r w:rsidR="00453C9A">
              <w:rPr>
                <w:noProof/>
                <w:webHidden/>
              </w:rPr>
              <w:instrText xml:space="preserve"> PAGEREF _Toc50734494 \h </w:instrText>
            </w:r>
            <w:r w:rsidR="00453C9A">
              <w:rPr>
                <w:noProof/>
                <w:webHidden/>
              </w:rPr>
            </w:r>
            <w:r w:rsidR="00453C9A">
              <w:rPr>
                <w:noProof/>
                <w:webHidden/>
              </w:rPr>
              <w:fldChar w:fldCharType="separate"/>
            </w:r>
            <w:r w:rsidR="002261F1">
              <w:rPr>
                <w:noProof/>
                <w:webHidden/>
              </w:rPr>
              <w:t>10</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95" w:history="1">
            <w:r w:rsidR="00453C9A" w:rsidRPr="00666183">
              <w:rPr>
                <w:rStyle w:val="Hypertextovodkaz"/>
                <w:noProof/>
              </w:rPr>
              <w:t>Údaje o integrovaných žácích</w:t>
            </w:r>
            <w:r w:rsidR="00453C9A">
              <w:rPr>
                <w:noProof/>
                <w:webHidden/>
              </w:rPr>
              <w:tab/>
            </w:r>
            <w:r w:rsidR="00453C9A">
              <w:rPr>
                <w:noProof/>
                <w:webHidden/>
              </w:rPr>
              <w:fldChar w:fldCharType="begin"/>
            </w:r>
            <w:r w:rsidR="00453C9A">
              <w:rPr>
                <w:noProof/>
                <w:webHidden/>
              </w:rPr>
              <w:instrText xml:space="preserve"> PAGEREF _Toc50734495 \h </w:instrText>
            </w:r>
            <w:r w:rsidR="00453C9A">
              <w:rPr>
                <w:noProof/>
                <w:webHidden/>
              </w:rPr>
            </w:r>
            <w:r w:rsidR="00453C9A">
              <w:rPr>
                <w:noProof/>
                <w:webHidden/>
              </w:rPr>
              <w:fldChar w:fldCharType="separate"/>
            </w:r>
            <w:r w:rsidR="002261F1">
              <w:rPr>
                <w:noProof/>
                <w:webHidden/>
              </w:rPr>
              <w:t>10</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96" w:history="1">
            <w:r w:rsidR="00453C9A" w:rsidRPr="00666183">
              <w:rPr>
                <w:rStyle w:val="Hypertextovodkaz"/>
                <w:noProof/>
              </w:rPr>
              <w:t>Osnova pro komentář k údajům o výsledcích výchovně-vzdělávacího procesu</w:t>
            </w:r>
            <w:r w:rsidR="00453C9A">
              <w:rPr>
                <w:noProof/>
                <w:webHidden/>
              </w:rPr>
              <w:tab/>
            </w:r>
            <w:r w:rsidR="00453C9A">
              <w:rPr>
                <w:noProof/>
                <w:webHidden/>
              </w:rPr>
              <w:fldChar w:fldCharType="begin"/>
            </w:r>
            <w:r w:rsidR="00453C9A">
              <w:rPr>
                <w:noProof/>
                <w:webHidden/>
              </w:rPr>
              <w:instrText xml:space="preserve"> PAGEREF _Toc50734496 \h </w:instrText>
            </w:r>
            <w:r w:rsidR="00453C9A">
              <w:rPr>
                <w:noProof/>
                <w:webHidden/>
              </w:rPr>
            </w:r>
            <w:r w:rsidR="00453C9A">
              <w:rPr>
                <w:noProof/>
                <w:webHidden/>
              </w:rPr>
              <w:fldChar w:fldCharType="separate"/>
            </w:r>
            <w:r w:rsidR="002261F1">
              <w:rPr>
                <w:noProof/>
                <w:webHidden/>
              </w:rPr>
              <w:t>10</w:t>
            </w:r>
            <w:r w:rsidR="00453C9A">
              <w:rPr>
                <w:noProof/>
                <w:webHidden/>
              </w:rPr>
              <w:fldChar w:fldCharType="end"/>
            </w:r>
          </w:hyperlink>
        </w:p>
        <w:p w:rsidR="00453C9A" w:rsidRDefault="00621425">
          <w:pPr>
            <w:pStyle w:val="Obsah1"/>
            <w:tabs>
              <w:tab w:val="left" w:pos="440"/>
              <w:tab w:val="right" w:leader="dot" w:pos="9016"/>
            </w:tabs>
            <w:rPr>
              <w:rFonts w:asciiTheme="minorHAnsi" w:eastAsiaTheme="minorEastAsia" w:hAnsiTheme="minorHAnsi" w:cstheme="minorBidi"/>
              <w:noProof/>
              <w:lang w:eastAsia="cs-CZ"/>
            </w:rPr>
          </w:pPr>
          <w:hyperlink w:anchor="_Toc50734497" w:history="1">
            <w:r w:rsidR="00453C9A" w:rsidRPr="00666183">
              <w:rPr>
                <w:rStyle w:val="Hypertextovodkaz"/>
                <w:noProof/>
              </w:rPr>
              <w:t>6</w:t>
            </w:r>
            <w:r w:rsidR="00453C9A">
              <w:rPr>
                <w:rFonts w:asciiTheme="minorHAnsi" w:eastAsiaTheme="minorEastAsia" w:hAnsiTheme="minorHAnsi" w:cstheme="minorBidi"/>
                <w:noProof/>
                <w:lang w:eastAsia="cs-CZ"/>
              </w:rPr>
              <w:tab/>
            </w:r>
            <w:r w:rsidR="00453C9A" w:rsidRPr="00666183">
              <w:rPr>
                <w:rStyle w:val="Hypertextovodkaz"/>
                <w:noProof/>
              </w:rPr>
              <w:t>Údaje o dalším vzdělávání pedagogických pracovníků (DVVP)</w:t>
            </w:r>
            <w:r w:rsidR="00453C9A">
              <w:rPr>
                <w:noProof/>
                <w:webHidden/>
              </w:rPr>
              <w:tab/>
            </w:r>
            <w:r w:rsidR="00453C9A">
              <w:rPr>
                <w:noProof/>
                <w:webHidden/>
              </w:rPr>
              <w:fldChar w:fldCharType="begin"/>
            </w:r>
            <w:r w:rsidR="00453C9A">
              <w:rPr>
                <w:noProof/>
                <w:webHidden/>
              </w:rPr>
              <w:instrText xml:space="preserve"> PAGEREF _Toc50734497 \h </w:instrText>
            </w:r>
            <w:r w:rsidR="00453C9A">
              <w:rPr>
                <w:noProof/>
                <w:webHidden/>
              </w:rPr>
            </w:r>
            <w:r w:rsidR="00453C9A">
              <w:rPr>
                <w:noProof/>
                <w:webHidden/>
              </w:rPr>
              <w:fldChar w:fldCharType="separate"/>
            </w:r>
            <w:r w:rsidR="002261F1">
              <w:rPr>
                <w:noProof/>
                <w:webHidden/>
              </w:rPr>
              <w:t>11</w:t>
            </w:r>
            <w:r w:rsidR="00453C9A">
              <w:rPr>
                <w:noProof/>
                <w:webHidden/>
              </w:rPr>
              <w:fldChar w:fldCharType="end"/>
            </w:r>
          </w:hyperlink>
        </w:p>
        <w:p w:rsidR="00453C9A" w:rsidRDefault="00621425">
          <w:pPr>
            <w:pStyle w:val="Obsah1"/>
            <w:tabs>
              <w:tab w:val="left" w:pos="440"/>
              <w:tab w:val="right" w:leader="dot" w:pos="9016"/>
            </w:tabs>
            <w:rPr>
              <w:rFonts w:asciiTheme="minorHAnsi" w:eastAsiaTheme="minorEastAsia" w:hAnsiTheme="minorHAnsi" w:cstheme="minorBidi"/>
              <w:noProof/>
              <w:lang w:eastAsia="cs-CZ"/>
            </w:rPr>
          </w:pPr>
          <w:hyperlink w:anchor="_Toc50734498" w:history="1">
            <w:r w:rsidR="00453C9A" w:rsidRPr="00666183">
              <w:rPr>
                <w:rStyle w:val="Hypertextovodkaz"/>
                <w:noProof/>
              </w:rPr>
              <w:t>7</w:t>
            </w:r>
            <w:r w:rsidR="00453C9A">
              <w:rPr>
                <w:rFonts w:asciiTheme="minorHAnsi" w:eastAsiaTheme="minorEastAsia" w:hAnsiTheme="minorHAnsi" w:cstheme="minorBidi"/>
                <w:noProof/>
                <w:lang w:eastAsia="cs-CZ"/>
              </w:rPr>
              <w:tab/>
            </w:r>
            <w:r w:rsidR="00453C9A" w:rsidRPr="00666183">
              <w:rPr>
                <w:rStyle w:val="Hypertextovodkaz"/>
                <w:noProof/>
              </w:rPr>
              <w:t>Údaje o aktivitách a prezentaci školy na veřejnosti</w:t>
            </w:r>
            <w:r w:rsidR="00453C9A">
              <w:rPr>
                <w:noProof/>
                <w:webHidden/>
              </w:rPr>
              <w:tab/>
            </w:r>
            <w:r w:rsidR="00453C9A">
              <w:rPr>
                <w:noProof/>
                <w:webHidden/>
              </w:rPr>
              <w:fldChar w:fldCharType="begin"/>
            </w:r>
            <w:r w:rsidR="00453C9A">
              <w:rPr>
                <w:noProof/>
                <w:webHidden/>
              </w:rPr>
              <w:instrText xml:space="preserve"> PAGEREF _Toc50734498 \h </w:instrText>
            </w:r>
            <w:r w:rsidR="00453C9A">
              <w:rPr>
                <w:noProof/>
                <w:webHidden/>
              </w:rPr>
            </w:r>
            <w:r w:rsidR="00453C9A">
              <w:rPr>
                <w:noProof/>
                <w:webHidden/>
              </w:rPr>
              <w:fldChar w:fldCharType="separate"/>
            </w:r>
            <w:r w:rsidR="002261F1">
              <w:rPr>
                <w:noProof/>
                <w:webHidden/>
              </w:rPr>
              <w:t>12</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499" w:history="1">
            <w:r w:rsidR="00453C9A" w:rsidRPr="00666183">
              <w:rPr>
                <w:rStyle w:val="Hypertextovodkaz"/>
                <w:noProof/>
              </w:rPr>
              <w:t>Účast žáků školy v soutěžích</w:t>
            </w:r>
            <w:r w:rsidR="00453C9A">
              <w:rPr>
                <w:noProof/>
                <w:webHidden/>
              </w:rPr>
              <w:tab/>
            </w:r>
            <w:r w:rsidR="00453C9A">
              <w:rPr>
                <w:noProof/>
                <w:webHidden/>
              </w:rPr>
              <w:fldChar w:fldCharType="begin"/>
            </w:r>
            <w:r w:rsidR="00453C9A">
              <w:rPr>
                <w:noProof/>
                <w:webHidden/>
              </w:rPr>
              <w:instrText xml:space="preserve"> PAGEREF _Toc50734499 \h </w:instrText>
            </w:r>
            <w:r w:rsidR="00453C9A">
              <w:rPr>
                <w:noProof/>
                <w:webHidden/>
              </w:rPr>
            </w:r>
            <w:r w:rsidR="00453C9A">
              <w:rPr>
                <w:noProof/>
                <w:webHidden/>
              </w:rPr>
              <w:fldChar w:fldCharType="separate"/>
            </w:r>
            <w:r w:rsidR="002261F1">
              <w:rPr>
                <w:noProof/>
                <w:webHidden/>
              </w:rPr>
              <w:t>12</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500" w:history="1">
            <w:r w:rsidR="00453C9A" w:rsidRPr="00666183">
              <w:rPr>
                <w:rStyle w:val="Hypertextovodkaz"/>
                <w:noProof/>
              </w:rPr>
              <w:t>Údaje o aktivitách a prezentaci školy na veřejnosti</w:t>
            </w:r>
            <w:r w:rsidR="00453C9A">
              <w:rPr>
                <w:noProof/>
                <w:webHidden/>
              </w:rPr>
              <w:tab/>
            </w:r>
            <w:r w:rsidR="00453C9A">
              <w:rPr>
                <w:noProof/>
                <w:webHidden/>
              </w:rPr>
              <w:fldChar w:fldCharType="begin"/>
            </w:r>
            <w:r w:rsidR="00453C9A">
              <w:rPr>
                <w:noProof/>
                <w:webHidden/>
              </w:rPr>
              <w:instrText xml:space="preserve"> PAGEREF _Toc50734500 \h </w:instrText>
            </w:r>
            <w:r w:rsidR="00453C9A">
              <w:rPr>
                <w:noProof/>
                <w:webHidden/>
              </w:rPr>
            </w:r>
            <w:r w:rsidR="00453C9A">
              <w:rPr>
                <w:noProof/>
                <w:webHidden/>
              </w:rPr>
              <w:fldChar w:fldCharType="separate"/>
            </w:r>
            <w:r w:rsidR="002261F1">
              <w:rPr>
                <w:noProof/>
                <w:webHidden/>
              </w:rPr>
              <w:t>12</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501" w:history="1">
            <w:r w:rsidR="00453C9A" w:rsidRPr="00666183">
              <w:rPr>
                <w:rStyle w:val="Hypertextovodkaz"/>
                <w:noProof/>
              </w:rPr>
              <w:t>Projekty</w:t>
            </w:r>
            <w:r w:rsidR="00453C9A">
              <w:rPr>
                <w:noProof/>
                <w:webHidden/>
              </w:rPr>
              <w:tab/>
            </w:r>
            <w:r w:rsidR="00453C9A">
              <w:rPr>
                <w:noProof/>
                <w:webHidden/>
              </w:rPr>
              <w:fldChar w:fldCharType="begin"/>
            </w:r>
            <w:r w:rsidR="00453C9A">
              <w:rPr>
                <w:noProof/>
                <w:webHidden/>
              </w:rPr>
              <w:instrText xml:space="preserve"> PAGEREF _Toc50734501 \h </w:instrText>
            </w:r>
            <w:r w:rsidR="00453C9A">
              <w:rPr>
                <w:noProof/>
                <w:webHidden/>
              </w:rPr>
            </w:r>
            <w:r w:rsidR="00453C9A">
              <w:rPr>
                <w:noProof/>
                <w:webHidden/>
              </w:rPr>
              <w:fldChar w:fldCharType="separate"/>
            </w:r>
            <w:r w:rsidR="002261F1">
              <w:rPr>
                <w:noProof/>
                <w:webHidden/>
              </w:rPr>
              <w:t>12</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502" w:history="1">
            <w:r w:rsidR="00453C9A" w:rsidRPr="00666183">
              <w:rPr>
                <w:rStyle w:val="Hypertextovodkaz"/>
                <w:noProof/>
              </w:rPr>
              <w:t>Kultura a výchovné akce pro žáky</w:t>
            </w:r>
            <w:r w:rsidR="00453C9A">
              <w:rPr>
                <w:noProof/>
                <w:webHidden/>
              </w:rPr>
              <w:tab/>
            </w:r>
            <w:r w:rsidR="00453C9A">
              <w:rPr>
                <w:noProof/>
                <w:webHidden/>
              </w:rPr>
              <w:fldChar w:fldCharType="begin"/>
            </w:r>
            <w:r w:rsidR="00453C9A">
              <w:rPr>
                <w:noProof/>
                <w:webHidden/>
              </w:rPr>
              <w:instrText xml:space="preserve"> PAGEREF _Toc50734502 \h </w:instrText>
            </w:r>
            <w:r w:rsidR="00453C9A">
              <w:rPr>
                <w:noProof/>
                <w:webHidden/>
              </w:rPr>
            </w:r>
            <w:r w:rsidR="00453C9A">
              <w:rPr>
                <w:noProof/>
                <w:webHidden/>
              </w:rPr>
              <w:fldChar w:fldCharType="separate"/>
            </w:r>
            <w:r w:rsidR="002261F1">
              <w:rPr>
                <w:noProof/>
                <w:webHidden/>
              </w:rPr>
              <w:t>13</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503" w:history="1">
            <w:r w:rsidR="00453C9A" w:rsidRPr="00666183">
              <w:rPr>
                <w:rStyle w:val="Hypertextovodkaz"/>
                <w:noProof/>
              </w:rPr>
              <w:t>Prevence sociálně patologických jevů a protidrogová prevence</w:t>
            </w:r>
            <w:r w:rsidR="00453C9A">
              <w:rPr>
                <w:noProof/>
                <w:webHidden/>
              </w:rPr>
              <w:tab/>
            </w:r>
            <w:r w:rsidR="00453C9A">
              <w:rPr>
                <w:noProof/>
                <w:webHidden/>
              </w:rPr>
              <w:fldChar w:fldCharType="begin"/>
            </w:r>
            <w:r w:rsidR="00453C9A">
              <w:rPr>
                <w:noProof/>
                <w:webHidden/>
              </w:rPr>
              <w:instrText xml:space="preserve"> PAGEREF _Toc50734503 \h </w:instrText>
            </w:r>
            <w:r w:rsidR="00453C9A">
              <w:rPr>
                <w:noProof/>
                <w:webHidden/>
              </w:rPr>
            </w:r>
            <w:r w:rsidR="00453C9A">
              <w:rPr>
                <w:noProof/>
                <w:webHidden/>
              </w:rPr>
              <w:fldChar w:fldCharType="separate"/>
            </w:r>
            <w:r w:rsidR="002261F1">
              <w:rPr>
                <w:noProof/>
                <w:webHidden/>
              </w:rPr>
              <w:t>14</w:t>
            </w:r>
            <w:r w:rsidR="00453C9A">
              <w:rPr>
                <w:noProof/>
                <w:webHidden/>
              </w:rPr>
              <w:fldChar w:fldCharType="end"/>
            </w:r>
          </w:hyperlink>
        </w:p>
        <w:p w:rsidR="00453C9A" w:rsidRDefault="00621425">
          <w:pPr>
            <w:pStyle w:val="Obsah1"/>
            <w:tabs>
              <w:tab w:val="left" w:pos="440"/>
              <w:tab w:val="right" w:leader="dot" w:pos="9016"/>
            </w:tabs>
            <w:rPr>
              <w:rFonts w:asciiTheme="minorHAnsi" w:eastAsiaTheme="minorEastAsia" w:hAnsiTheme="minorHAnsi" w:cstheme="minorBidi"/>
              <w:noProof/>
              <w:lang w:eastAsia="cs-CZ"/>
            </w:rPr>
          </w:pPr>
          <w:hyperlink w:anchor="_Toc50734504" w:history="1">
            <w:r w:rsidR="00453C9A" w:rsidRPr="00666183">
              <w:rPr>
                <w:rStyle w:val="Hypertextovodkaz"/>
                <w:noProof/>
              </w:rPr>
              <w:t>8</w:t>
            </w:r>
            <w:r w:rsidR="00453C9A">
              <w:rPr>
                <w:rFonts w:asciiTheme="minorHAnsi" w:eastAsiaTheme="minorEastAsia" w:hAnsiTheme="minorHAnsi" w:cstheme="minorBidi"/>
                <w:noProof/>
                <w:lang w:eastAsia="cs-CZ"/>
              </w:rPr>
              <w:tab/>
            </w:r>
            <w:r w:rsidR="00453C9A" w:rsidRPr="00666183">
              <w:rPr>
                <w:rStyle w:val="Hypertextovodkaz"/>
                <w:noProof/>
              </w:rPr>
              <w:t>Údaje o kontrolách</w:t>
            </w:r>
            <w:r w:rsidR="00453C9A">
              <w:rPr>
                <w:noProof/>
                <w:webHidden/>
              </w:rPr>
              <w:tab/>
            </w:r>
            <w:r w:rsidR="00453C9A">
              <w:rPr>
                <w:noProof/>
                <w:webHidden/>
              </w:rPr>
              <w:fldChar w:fldCharType="begin"/>
            </w:r>
            <w:r w:rsidR="00453C9A">
              <w:rPr>
                <w:noProof/>
                <w:webHidden/>
              </w:rPr>
              <w:instrText xml:space="preserve"> PAGEREF _Toc50734504 \h </w:instrText>
            </w:r>
            <w:r w:rsidR="00453C9A">
              <w:rPr>
                <w:noProof/>
                <w:webHidden/>
              </w:rPr>
            </w:r>
            <w:r w:rsidR="00453C9A">
              <w:rPr>
                <w:noProof/>
                <w:webHidden/>
              </w:rPr>
              <w:fldChar w:fldCharType="separate"/>
            </w:r>
            <w:r w:rsidR="002261F1">
              <w:rPr>
                <w:noProof/>
                <w:webHidden/>
              </w:rPr>
              <w:t>14</w:t>
            </w:r>
            <w:r w:rsidR="00453C9A">
              <w:rPr>
                <w:noProof/>
                <w:webHidden/>
              </w:rPr>
              <w:fldChar w:fldCharType="end"/>
            </w:r>
          </w:hyperlink>
        </w:p>
        <w:p w:rsidR="00453C9A" w:rsidRDefault="00621425">
          <w:pPr>
            <w:pStyle w:val="Obsah1"/>
            <w:tabs>
              <w:tab w:val="left" w:pos="440"/>
              <w:tab w:val="right" w:leader="dot" w:pos="9016"/>
            </w:tabs>
            <w:rPr>
              <w:rFonts w:asciiTheme="minorHAnsi" w:eastAsiaTheme="minorEastAsia" w:hAnsiTheme="minorHAnsi" w:cstheme="minorBidi"/>
              <w:noProof/>
              <w:lang w:eastAsia="cs-CZ"/>
            </w:rPr>
          </w:pPr>
          <w:hyperlink w:anchor="_Toc50734505" w:history="1">
            <w:r w:rsidR="00453C9A" w:rsidRPr="00666183">
              <w:rPr>
                <w:rStyle w:val="Hypertextovodkaz"/>
                <w:noProof/>
              </w:rPr>
              <w:t>9</w:t>
            </w:r>
            <w:r w:rsidR="00453C9A">
              <w:rPr>
                <w:rFonts w:asciiTheme="minorHAnsi" w:eastAsiaTheme="minorEastAsia" w:hAnsiTheme="minorHAnsi" w:cstheme="minorBidi"/>
                <w:noProof/>
                <w:lang w:eastAsia="cs-CZ"/>
              </w:rPr>
              <w:tab/>
            </w:r>
            <w:r w:rsidR="00453C9A" w:rsidRPr="00666183">
              <w:rPr>
                <w:rStyle w:val="Hypertextovodkaz"/>
                <w:noProof/>
              </w:rPr>
              <w:t>Rekonstrukce/opravy</w:t>
            </w:r>
            <w:r w:rsidR="00453C9A">
              <w:rPr>
                <w:noProof/>
                <w:webHidden/>
              </w:rPr>
              <w:tab/>
            </w:r>
            <w:r w:rsidR="00453C9A">
              <w:rPr>
                <w:noProof/>
                <w:webHidden/>
              </w:rPr>
              <w:fldChar w:fldCharType="begin"/>
            </w:r>
            <w:r w:rsidR="00453C9A">
              <w:rPr>
                <w:noProof/>
                <w:webHidden/>
              </w:rPr>
              <w:instrText xml:space="preserve"> PAGEREF _Toc50734505 \h </w:instrText>
            </w:r>
            <w:r w:rsidR="00453C9A">
              <w:rPr>
                <w:noProof/>
                <w:webHidden/>
              </w:rPr>
            </w:r>
            <w:r w:rsidR="00453C9A">
              <w:rPr>
                <w:noProof/>
                <w:webHidden/>
              </w:rPr>
              <w:fldChar w:fldCharType="separate"/>
            </w:r>
            <w:r w:rsidR="002261F1">
              <w:rPr>
                <w:noProof/>
                <w:webHidden/>
              </w:rPr>
              <w:t>14</w:t>
            </w:r>
            <w:r w:rsidR="00453C9A">
              <w:rPr>
                <w:noProof/>
                <w:webHidden/>
              </w:rPr>
              <w:fldChar w:fldCharType="end"/>
            </w:r>
          </w:hyperlink>
        </w:p>
        <w:p w:rsidR="00453C9A" w:rsidRDefault="00621425">
          <w:pPr>
            <w:pStyle w:val="Obsah1"/>
            <w:tabs>
              <w:tab w:val="left" w:pos="660"/>
              <w:tab w:val="right" w:leader="dot" w:pos="9016"/>
            </w:tabs>
            <w:rPr>
              <w:rFonts w:asciiTheme="minorHAnsi" w:eastAsiaTheme="minorEastAsia" w:hAnsiTheme="minorHAnsi" w:cstheme="minorBidi"/>
              <w:noProof/>
              <w:lang w:eastAsia="cs-CZ"/>
            </w:rPr>
          </w:pPr>
          <w:hyperlink w:anchor="_Toc50734506" w:history="1">
            <w:r w:rsidR="00453C9A" w:rsidRPr="00666183">
              <w:rPr>
                <w:rStyle w:val="Hypertextovodkaz"/>
                <w:noProof/>
              </w:rPr>
              <w:t>10</w:t>
            </w:r>
            <w:r w:rsidR="00453C9A">
              <w:rPr>
                <w:rFonts w:asciiTheme="minorHAnsi" w:eastAsiaTheme="minorEastAsia" w:hAnsiTheme="minorHAnsi" w:cstheme="minorBidi"/>
                <w:noProof/>
                <w:lang w:eastAsia="cs-CZ"/>
              </w:rPr>
              <w:tab/>
            </w:r>
            <w:r w:rsidR="00453C9A" w:rsidRPr="00666183">
              <w:rPr>
                <w:rStyle w:val="Hypertextovodkaz"/>
                <w:noProof/>
              </w:rPr>
              <w:t>Základní údaje o hospodaření školy</w:t>
            </w:r>
            <w:r w:rsidR="00453C9A">
              <w:rPr>
                <w:noProof/>
                <w:webHidden/>
              </w:rPr>
              <w:tab/>
            </w:r>
            <w:r w:rsidR="00453C9A">
              <w:rPr>
                <w:noProof/>
                <w:webHidden/>
              </w:rPr>
              <w:fldChar w:fldCharType="begin"/>
            </w:r>
            <w:r w:rsidR="00453C9A">
              <w:rPr>
                <w:noProof/>
                <w:webHidden/>
              </w:rPr>
              <w:instrText xml:space="preserve"> PAGEREF _Toc50734506 \h </w:instrText>
            </w:r>
            <w:r w:rsidR="00453C9A">
              <w:rPr>
                <w:noProof/>
                <w:webHidden/>
              </w:rPr>
            </w:r>
            <w:r w:rsidR="00453C9A">
              <w:rPr>
                <w:noProof/>
                <w:webHidden/>
              </w:rPr>
              <w:fldChar w:fldCharType="separate"/>
            </w:r>
            <w:r w:rsidR="002261F1">
              <w:rPr>
                <w:noProof/>
                <w:webHidden/>
              </w:rPr>
              <w:t>15</w:t>
            </w:r>
            <w:r w:rsidR="00453C9A">
              <w:rPr>
                <w:noProof/>
                <w:webHidden/>
              </w:rPr>
              <w:fldChar w:fldCharType="end"/>
            </w:r>
          </w:hyperlink>
        </w:p>
        <w:p w:rsidR="00453C9A" w:rsidRDefault="00621425">
          <w:pPr>
            <w:pStyle w:val="Obsah1"/>
            <w:tabs>
              <w:tab w:val="left" w:pos="660"/>
              <w:tab w:val="right" w:leader="dot" w:pos="9016"/>
            </w:tabs>
            <w:rPr>
              <w:rFonts w:asciiTheme="minorHAnsi" w:eastAsiaTheme="minorEastAsia" w:hAnsiTheme="minorHAnsi" w:cstheme="minorBidi"/>
              <w:noProof/>
              <w:lang w:eastAsia="cs-CZ"/>
            </w:rPr>
          </w:pPr>
          <w:hyperlink w:anchor="_Toc50734507" w:history="1">
            <w:r w:rsidR="00453C9A" w:rsidRPr="00666183">
              <w:rPr>
                <w:rStyle w:val="Hypertextovodkaz"/>
                <w:noProof/>
              </w:rPr>
              <w:t>11</w:t>
            </w:r>
            <w:r w:rsidR="00453C9A">
              <w:rPr>
                <w:rFonts w:asciiTheme="minorHAnsi" w:eastAsiaTheme="minorEastAsia" w:hAnsiTheme="minorHAnsi" w:cstheme="minorBidi"/>
                <w:noProof/>
                <w:lang w:eastAsia="cs-CZ"/>
              </w:rPr>
              <w:tab/>
            </w:r>
            <w:r w:rsidR="00453C9A" w:rsidRPr="00666183">
              <w:rPr>
                <w:rStyle w:val="Hypertextovodkaz"/>
                <w:bCs/>
                <w:noProof/>
              </w:rPr>
              <w:t>Přílohy</w:t>
            </w:r>
            <w:r w:rsidR="00453C9A">
              <w:rPr>
                <w:noProof/>
                <w:webHidden/>
              </w:rPr>
              <w:tab/>
            </w:r>
            <w:r w:rsidR="00453C9A">
              <w:rPr>
                <w:noProof/>
                <w:webHidden/>
              </w:rPr>
              <w:fldChar w:fldCharType="begin"/>
            </w:r>
            <w:r w:rsidR="00453C9A">
              <w:rPr>
                <w:noProof/>
                <w:webHidden/>
              </w:rPr>
              <w:instrText xml:space="preserve"> PAGEREF _Toc50734507 \h </w:instrText>
            </w:r>
            <w:r w:rsidR="00453C9A">
              <w:rPr>
                <w:noProof/>
                <w:webHidden/>
              </w:rPr>
            </w:r>
            <w:r w:rsidR="00453C9A">
              <w:rPr>
                <w:noProof/>
                <w:webHidden/>
              </w:rPr>
              <w:fldChar w:fldCharType="separate"/>
            </w:r>
            <w:r w:rsidR="002261F1">
              <w:rPr>
                <w:noProof/>
                <w:webHidden/>
              </w:rPr>
              <w:t>16</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508" w:history="1">
            <w:r w:rsidR="00453C9A" w:rsidRPr="00666183">
              <w:rPr>
                <w:rStyle w:val="Hypertextovodkaz"/>
                <w:b/>
                <w:bCs/>
                <w:noProof/>
              </w:rPr>
              <w:t>Příloha I. :</w:t>
            </w:r>
            <w:r w:rsidR="00453C9A" w:rsidRPr="00666183">
              <w:rPr>
                <w:rStyle w:val="Hypertextovodkaz"/>
                <w:noProof/>
              </w:rPr>
              <w:t xml:space="preserve"> Evaluace EVVO</w:t>
            </w:r>
            <w:r w:rsidR="00453C9A">
              <w:rPr>
                <w:noProof/>
                <w:webHidden/>
              </w:rPr>
              <w:tab/>
            </w:r>
            <w:r w:rsidR="00453C9A">
              <w:rPr>
                <w:noProof/>
                <w:webHidden/>
              </w:rPr>
              <w:fldChar w:fldCharType="begin"/>
            </w:r>
            <w:r w:rsidR="00453C9A">
              <w:rPr>
                <w:noProof/>
                <w:webHidden/>
              </w:rPr>
              <w:instrText xml:space="preserve"> PAGEREF _Toc50734508 \h </w:instrText>
            </w:r>
            <w:r w:rsidR="00453C9A">
              <w:rPr>
                <w:noProof/>
                <w:webHidden/>
              </w:rPr>
            </w:r>
            <w:r w:rsidR="00453C9A">
              <w:rPr>
                <w:noProof/>
                <w:webHidden/>
              </w:rPr>
              <w:fldChar w:fldCharType="separate"/>
            </w:r>
            <w:r w:rsidR="002261F1">
              <w:rPr>
                <w:noProof/>
                <w:webHidden/>
              </w:rPr>
              <w:t>16</w:t>
            </w:r>
            <w:r w:rsidR="00453C9A">
              <w:rPr>
                <w:noProof/>
                <w:webHidden/>
              </w:rPr>
              <w:fldChar w:fldCharType="end"/>
            </w:r>
          </w:hyperlink>
        </w:p>
        <w:p w:rsidR="00453C9A" w:rsidRDefault="00621425">
          <w:pPr>
            <w:pStyle w:val="Obsah2"/>
            <w:tabs>
              <w:tab w:val="right" w:leader="dot" w:pos="9016"/>
            </w:tabs>
            <w:rPr>
              <w:rFonts w:asciiTheme="minorHAnsi" w:eastAsiaTheme="minorEastAsia" w:hAnsiTheme="minorHAnsi" w:cstheme="minorBidi"/>
              <w:noProof/>
              <w:lang w:eastAsia="cs-CZ"/>
            </w:rPr>
          </w:pPr>
          <w:hyperlink w:anchor="_Toc50734509" w:history="1">
            <w:r w:rsidR="00453C9A" w:rsidRPr="00666183">
              <w:rPr>
                <w:rStyle w:val="Hypertextovodkaz"/>
                <w:rFonts w:asciiTheme="majorHAnsi" w:hAnsiTheme="majorHAnsi" w:cstheme="majorHAnsi"/>
                <w:b/>
                <w:bCs/>
                <w:noProof/>
              </w:rPr>
              <w:t>Příloha II. :</w:t>
            </w:r>
            <w:r w:rsidR="00453C9A" w:rsidRPr="00666183">
              <w:rPr>
                <w:rStyle w:val="Hypertextovodkaz"/>
                <w:rFonts w:asciiTheme="majorHAnsi" w:hAnsiTheme="majorHAnsi" w:cstheme="majorHAnsi"/>
                <w:noProof/>
              </w:rPr>
              <w:t xml:space="preserve"> Evaluace MPP</w:t>
            </w:r>
            <w:r w:rsidR="00453C9A">
              <w:rPr>
                <w:noProof/>
                <w:webHidden/>
              </w:rPr>
              <w:tab/>
            </w:r>
            <w:r w:rsidR="00453C9A">
              <w:rPr>
                <w:noProof/>
                <w:webHidden/>
              </w:rPr>
              <w:fldChar w:fldCharType="begin"/>
            </w:r>
            <w:r w:rsidR="00453C9A">
              <w:rPr>
                <w:noProof/>
                <w:webHidden/>
              </w:rPr>
              <w:instrText xml:space="preserve"> PAGEREF _Toc50734509 \h </w:instrText>
            </w:r>
            <w:r w:rsidR="00453C9A">
              <w:rPr>
                <w:noProof/>
                <w:webHidden/>
              </w:rPr>
            </w:r>
            <w:r w:rsidR="00453C9A">
              <w:rPr>
                <w:noProof/>
                <w:webHidden/>
              </w:rPr>
              <w:fldChar w:fldCharType="separate"/>
            </w:r>
            <w:r w:rsidR="002261F1">
              <w:rPr>
                <w:noProof/>
                <w:webHidden/>
              </w:rPr>
              <w:t>17</w:t>
            </w:r>
            <w:r w:rsidR="00453C9A">
              <w:rPr>
                <w:noProof/>
                <w:webHidden/>
              </w:rPr>
              <w:fldChar w:fldCharType="end"/>
            </w:r>
          </w:hyperlink>
        </w:p>
        <w:p w:rsidR="00C65BDF" w:rsidRPr="00C65BDF" w:rsidRDefault="00C65BDF" w:rsidP="006B40EB">
          <w:pPr>
            <w:spacing w:line="276" w:lineRule="auto"/>
            <w:rPr>
              <w:b/>
              <w:bCs/>
            </w:rPr>
          </w:pPr>
          <w:r>
            <w:rPr>
              <w:b/>
              <w:bCs/>
            </w:rPr>
            <w:fldChar w:fldCharType="end"/>
          </w:r>
          <w:r w:rsidR="005A15B8">
            <w:rPr>
              <w:b/>
              <w:bCs/>
            </w:rPr>
            <w:t xml:space="preserve">    Příloha </w:t>
          </w:r>
          <w:proofErr w:type="spellStart"/>
          <w:r w:rsidR="005A15B8">
            <w:rPr>
              <w:b/>
              <w:bCs/>
            </w:rPr>
            <w:t>III.:</w:t>
          </w:r>
          <w:r w:rsidR="005A15B8" w:rsidRPr="008C1972">
            <w:rPr>
              <w:bCs/>
            </w:rPr>
            <w:t>Nejdůležitější</w:t>
          </w:r>
          <w:proofErr w:type="spellEnd"/>
          <w:r w:rsidR="005A15B8" w:rsidRPr="008C1972">
            <w:rPr>
              <w:bCs/>
            </w:rPr>
            <w:t xml:space="preserve"> úkoly vyplývající z koncepce rozvoje školy 2020/2021</w:t>
          </w:r>
          <w:r w:rsidR="006B40EB">
            <w:rPr>
              <w:bCs/>
            </w:rPr>
            <w:t>………………………</w:t>
          </w:r>
          <w:proofErr w:type="gramStart"/>
          <w:r w:rsidR="006B40EB">
            <w:rPr>
              <w:bCs/>
            </w:rPr>
            <w:t>…..20</w:t>
          </w:r>
          <w:proofErr w:type="gramEnd"/>
          <w:r w:rsidR="006B40EB">
            <w:rPr>
              <w:bCs/>
            </w:rPr>
            <w:br/>
          </w:r>
          <w:r w:rsidR="006B40EB">
            <w:rPr>
              <w:b/>
              <w:bCs/>
            </w:rPr>
            <w:t xml:space="preserve">    Příloha IV</w:t>
          </w:r>
          <w:r w:rsidR="006B40EB" w:rsidRPr="006B40EB">
            <w:rPr>
              <w:bCs/>
            </w:rPr>
            <w:t>.: Výroční zpráva MŠ</w:t>
          </w:r>
          <w:r w:rsidR="006B40EB">
            <w:rPr>
              <w:bCs/>
            </w:rPr>
            <w:t xml:space="preserve"> …………………………………………………………………………………………………</w:t>
          </w:r>
          <w:proofErr w:type="gramStart"/>
          <w:r w:rsidR="006B40EB">
            <w:rPr>
              <w:bCs/>
            </w:rPr>
            <w:t>….21</w:t>
          </w:r>
          <w:proofErr w:type="gramEnd"/>
        </w:p>
      </w:sdtContent>
    </w:sdt>
    <w:p w:rsidR="00C65BDF" w:rsidRPr="006B5313" w:rsidRDefault="00C65BDF" w:rsidP="00C17CDA">
      <w:pPr>
        <w:pStyle w:val="Nadpis1"/>
        <w:numPr>
          <w:ilvl w:val="0"/>
          <w:numId w:val="15"/>
        </w:numPr>
      </w:pPr>
      <w:bookmarkStart w:id="0" w:name="_Toc50734474"/>
      <w:r w:rsidRPr="000C3028">
        <w:lastRenderedPageBreak/>
        <w:t>Základní</w:t>
      </w:r>
      <w:r w:rsidRPr="006506AF">
        <w:t xml:space="preserve"> </w:t>
      </w:r>
      <w:r w:rsidRPr="00473698">
        <w:t>údaje</w:t>
      </w:r>
      <w:r w:rsidRPr="006506AF">
        <w:t xml:space="preserve"> o škole</w:t>
      </w:r>
      <w:bookmarkEnd w:id="0"/>
    </w:p>
    <w:p w:rsidR="00C65BDF" w:rsidRPr="00DC61D4" w:rsidRDefault="00C65BDF" w:rsidP="00C65BDF">
      <w:pPr>
        <w:pStyle w:val="Nadpis2"/>
      </w:pPr>
      <w:bookmarkStart w:id="1" w:name="_Toc50734475"/>
      <w:r>
        <w:t>Škola</w:t>
      </w:r>
      <w:bookmarkEnd w:id="1"/>
    </w:p>
    <w:tbl>
      <w:tblPr>
        <w:tblStyle w:val="Mkatabulky"/>
        <w:tblW w:w="0" w:type="auto"/>
        <w:tblLook w:val="04A0" w:firstRow="1" w:lastRow="0" w:firstColumn="1" w:lastColumn="0" w:noHBand="0" w:noVBand="1"/>
      </w:tblPr>
      <w:tblGrid>
        <w:gridCol w:w="4583"/>
        <w:gridCol w:w="4583"/>
      </w:tblGrid>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rsidR="00C65BDF" w:rsidRPr="0023466E" w:rsidRDefault="00C65BDF" w:rsidP="00FE6267">
            <w:pPr>
              <w:rPr>
                <w:b/>
                <w:bCs/>
                <w:sz w:val="24"/>
                <w:szCs w:val="24"/>
              </w:rPr>
            </w:pPr>
            <w:r w:rsidRPr="0023466E">
              <w:rPr>
                <w:b/>
                <w:bCs/>
                <w:sz w:val="24"/>
                <w:szCs w:val="24"/>
              </w:rPr>
              <w:t>Název školy</w:t>
            </w:r>
          </w:p>
        </w:tc>
        <w:tc>
          <w:tcPr>
            <w:tcW w:w="4583" w:type="dxa"/>
            <w:tcBorders>
              <w:left w:val="nil"/>
            </w:tcBorders>
            <w:vAlign w:val="center"/>
          </w:tcPr>
          <w:p w:rsidR="00C65BDF" w:rsidRDefault="00C65BDF" w:rsidP="00FE6267">
            <w:pPr>
              <w:rPr>
                <w:b/>
                <w:bCs/>
                <w:sz w:val="24"/>
                <w:szCs w:val="24"/>
                <w:u w:val="single"/>
              </w:rPr>
            </w:pPr>
            <w:r>
              <w:rPr>
                <w:sz w:val="24"/>
                <w:szCs w:val="24"/>
              </w:rPr>
              <w:t>Základní škola Stará Huť, okres Příbram</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rsidR="00C65BDF" w:rsidRPr="0023466E" w:rsidRDefault="00C65BDF" w:rsidP="00FE6267">
            <w:pPr>
              <w:rPr>
                <w:b/>
                <w:bCs/>
                <w:sz w:val="24"/>
                <w:szCs w:val="24"/>
                <w:u w:val="single"/>
              </w:rPr>
            </w:pPr>
            <w:r w:rsidRPr="0023466E">
              <w:rPr>
                <w:b/>
                <w:sz w:val="24"/>
                <w:szCs w:val="24"/>
              </w:rPr>
              <w:t>Adresa školy</w:t>
            </w:r>
          </w:p>
        </w:tc>
        <w:tc>
          <w:tcPr>
            <w:tcW w:w="4583" w:type="dxa"/>
            <w:tcBorders>
              <w:left w:val="nil"/>
            </w:tcBorders>
            <w:vAlign w:val="center"/>
          </w:tcPr>
          <w:p w:rsidR="00C65BDF" w:rsidRPr="00952943" w:rsidRDefault="00C65BDF" w:rsidP="00FE6267">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U Školy 149, 262 02 Stará Huť</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rsidR="00C65BDF" w:rsidRPr="0023466E" w:rsidRDefault="00C65BDF" w:rsidP="00FE6267">
            <w:pPr>
              <w:rPr>
                <w:b/>
                <w:bCs/>
                <w:sz w:val="24"/>
                <w:szCs w:val="24"/>
                <w:u w:val="single"/>
              </w:rPr>
            </w:pPr>
            <w:r w:rsidRPr="0023466E">
              <w:rPr>
                <w:b/>
                <w:sz w:val="24"/>
                <w:szCs w:val="24"/>
              </w:rPr>
              <w:t>Právní forma</w:t>
            </w:r>
          </w:p>
        </w:tc>
        <w:tc>
          <w:tcPr>
            <w:tcW w:w="4583" w:type="dxa"/>
            <w:tcBorders>
              <w:left w:val="nil"/>
            </w:tcBorders>
            <w:vAlign w:val="center"/>
          </w:tcPr>
          <w:p w:rsidR="00C65BDF" w:rsidRDefault="00C65BDF" w:rsidP="00FE6267">
            <w:pPr>
              <w:rPr>
                <w:b/>
                <w:bCs/>
                <w:sz w:val="24"/>
                <w:szCs w:val="24"/>
                <w:u w:val="single"/>
              </w:rPr>
            </w:pPr>
            <w:r>
              <w:rPr>
                <w:sz w:val="24"/>
                <w:szCs w:val="24"/>
              </w:rPr>
              <w:t>Příspěvková organizace</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rsidR="00C65BDF" w:rsidRPr="0023466E" w:rsidRDefault="00C65BDF" w:rsidP="00FE6267">
            <w:pPr>
              <w:rPr>
                <w:b/>
                <w:bCs/>
                <w:sz w:val="24"/>
                <w:szCs w:val="24"/>
                <w:u w:val="single"/>
              </w:rPr>
            </w:pPr>
            <w:r w:rsidRPr="0023466E">
              <w:rPr>
                <w:b/>
                <w:sz w:val="24"/>
                <w:szCs w:val="24"/>
              </w:rPr>
              <w:t>IČO</w:t>
            </w:r>
          </w:p>
        </w:tc>
        <w:tc>
          <w:tcPr>
            <w:tcW w:w="4583" w:type="dxa"/>
            <w:tcBorders>
              <w:left w:val="nil"/>
            </w:tcBorders>
            <w:vAlign w:val="center"/>
          </w:tcPr>
          <w:p w:rsidR="00C65BDF" w:rsidRDefault="00C65BDF" w:rsidP="00FE6267">
            <w:pPr>
              <w:rPr>
                <w:b/>
                <w:bCs/>
                <w:sz w:val="24"/>
                <w:szCs w:val="24"/>
                <w:u w:val="single"/>
              </w:rPr>
            </w:pPr>
            <w:r>
              <w:rPr>
                <w:sz w:val="24"/>
                <w:szCs w:val="24"/>
              </w:rPr>
              <w:t>750 30 101</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rsidR="00C65BDF" w:rsidRPr="0023466E" w:rsidRDefault="00C65BDF" w:rsidP="00FE6267">
            <w:pPr>
              <w:rPr>
                <w:b/>
                <w:bCs/>
                <w:sz w:val="24"/>
                <w:szCs w:val="24"/>
                <w:u w:val="single"/>
              </w:rPr>
            </w:pPr>
            <w:r w:rsidRPr="0023466E">
              <w:rPr>
                <w:b/>
                <w:sz w:val="24"/>
                <w:szCs w:val="24"/>
              </w:rPr>
              <w:t>IZO</w:t>
            </w:r>
          </w:p>
        </w:tc>
        <w:tc>
          <w:tcPr>
            <w:tcW w:w="4583" w:type="dxa"/>
            <w:tcBorders>
              <w:left w:val="nil"/>
            </w:tcBorders>
            <w:vAlign w:val="center"/>
          </w:tcPr>
          <w:p w:rsidR="00C65BDF" w:rsidRDefault="00C65BDF" w:rsidP="00FE6267">
            <w:pPr>
              <w:rPr>
                <w:b/>
                <w:bCs/>
                <w:sz w:val="24"/>
                <w:szCs w:val="24"/>
                <w:u w:val="single"/>
              </w:rPr>
            </w:pPr>
            <w:r>
              <w:rPr>
                <w:sz w:val="24"/>
                <w:szCs w:val="24"/>
              </w:rPr>
              <w:t>114 002 207</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rsidR="00C65BDF" w:rsidRPr="0023466E" w:rsidRDefault="00C65BDF" w:rsidP="00FE6267">
            <w:pPr>
              <w:rPr>
                <w:b/>
                <w:bCs/>
                <w:sz w:val="24"/>
                <w:szCs w:val="24"/>
                <w:u w:val="single"/>
              </w:rPr>
            </w:pPr>
            <w:r w:rsidRPr="0023466E">
              <w:rPr>
                <w:b/>
                <w:sz w:val="24"/>
                <w:szCs w:val="24"/>
              </w:rPr>
              <w:t>Identifikátor školy</w:t>
            </w:r>
          </w:p>
        </w:tc>
        <w:tc>
          <w:tcPr>
            <w:tcW w:w="4583" w:type="dxa"/>
            <w:tcBorders>
              <w:left w:val="nil"/>
            </w:tcBorders>
            <w:vAlign w:val="center"/>
          </w:tcPr>
          <w:p w:rsidR="00C65BDF" w:rsidRDefault="00C65BDF" w:rsidP="00FE6267">
            <w:pPr>
              <w:rPr>
                <w:b/>
                <w:bCs/>
                <w:sz w:val="24"/>
                <w:szCs w:val="24"/>
                <w:u w:val="single"/>
              </w:rPr>
            </w:pPr>
            <w:r>
              <w:rPr>
                <w:sz w:val="24"/>
                <w:szCs w:val="24"/>
              </w:rPr>
              <w:t>600 054 721</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rsidR="00C65BDF" w:rsidRPr="0023466E" w:rsidRDefault="00AE1F12" w:rsidP="00FE6267">
            <w:pPr>
              <w:rPr>
                <w:b/>
                <w:bCs/>
                <w:sz w:val="24"/>
                <w:szCs w:val="24"/>
                <w:u w:val="single"/>
              </w:rPr>
            </w:pPr>
            <w:r>
              <w:rPr>
                <w:b/>
                <w:sz w:val="24"/>
                <w:szCs w:val="24"/>
              </w:rPr>
              <w:t>Ředitelka školy</w:t>
            </w:r>
          </w:p>
        </w:tc>
        <w:tc>
          <w:tcPr>
            <w:tcW w:w="4583" w:type="dxa"/>
            <w:tcBorders>
              <w:left w:val="nil"/>
            </w:tcBorders>
            <w:vAlign w:val="center"/>
          </w:tcPr>
          <w:p w:rsidR="00C65BDF" w:rsidRDefault="00C65BDF" w:rsidP="00FE6267">
            <w:pPr>
              <w:rPr>
                <w:b/>
                <w:bCs/>
                <w:sz w:val="24"/>
                <w:szCs w:val="24"/>
                <w:u w:val="single"/>
              </w:rPr>
            </w:pPr>
            <w:r>
              <w:rPr>
                <w:sz w:val="24"/>
                <w:szCs w:val="24"/>
              </w:rPr>
              <w:t>PaedDr. Zdeňka Halenkovská</w:t>
            </w:r>
          </w:p>
        </w:tc>
      </w:tr>
      <w:tr w:rsidR="00C65BDF" w:rsidTr="00FE6267">
        <w:tc>
          <w:tcPr>
            <w:tcW w:w="4583" w:type="dxa"/>
            <w:vMerge w:val="restart"/>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rsidR="00C65BDF" w:rsidRPr="0023466E" w:rsidRDefault="00C65BDF" w:rsidP="00FE6267">
            <w:pPr>
              <w:rPr>
                <w:b/>
                <w:bCs/>
                <w:sz w:val="24"/>
                <w:szCs w:val="24"/>
                <w:u w:val="single"/>
              </w:rPr>
            </w:pPr>
            <w:r w:rsidRPr="0023466E">
              <w:rPr>
                <w:b/>
                <w:sz w:val="24"/>
                <w:szCs w:val="24"/>
              </w:rPr>
              <w:t>Kontakt</w:t>
            </w:r>
          </w:p>
        </w:tc>
        <w:tc>
          <w:tcPr>
            <w:tcW w:w="4583" w:type="dxa"/>
            <w:tcBorders>
              <w:left w:val="nil"/>
            </w:tcBorders>
            <w:vAlign w:val="center"/>
          </w:tcPr>
          <w:p w:rsidR="00C65BDF" w:rsidRDefault="00C65BDF" w:rsidP="00FE6267">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tel: 318 522 536</w:t>
            </w:r>
          </w:p>
          <w:p w:rsidR="00C65BDF" w:rsidRDefault="00C65BDF" w:rsidP="00FE6267">
            <w:pPr>
              <w:rPr>
                <w:b/>
                <w:bCs/>
                <w:sz w:val="24"/>
                <w:szCs w:val="24"/>
                <w:u w:val="single"/>
              </w:rPr>
            </w:pPr>
            <w:r>
              <w:rPr>
                <w:sz w:val="24"/>
                <w:szCs w:val="24"/>
              </w:rPr>
              <w:t>fax: 318 522 536</w:t>
            </w:r>
          </w:p>
        </w:tc>
      </w:tr>
      <w:tr w:rsidR="00C65BDF" w:rsidTr="00FE6267">
        <w:tc>
          <w:tcPr>
            <w:tcW w:w="4583" w:type="dxa"/>
            <w:vMerge/>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rsidR="00C65BDF" w:rsidRDefault="00C65BDF" w:rsidP="00FE6267">
            <w:pPr>
              <w:rPr>
                <w:sz w:val="24"/>
                <w:szCs w:val="24"/>
              </w:rPr>
            </w:pPr>
          </w:p>
        </w:tc>
        <w:tc>
          <w:tcPr>
            <w:tcW w:w="4583" w:type="dxa"/>
            <w:tcBorders>
              <w:left w:val="nil"/>
            </w:tcBorders>
            <w:vAlign w:val="center"/>
          </w:tcPr>
          <w:p w:rsidR="00C65BDF" w:rsidRDefault="00C65BDF" w:rsidP="00FE6267">
            <w:pPr>
              <w:rPr>
                <w:b/>
                <w:bCs/>
                <w:sz w:val="24"/>
                <w:szCs w:val="24"/>
                <w:u w:val="single"/>
              </w:rPr>
            </w:pPr>
            <w:r>
              <w:rPr>
                <w:sz w:val="24"/>
                <w:szCs w:val="24"/>
              </w:rPr>
              <w:t>mobil: 732 490 501</w:t>
            </w:r>
          </w:p>
        </w:tc>
      </w:tr>
      <w:tr w:rsidR="00C65BDF" w:rsidTr="00FE6267">
        <w:tc>
          <w:tcPr>
            <w:tcW w:w="4583" w:type="dxa"/>
            <w:vMerge/>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rsidR="00C65BDF" w:rsidRDefault="00C65BDF" w:rsidP="00FE6267">
            <w:pPr>
              <w:rPr>
                <w:sz w:val="24"/>
                <w:szCs w:val="24"/>
              </w:rPr>
            </w:pPr>
          </w:p>
        </w:tc>
        <w:tc>
          <w:tcPr>
            <w:tcW w:w="4583" w:type="dxa"/>
            <w:tcBorders>
              <w:left w:val="nil"/>
            </w:tcBorders>
            <w:vAlign w:val="center"/>
          </w:tcPr>
          <w:p w:rsidR="00C65BDF" w:rsidRDefault="00C65BDF" w:rsidP="00FE6267">
            <w:pPr>
              <w:rPr>
                <w:b/>
                <w:bCs/>
                <w:sz w:val="24"/>
                <w:szCs w:val="24"/>
                <w:u w:val="single"/>
              </w:rPr>
            </w:pPr>
            <w:r>
              <w:rPr>
                <w:sz w:val="24"/>
                <w:szCs w:val="24"/>
              </w:rPr>
              <w:t xml:space="preserve">e-mail: </w:t>
            </w:r>
            <w:hyperlink r:id="rId12" w:history="1">
              <w:r w:rsidRPr="00DB3BC5">
                <w:rPr>
                  <w:rStyle w:val="Hypertextovodkaz"/>
                  <w:sz w:val="24"/>
                  <w:szCs w:val="24"/>
                </w:rPr>
                <w:t>zssh@email.cz</w:t>
              </w:r>
            </w:hyperlink>
          </w:p>
        </w:tc>
      </w:tr>
      <w:tr w:rsidR="00C65BDF" w:rsidTr="00FE6267">
        <w:tc>
          <w:tcPr>
            <w:tcW w:w="4583" w:type="dxa"/>
            <w:vMerge/>
            <w:tcBorders>
              <w:top w:val="single" w:sz="4" w:space="0" w:color="FFFFFF" w:themeColor="background1"/>
              <w:left w:val="single" w:sz="4" w:space="0" w:color="FFFFFF" w:themeColor="background1"/>
              <w:bottom w:val="single" w:sz="4" w:space="0" w:color="FFFFFF" w:themeColor="background1"/>
              <w:right w:val="nil"/>
            </w:tcBorders>
            <w:shd w:val="clear" w:color="auto" w:fill="323E4F" w:themeFill="text2" w:themeFillShade="BF"/>
            <w:vAlign w:val="center"/>
          </w:tcPr>
          <w:p w:rsidR="00C65BDF" w:rsidRDefault="00C65BDF" w:rsidP="00FE6267">
            <w:pPr>
              <w:rPr>
                <w:sz w:val="24"/>
                <w:szCs w:val="24"/>
              </w:rPr>
            </w:pPr>
          </w:p>
        </w:tc>
        <w:tc>
          <w:tcPr>
            <w:tcW w:w="4583" w:type="dxa"/>
            <w:tcBorders>
              <w:left w:val="nil"/>
            </w:tcBorders>
            <w:vAlign w:val="center"/>
          </w:tcPr>
          <w:p w:rsidR="00C65BDF" w:rsidRDefault="00C65BDF" w:rsidP="00FE6267">
            <w:pPr>
              <w:rPr>
                <w:b/>
                <w:bCs/>
                <w:sz w:val="24"/>
                <w:szCs w:val="24"/>
                <w:u w:val="single"/>
              </w:rPr>
            </w:pPr>
            <w:r>
              <w:rPr>
                <w:sz w:val="24"/>
                <w:szCs w:val="24"/>
              </w:rPr>
              <w:t xml:space="preserve">ID dat. </w:t>
            </w:r>
            <w:proofErr w:type="gramStart"/>
            <w:r>
              <w:rPr>
                <w:sz w:val="24"/>
                <w:szCs w:val="24"/>
              </w:rPr>
              <w:t>schránky</w:t>
            </w:r>
            <w:proofErr w:type="gramEnd"/>
            <w:r>
              <w:rPr>
                <w:sz w:val="24"/>
                <w:szCs w:val="24"/>
              </w:rPr>
              <w:t>: p7iktnv</w:t>
            </w:r>
          </w:p>
        </w:tc>
      </w:tr>
    </w:tbl>
    <w:p w:rsidR="00C65BDF" w:rsidRDefault="00C65BDF" w:rsidP="00C65BDF">
      <w:pPr>
        <w:rPr>
          <w:b/>
          <w:bCs/>
          <w:sz w:val="24"/>
          <w:szCs w:val="24"/>
          <w:u w:val="single"/>
        </w:rPr>
      </w:pPr>
    </w:p>
    <w:p w:rsidR="00C65BDF" w:rsidRDefault="00C65BDF" w:rsidP="00FE6267">
      <w:pPr>
        <w:pStyle w:val="Nadpis2"/>
      </w:pPr>
      <w:bookmarkStart w:id="2" w:name="_Toc50734476"/>
      <w:r w:rsidRPr="00FE6267">
        <w:t>Zřizovatel</w:t>
      </w:r>
      <w:bookmarkEnd w:id="2"/>
    </w:p>
    <w:p w:rsidR="00C65BDF" w:rsidRPr="00DC61D4" w:rsidRDefault="00C65BDF" w:rsidP="00C65BDF"/>
    <w:tbl>
      <w:tblPr>
        <w:tblStyle w:val="Mkatabulky"/>
        <w:tblW w:w="0" w:type="auto"/>
        <w:tblLook w:val="04A0" w:firstRow="1" w:lastRow="0" w:firstColumn="1" w:lastColumn="0" w:noHBand="0" w:noVBand="1"/>
      </w:tblPr>
      <w:tblGrid>
        <w:gridCol w:w="4583"/>
        <w:gridCol w:w="4583"/>
      </w:tblGrid>
      <w:tr w:rsidR="00C65BDF" w:rsidTr="00FE6267">
        <w:tc>
          <w:tcPr>
            <w:tcW w:w="4583" w:type="dxa"/>
            <w:tcBorders>
              <w:top w:val="nil"/>
              <w:left w:val="single" w:sz="4" w:space="0" w:color="FFFFFF" w:themeColor="background1"/>
              <w:bottom w:val="nil"/>
              <w:right w:val="nil"/>
            </w:tcBorders>
            <w:shd w:val="clear" w:color="auto" w:fill="323E4F" w:themeFill="text2" w:themeFillShade="BF"/>
            <w:vAlign w:val="center"/>
          </w:tcPr>
          <w:p w:rsidR="00C65BDF" w:rsidRPr="0023466E" w:rsidRDefault="00C65BDF" w:rsidP="00FE6267">
            <w:pPr>
              <w:rPr>
                <w:b/>
                <w:bCs/>
                <w:sz w:val="24"/>
                <w:szCs w:val="24"/>
              </w:rPr>
            </w:pPr>
            <w:r w:rsidRPr="0023466E">
              <w:rPr>
                <w:b/>
                <w:bCs/>
                <w:sz w:val="24"/>
                <w:szCs w:val="24"/>
              </w:rPr>
              <w:t>Název zřizovatele</w:t>
            </w:r>
          </w:p>
        </w:tc>
        <w:tc>
          <w:tcPr>
            <w:tcW w:w="4583" w:type="dxa"/>
            <w:tcBorders>
              <w:left w:val="nil"/>
            </w:tcBorders>
            <w:vAlign w:val="center"/>
          </w:tcPr>
          <w:p w:rsidR="00C65BDF" w:rsidRPr="00F041AC" w:rsidRDefault="00C65BDF" w:rsidP="00FE6267">
            <w:pPr>
              <w:rPr>
                <w:bCs/>
                <w:sz w:val="24"/>
                <w:szCs w:val="24"/>
              </w:rPr>
            </w:pPr>
            <w:r w:rsidRPr="00F041AC">
              <w:rPr>
                <w:bCs/>
                <w:sz w:val="24"/>
                <w:szCs w:val="24"/>
              </w:rPr>
              <w:t>Obec Stará Huť</w:t>
            </w:r>
          </w:p>
        </w:tc>
      </w:tr>
      <w:tr w:rsidR="00C65BDF" w:rsidTr="00FE6267">
        <w:tc>
          <w:tcPr>
            <w:tcW w:w="4583" w:type="dxa"/>
            <w:tcBorders>
              <w:top w:val="single" w:sz="4" w:space="0" w:color="FFFFFF" w:themeColor="background1"/>
              <w:left w:val="single" w:sz="4" w:space="0" w:color="FFFFFF" w:themeColor="background1"/>
              <w:bottom w:val="nil"/>
              <w:right w:val="nil"/>
            </w:tcBorders>
            <w:shd w:val="clear" w:color="auto" w:fill="323E4F" w:themeFill="text2" w:themeFillShade="BF"/>
            <w:vAlign w:val="center"/>
          </w:tcPr>
          <w:p w:rsidR="00C65BDF" w:rsidRPr="0023466E" w:rsidRDefault="00C65BDF" w:rsidP="00FE6267">
            <w:pPr>
              <w:rPr>
                <w:b/>
                <w:bCs/>
                <w:sz w:val="24"/>
                <w:szCs w:val="24"/>
              </w:rPr>
            </w:pPr>
            <w:r w:rsidRPr="0023466E">
              <w:rPr>
                <w:b/>
                <w:bCs/>
                <w:sz w:val="24"/>
                <w:szCs w:val="24"/>
              </w:rPr>
              <w:t>Adresa zřizovatele</w:t>
            </w:r>
          </w:p>
        </w:tc>
        <w:tc>
          <w:tcPr>
            <w:tcW w:w="4583" w:type="dxa"/>
            <w:tcBorders>
              <w:left w:val="nil"/>
            </w:tcBorders>
            <w:vAlign w:val="center"/>
          </w:tcPr>
          <w:p w:rsidR="00C65BDF" w:rsidRPr="00F041AC" w:rsidRDefault="00C65BDF" w:rsidP="00FE6267">
            <w:pPr>
              <w:rPr>
                <w:bCs/>
                <w:sz w:val="24"/>
                <w:szCs w:val="24"/>
              </w:rPr>
            </w:pPr>
            <w:r w:rsidRPr="00F041AC">
              <w:rPr>
                <w:bCs/>
                <w:sz w:val="24"/>
                <w:szCs w:val="24"/>
              </w:rPr>
              <w:t>Karla Čapka 430, Stará Huť</w:t>
            </w:r>
          </w:p>
        </w:tc>
      </w:tr>
      <w:tr w:rsidR="00C65BDF" w:rsidTr="00FE6267">
        <w:tc>
          <w:tcPr>
            <w:tcW w:w="4583" w:type="dxa"/>
            <w:vMerge w:val="restart"/>
            <w:tcBorders>
              <w:top w:val="single" w:sz="4" w:space="0" w:color="FFFFFF" w:themeColor="background1"/>
              <w:left w:val="single" w:sz="4" w:space="0" w:color="FFFFFF" w:themeColor="background1"/>
              <w:bottom w:val="nil"/>
              <w:right w:val="nil"/>
            </w:tcBorders>
            <w:shd w:val="clear" w:color="auto" w:fill="323E4F" w:themeFill="text2" w:themeFillShade="BF"/>
            <w:vAlign w:val="center"/>
          </w:tcPr>
          <w:p w:rsidR="00C65BDF" w:rsidRPr="0023466E" w:rsidRDefault="00C65BDF" w:rsidP="00FE6267">
            <w:pPr>
              <w:rPr>
                <w:b/>
                <w:bCs/>
                <w:sz w:val="24"/>
                <w:szCs w:val="24"/>
              </w:rPr>
            </w:pPr>
            <w:r w:rsidRPr="0023466E">
              <w:rPr>
                <w:b/>
                <w:bCs/>
                <w:sz w:val="24"/>
                <w:szCs w:val="24"/>
              </w:rPr>
              <w:t>Kontakt</w:t>
            </w:r>
          </w:p>
        </w:tc>
        <w:tc>
          <w:tcPr>
            <w:tcW w:w="4583" w:type="dxa"/>
            <w:tcBorders>
              <w:left w:val="nil"/>
            </w:tcBorders>
            <w:vAlign w:val="center"/>
          </w:tcPr>
          <w:p w:rsidR="00C65BDF" w:rsidRPr="00F041AC" w:rsidRDefault="00C65BDF" w:rsidP="00FE6267">
            <w:pPr>
              <w:rPr>
                <w:bCs/>
                <w:sz w:val="24"/>
                <w:szCs w:val="24"/>
              </w:rPr>
            </w:pPr>
            <w:r w:rsidRPr="00F041AC">
              <w:rPr>
                <w:bCs/>
                <w:sz w:val="24"/>
                <w:szCs w:val="24"/>
              </w:rPr>
              <w:t>Tel: 318 522 269</w:t>
            </w:r>
          </w:p>
        </w:tc>
      </w:tr>
      <w:tr w:rsidR="00C65BDF" w:rsidTr="00FE6267">
        <w:tc>
          <w:tcPr>
            <w:tcW w:w="4583" w:type="dxa"/>
            <w:vMerge/>
            <w:tcBorders>
              <w:top w:val="single" w:sz="4" w:space="0" w:color="FFFFFF" w:themeColor="background1"/>
              <w:left w:val="single" w:sz="4" w:space="0" w:color="FFFFFF" w:themeColor="background1"/>
              <w:bottom w:val="nil"/>
              <w:right w:val="nil"/>
            </w:tcBorders>
            <w:shd w:val="clear" w:color="auto" w:fill="323E4F" w:themeFill="text2" w:themeFillShade="BF"/>
            <w:vAlign w:val="center"/>
          </w:tcPr>
          <w:p w:rsidR="00C65BDF" w:rsidRPr="00F041AC" w:rsidRDefault="00C65BDF" w:rsidP="00FE6267">
            <w:pPr>
              <w:rPr>
                <w:bCs/>
                <w:sz w:val="24"/>
                <w:szCs w:val="24"/>
              </w:rPr>
            </w:pPr>
          </w:p>
        </w:tc>
        <w:tc>
          <w:tcPr>
            <w:tcW w:w="4583" w:type="dxa"/>
            <w:tcBorders>
              <w:left w:val="nil"/>
            </w:tcBorders>
            <w:vAlign w:val="center"/>
          </w:tcPr>
          <w:p w:rsidR="00C65BDF" w:rsidRPr="00F041AC" w:rsidRDefault="00C65BDF" w:rsidP="00FE6267">
            <w:pPr>
              <w:rPr>
                <w:bCs/>
                <w:sz w:val="24"/>
                <w:szCs w:val="24"/>
              </w:rPr>
            </w:pPr>
            <w:r w:rsidRPr="00F041AC">
              <w:rPr>
                <w:bCs/>
                <w:sz w:val="24"/>
                <w:szCs w:val="24"/>
              </w:rPr>
              <w:t xml:space="preserve">ID dat. </w:t>
            </w:r>
            <w:proofErr w:type="gramStart"/>
            <w:r w:rsidRPr="00F041AC">
              <w:rPr>
                <w:bCs/>
                <w:sz w:val="24"/>
                <w:szCs w:val="24"/>
              </w:rPr>
              <w:t>schránky</w:t>
            </w:r>
            <w:proofErr w:type="gramEnd"/>
            <w:r w:rsidRPr="00F041AC">
              <w:rPr>
                <w:bCs/>
                <w:sz w:val="24"/>
                <w:szCs w:val="24"/>
              </w:rPr>
              <w:t xml:space="preserve">: </w:t>
            </w:r>
            <w:proofErr w:type="spellStart"/>
            <w:r w:rsidRPr="00F041AC">
              <w:rPr>
                <w:bCs/>
                <w:sz w:val="24"/>
                <w:szCs w:val="24"/>
              </w:rPr>
              <w:t>kuzbgqy</w:t>
            </w:r>
            <w:proofErr w:type="spellEnd"/>
          </w:p>
        </w:tc>
      </w:tr>
    </w:tbl>
    <w:p w:rsidR="00C65BDF" w:rsidRDefault="00C65BDF" w:rsidP="00C65BDF"/>
    <w:p w:rsidR="00C65BDF" w:rsidRDefault="00C65BDF" w:rsidP="00C65BDF">
      <w:pPr>
        <w:pStyle w:val="Nadpis2"/>
      </w:pPr>
      <w:bookmarkStart w:id="3" w:name="_Toc50734477"/>
      <w:r>
        <w:t>Součásti školy</w:t>
      </w:r>
      <w:bookmarkEnd w:id="3"/>
    </w:p>
    <w:p w:rsidR="00C65BDF" w:rsidRPr="00DC61D4" w:rsidRDefault="00C65BDF" w:rsidP="00C65BDF"/>
    <w:tbl>
      <w:tblPr>
        <w:tblStyle w:val="Mkatabulky"/>
        <w:tblW w:w="0" w:type="auto"/>
        <w:tblLook w:val="04A0" w:firstRow="1" w:lastRow="0" w:firstColumn="1" w:lastColumn="0" w:noHBand="0" w:noVBand="1"/>
      </w:tblPr>
      <w:tblGrid>
        <w:gridCol w:w="4583"/>
        <w:gridCol w:w="4583"/>
      </w:tblGrid>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23466E" w:rsidRDefault="00C65BDF" w:rsidP="00FE6267">
            <w:pPr>
              <w:jc w:val="center"/>
              <w:rPr>
                <w:b/>
              </w:rPr>
            </w:pPr>
            <w:r w:rsidRPr="0023466E">
              <w:rPr>
                <w:b/>
              </w:rPr>
              <w:t>Součásti školy</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23466E" w:rsidRDefault="00C65BDF" w:rsidP="00FE6267">
            <w:pPr>
              <w:jc w:val="center"/>
              <w:rPr>
                <w:b/>
              </w:rPr>
            </w:pPr>
            <w:r w:rsidRPr="0023466E">
              <w:rPr>
                <w:b/>
              </w:rPr>
              <w:t>Kapacita</w:t>
            </w:r>
          </w:p>
        </w:tc>
      </w:tr>
      <w:tr w:rsidR="00C65BDF" w:rsidTr="00FE6267">
        <w:tc>
          <w:tcPr>
            <w:tcW w:w="4583" w:type="dxa"/>
            <w:tcBorders>
              <w:top w:val="single" w:sz="4" w:space="0" w:color="FFFFFF" w:themeColor="background1"/>
            </w:tcBorders>
            <w:vAlign w:val="center"/>
          </w:tcPr>
          <w:p w:rsidR="00C65BDF" w:rsidRDefault="00C65BDF" w:rsidP="00FE6267">
            <w:r w:rsidRPr="009B4AD6">
              <w:rPr>
                <w:sz w:val="24"/>
                <w:szCs w:val="24"/>
              </w:rPr>
              <w:t>Mateřská</w:t>
            </w:r>
            <w:r>
              <w:rPr>
                <w:sz w:val="24"/>
                <w:szCs w:val="24"/>
              </w:rPr>
              <w:t xml:space="preserve"> škola</w:t>
            </w:r>
          </w:p>
        </w:tc>
        <w:tc>
          <w:tcPr>
            <w:tcW w:w="4583" w:type="dxa"/>
            <w:tcBorders>
              <w:top w:val="single" w:sz="4" w:space="0" w:color="FFFFFF" w:themeColor="background1"/>
            </w:tcBorders>
            <w:vAlign w:val="center"/>
          </w:tcPr>
          <w:p w:rsidR="00C65BDF" w:rsidRDefault="00AE1F12" w:rsidP="00FE6267">
            <w:pPr>
              <w:jc w:val="center"/>
            </w:pPr>
            <w:r>
              <w:t>60</w:t>
            </w:r>
          </w:p>
        </w:tc>
      </w:tr>
      <w:tr w:rsidR="00C65BDF" w:rsidTr="00FE6267">
        <w:tc>
          <w:tcPr>
            <w:tcW w:w="4583" w:type="dxa"/>
            <w:vAlign w:val="center"/>
          </w:tcPr>
          <w:p w:rsidR="00C65BDF" w:rsidRDefault="00C65BDF" w:rsidP="00FE6267">
            <w:r>
              <w:rPr>
                <w:sz w:val="24"/>
                <w:szCs w:val="24"/>
              </w:rPr>
              <w:t xml:space="preserve">Základní škola </w:t>
            </w:r>
          </w:p>
        </w:tc>
        <w:tc>
          <w:tcPr>
            <w:tcW w:w="4583" w:type="dxa"/>
            <w:vAlign w:val="center"/>
          </w:tcPr>
          <w:p w:rsidR="00C65BDF" w:rsidRDefault="00C65BDF" w:rsidP="00AE1F12">
            <w:pPr>
              <w:jc w:val="center"/>
            </w:pPr>
            <w:r>
              <w:t>1</w:t>
            </w:r>
            <w:r w:rsidR="00AE1F12">
              <w:t>15</w:t>
            </w:r>
          </w:p>
        </w:tc>
      </w:tr>
      <w:tr w:rsidR="00C65BDF" w:rsidTr="00FE6267">
        <w:tc>
          <w:tcPr>
            <w:tcW w:w="4583" w:type="dxa"/>
            <w:vAlign w:val="center"/>
          </w:tcPr>
          <w:p w:rsidR="00C65BDF" w:rsidRPr="00F041AC" w:rsidRDefault="00C65BDF" w:rsidP="00FE6267">
            <w:pPr>
              <w:rPr>
                <w:sz w:val="24"/>
                <w:szCs w:val="24"/>
              </w:rPr>
            </w:pPr>
            <w:r w:rsidRPr="00F041AC">
              <w:rPr>
                <w:sz w:val="24"/>
                <w:szCs w:val="24"/>
              </w:rPr>
              <w:t>Školní družina</w:t>
            </w:r>
          </w:p>
        </w:tc>
        <w:tc>
          <w:tcPr>
            <w:tcW w:w="4583" w:type="dxa"/>
            <w:vAlign w:val="center"/>
          </w:tcPr>
          <w:p w:rsidR="00C65BDF" w:rsidRPr="00F041AC" w:rsidRDefault="00C65BDF" w:rsidP="00FE6267">
            <w:pPr>
              <w:jc w:val="center"/>
              <w:rPr>
                <w:sz w:val="24"/>
                <w:szCs w:val="24"/>
              </w:rPr>
            </w:pPr>
            <w:r w:rsidRPr="00F041AC">
              <w:rPr>
                <w:sz w:val="24"/>
                <w:szCs w:val="24"/>
              </w:rPr>
              <w:t>75</w:t>
            </w:r>
          </w:p>
        </w:tc>
      </w:tr>
      <w:tr w:rsidR="00C65BDF" w:rsidTr="00FE6267">
        <w:tc>
          <w:tcPr>
            <w:tcW w:w="4583" w:type="dxa"/>
            <w:vAlign w:val="center"/>
          </w:tcPr>
          <w:p w:rsidR="00C65BDF" w:rsidRPr="00F041AC" w:rsidRDefault="00C65BDF" w:rsidP="00FE6267">
            <w:pPr>
              <w:rPr>
                <w:sz w:val="24"/>
                <w:szCs w:val="24"/>
              </w:rPr>
            </w:pPr>
            <w:r w:rsidRPr="00F041AC">
              <w:rPr>
                <w:sz w:val="24"/>
                <w:szCs w:val="24"/>
              </w:rPr>
              <w:t>Školní jídelna ZŠ a MŠ</w:t>
            </w:r>
          </w:p>
        </w:tc>
        <w:tc>
          <w:tcPr>
            <w:tcW w:w="4583" w:type="dxa"/>
            <w:vAlign w:val="center"/>
          </w:tcPr>
          <w:p w:rsidR="00C65BDF" w:rsidRPr="00F041AC" w:rsidRDefault="00C65BDF" w:rsidP="00FE6267">
            <w:pPr>
              <w:jc w:val="center"/>
              <w:rPr>
                <w:sz w:val="24"/>
                <w:szCs w:val="24"/>
              </w:rPr>
            </w:pPr>
            <w:r w:rsidRPr="00F041AC">
              <w:rPr>
                <w:sz w:val="24"/>
                <w:szCs w:val="24"/>
              </w:rPr>
              <w:t>180</w:t>
            </w:r>
          </w:p>
        </w:tc>
      </w:tr>
    </w:tbl>
    <w:p w:rsidR="00C65BDF" w:rsidRDefault="00C65BDF" w:rsidP="00C65BDF"/>
    <w:p w:rsidR="00C65BDF" w:rsidRDefault="00C65BDF" w:rsidP="00C65BDF">
      <w:pPr>
        <w:pStyle w:val="Nadpis3"/>
      </w:pPr>
      <w:bookmarkStart w:id="4" w:name="_Toc50734478"/>
      <w:r w:rsidRPr="00DC61D4">
        <w:t>Základní</w:t>
      </w:r>
      <w:r>
        <w:t xml:space="preserve"> údaje o součástech školy</w:t>
      </w:r>
      <w:bookmarkEnd w:id="4"/>
    </w:p>
    <w:p w:rsidR="00C65BDF" w:rsidRPr="00A27854" w:rsidRDefault="00C65BDF" w:rsidP="00C65BDF"/>
    <w:tbl>
      <w:tblPr>
        <w:tblStyle w:val="Mkatabulky"/>
        <w:tblW w:w="0" w:type="auto"/>
        <w:tblLook w:val="04A0" w:firstRow="1" w:lastRow="0" w:firstColumn="1" w:lastColumn="0" w:noHBand="0" w:noVBand="1"/>
      </w:tblPr>
      <w:tblGrid>
        <w:gridCol w:w="1833"/>
        <w:gridCol w:w="1833"/>
        <w:gridCol w:w="1833"/>
        <w:gridCol w:w="1833"/>
        <w:gridCol w:w="1834"/>
      </w:tblGrid>
      <w:tr w:rsidR="00C65BDF" w:rsidTr="00FE6267">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23466E" w:rsidRDefault="00C65BDF" w:rsidP="00FE6267">
            <w:pPr>
              <w:rPr>
                <w:b/>
                <w:sz w:val="24"/>
                <w:szCs w:val="24"/>
              </w:rPr>
            </w:pPr>
            <w:r w:rsidRPr="0023466E">
              <w:rPr>
                <w:b/>
                <w:sz w:val="24"/>
                <w:szCs w:val="24"/>
              </w:rPr>
              <w:t>Součást školy</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23466E" w:rsidRDefault="00C65BDF" w:rsidP="00FE6267">
            <w:pPr>
              <w:rPr>
                <w:b/>
                <w:sz w:val="24"/>
                <w:szCs w:val="24"/>
              </w:rPr>
            </w:pPr>
            <w:r w:rsidRPr="0023466E">
              <w:rPr>
                <w:b/>
                <w:sz w:val="24"/>
                <w:szCs w:val="24"/>
              </w:rPr>
              <w:t>Počet tříd/oddělení</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23466E" w:rsidRDefault="00C65BDF" w:rsidP="00FE6267">
            <w:pPr>
              <w:rPr>
                <w:b/>
                <w:sz w:val="24"/>
                <w:szCs w:val="24"/>
              </w:rPr>
            </w:pPr>
            <w:r w:rsidRPr="0023466E">
              <w:rPr>
                <w:b/>
                <w:sz w:val="24"/>
                <w:szCs w:val="24"/>
              </w:rPr>
              <w:t>Počet dětí/žáků</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23466E" w:rsidRDefault="00C65BDF" w:rsidP="00FE6267">
            <w:pPr>
              <w:rPr>
                <w:b/>
                <w:sz w:val="24"/>
                <w:szCs w:val="24"/>
              </w:rPr>
            </w:pPr>
            <w:r w:rsidRPr="0023466E">
              <w:rPr>
                <w:b/>
                <w:sz w:val="24"/>
                <w:szCs w:val="24"/>
              </w:rPr>
              <w:t>Počet dětí/žáků na třídu</w:t>
            </w:r>
          </w:p>
        </w:tc>
        <w:tc>
          <w:tcPr>
            <w:tcW w:w="1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23466E" w:rsidRDefault="00C65BDF" w:rsidP="00FE6267">
            <w:pPr>
              <w:rPr>
                <w:b/>
                <w:sz w:val="24"/>
                <w:szCs w:val="24"/>
              </w:rPr>
            </w:pPr>
            <w:r w:rsidRPr="0023466E">
              <w:rPr>
                <w:b/>
                <w:sz w:val="24"/>
                <w:szCs w:val="24"/>
              </w:rPr>
              <w:t>Počet dětí/žáků na pedagoga</w:t>
            </w:r>
          </w:p>
        </w:tc>
      </w:tr>
      <w:tr w:rsidR="00C65BDF" w:rsidTr="00FE6267">
        <w:tc>
          <w:tcPr>
            <w:tcW w:w="1833" w:type="dxa"/>
            <w:tcBorders>
              <w:top w:val="single" w:sz="4" w:space="0" w:color="FFFFFF" w:themeColor="background1"/>
            </w:tcBorders>
          </w:tcPr>
          <w:p w:rsidR="00C65BDF" w:rsidRPr="0023466E" w:rsidRDefault="00C65BDF" w:rsidP="00FE6267">
            <w:pPr>
              <w:rPr>
                <w:sz w:val="24"/>
                <w:szCs w:val="24"/>
              </w:rPr>
            </w:pPr>
            <w:r w:rsidRPr="0023466E">
              <w:rPr>
                <w:sz w:val="24"/>
                <w:szCs w:val="24"/>
              </w:rPr>
              <w:t>Mateřská škola</w:t>
            </w:r>
          </w:p>
        </w:tc>
        <w:tc>
          <w:tcPr>
            <w:tcW w:w="1833" w:type="dxa"/>
            <w:tcBorders>
              <w:top w:val="single" w:sz="4" w:space="0" w:color="FFFFFF" w:themeColor="background1"/>
            </w:tcBorders>
            <w:vAlign w:val="center"/>
          </w:tcPr>
          <w:p w:rsidR="00C65BDF" w:rsidRPr="00F041AC" w:rsidRDefault="00C65BDF" w:rsidP="00FE6267">
            <w:pPr>
              <w:jc w:val="center"/>
              <w:rPr>
                <w:sz w:val="24"/>
                <w:szCs w:val="24"/>
              </w:rPr>
            </w:pPr>
            <w:r w:rsidRPr="00F041AC">
              <w:rPr>
                <w:sz w:val="24"/>
                <w:szCs w:val="24"/>
              </w:rPr>
              <w:t>3</w:t>
            </w:r>
          </w:p>
        </w:tc>
        <w:tc>
          <w:tcPr>
            <w:tcW w:w="1833" w:type="dxa"/>
            <w:tcBorders>
              <w:top w:val="single" w:sz="4" w:space="0" w:color="FFFFFF" w:themeColor="background1"/>
            </w:tcBorders>
            <w:vAlign w:val="center"/>
          </w:tcPr>
          <w:p w:rsidR="00C65BDF" w:rsidRPr="00F041AC" w:rsidRDefault="00AE1F12" w:rsidP="00FE6267">
            <w:pPr>
              <w:jc w:val="center"/>
              <w:rPr>
                <w:sz w:val="24"/>
                <w:szCs w:val="24"/>
              </w:rPr>
            </w:pPr>
            <w:r>
              <w:rPr>
                <w:sz w:val="24"/>
                <w:szCs w:val="24"/>
              </w:rPr>
              <w:t>60</w:t>
            </w:r>
          </w:p>
        </w:tc>
        <w:tc>
          <w:tcPr>
            <w:tcW w:w="1833" w:type="dxa"/>
            <w:tcBorders>
              <w:top w:val="single" w:sz="4" w:space="0" w:color="FFFFFF" w:themeColor="background1"/>
            </w:tcBorders>
            <w:vAlign w:val="center"/>
          </w:tcPr>
          <w:p w:rsidR="00C65BDF" w:rsidRPr="00F041AC" w:rsidRDefault="00C65BDF" w:rsidP="00FE6267">
            <w:pPr>
              <w:jc w:val="center"/>
              <w:rPr>
                <w:sz w:val="24"/>
                <w:szCs w:val="24"/>
              </w:rPr>
            </w:pPr>
            <w:r w:rsidRPr="00F041AC">
              <w:rPr>
                <w:sz w:val="24"/>
                <w:szCs w:val="24"/>
              </w:rPr>
              <w:t>19,3</w:t>
            </w:r>
          </w:p>
        </w:tc>
        <w:tc>
          <w:tcPr>
            <w:tcW w:w="1834" w:type="dxa"/>
            <w:tcBorders>
              <w:top w:val="single" w:sz="4" w:space="0" w:color="FFFFFF" w:themeColor="background1"/>
            </w:tcBorders>
            <w:vAlign w:val="center"/>
          </w:tcPr>
          <w:p w:rsidR="00C65BDF" w:rsidRPr="00F041AC" w:rsidRDefault="00C65BDF" w:rsidP="00FE6267">
            <w:pPr>
              <w:jc w:val="center"/>
              <w:rPr>
                <w:sz w:val="24"/>
                <w:szCs w:val="24"/>
              </w:rPr>
            </w:pPr>
            <w:r w:rsidRPr="00F041AC">
              <w:rPr>
                <w:sz w:val="24"/>
                <w:szCs w:val="24"/>
              </w:rPr>
              <w:t>14,5</w:t>
            </w:r>
          </w:p>
        </w:tc>
      </w:tr>
      <w:tr w:rsidR="00C65BDF" w:rsidTr="00FE6267">
        <w:tc>
          <w:tcPr>
            <w:tcW w:w="1833" w:type="dxa"/>
          </w:tcPr>
          <w:p w:rsidR="00C65BDF" w:rsidRPr="0023466E" w:rsidRDefault="00C65BDF" w:rsidP="00FE6267">
            <w:pPr>
              <w:rPr>
                <w:sz w:val="24"/>
                <w:szCs w:val="24"/>
              </w:rPr>
            </w:pPr>
            <w:r w:rsidRPr="0023466E">
              <w:rPr>
                <w:sz w:val="24"/>
                <w:szCs w:val="24"/>
              </w:rPr>
              <w:t>I. stupeň ZŠ</w:t>
            </w:r>
          </w:p>
        </w:tc>
        <w:tc>
          <w:tcPr>
            <w:tcW w:w="1833" w:type="dxa"/>
            <w:vAlign w:val="center"/>
          </w:tcPr>
          <w:p w:rsidR="00C65BDF" w:rsidRPr="00F041AC" w:rsidRDefault="00AE1F12" w:rsidP="00FE6267">
            <w:pPr>
              <w:jc w:val="center"/>
              <w:rPr>
                <w:sz w:val="24"/>
                <w:szCs w:val="24"/>
              </w:rPr>
            </w:pPr>
            <w:r>
              <w:rPr>
                <w:sz w:val="24"/>
                <w:szCs w:val="24"/>
              </w:rPr>
              <w:t>5</w:t>
            </w:r>
          </w:p>
        </w:tc>
        <w:tc>
          <w:tcPr>
            <w:tcW w:w="1833" w:type="dxa"/>
            <w:vAlign w:val="center"/>
          </w:tcPr>
          <w:p w:rsidR="00C65BDF" w:rsidRPr="00F041AC" w:rsidRDefault="00AE1F12" w:rsidP="00FE6267">
            <w:pPr>
              <w:jc w:val="center"/>
              <w:rPr>
                <w:sz w:val="24"/>
                <w:szCs w:val="24"/>
              </w:rPr>
            </w:pPr>
            <w:r>
              <w:rPr>
                <w:sz w:val="24"/>
                <w:szCs w:val="24"/>
              </w:rPr>
              <w:t>109</w:t>
            </w:r>
          </w:p>
        </w:tc>
        <w:tc>
          <w:tcPr>
            <w:tcW w:w="1833" w:type="dxa"/>
            <w:vAlign w:val="center"/>
          </w:tcPr>
          <w:p w:rsidR="00C65BDF" w:rsidRPr="00F041AC" w:rsidRDefault="00C65BDF" w:rsidP="00FE6267">
            <w:pPr>
              <w:jc w:val="center"/>
              <w:rPr>
                <w:sz w:val="24"/>
                <w:szCs w:val="24"/>
              </w:rPr>
            </w:pPr>
            <w:r w:rsidRPr="00F041AC">
              <w:rPr>
                <w:sz w:val="24"/>
                <w:szCs w:val="24"/>
              </w:rPr>
              <w:t>24</w:t>
            </w:r>
          </w:p>
        </w:tc>
        <w:tc>
          <w:tcPr>
            <w:tcW w:w="1834" w:type="dxa"/>
            <w:vAlign w:val="center"/>
          </w:tcPr>
          <w:p w:rsidR="00C65BDF" w:rsidRPr="00F041AC" w:rsidRDefault="00C65BDF" w:rsidP="00FE6267">
            <w:pPr>
              <w:jc w:val="center"/>
              <w:rPr>
                <w:sz w:val="24"/>
                <w:szCs w:val="24"/>
              </w:rPr>
            </w:pPr>
            <w:r w:rsidRPr="00F041AC">
              <w:rPr>
                <w:sz w:val="24"/>
                <w:szCs w:val="24"/>
              </w:rPr>
              <w:t>16</w:t>
            </w:r>
          </w:p>
        </w:tc>
      </w:tr>
      <w:tr w:rsidR="00C65BDF" w:rsidTr="00FE6267">
        <w:tc>
          <w:tcPr>
            <w:tcW w:w="1833" w:type="dxa"/>
          </w:tcPr>
          <w:p w:rsidR="00C65BDF" w:rsidRPr="0023466E" w:rsidRDefault="00C65BDF" w:rsidP="00FE6267">
            <w:pPr>
              <w:rPr>
                <w:sz w:val="24"/>
                <w:szCs w:val="24"/>
              </w:rPr>
            </w:pPr>
            <w:r w:rsidRPr="0023466E">
              <w:rPr>
                <w:sz w:val="24"/>
                <w:szCs w:val="24"/>
              </w:rPr>
              <w:t>II. stupeň ZŠ</w:t>
            </w:r>
          </w:p>
        </w:tc>
        <w:tc>
          <w:tcPr>
            <w:tcW w:w="1833" w:type="dxa"/>
            <w:vAlign w:val="center"/>
          </w:tcPr>
          <w:p w:rsidR="00C65BDF" w:rsidRPr="00F041AC" w:rsidRDefault="00C65BDF" w:rsidP="00FE6267">
            <w:pPr>
              <w:jc w:val="center"/>
              <w:rPr>
                <w:sz w:val="24"/>
                <w:szCs w:val="24"/>
              </w:rPr>
            </w:pPr>
            <w:r w:rsidRPr="00F041AC">
              <w:rPr>
                <w:sz w:val="24"/>
                <w:szCs w:val="24"/>
              </w:rPr>
              <w:t>-</w:t>
            </w:r>
          </w:p>
        </w:tc>
        <w:tc>
          <w:tcPr>
            <w:tcW w:w="1833" w:type="dxa"/>
            <w:vAlign w:val="center"/>
          </w:tcPr>
          <w:p w:rsidR="00C65BDF" w:rsidRPr="00F041AC" w:rsidRDefault="00C65BDF" w:rsidP="00FE6267">
            <w:pPr>
              <w:jc w:val="center"/>
              <w:rPr>
                <w:sz w:val="24"/>
                <w:szCs w:val="24"/>
              </w:rPr>
            </w:pPr>
            <w:r w:rsidRPr="00F041AC">
              <w:rPr>
                <w:sz w:val="24"/>
                <w:szCs w:val="24"/>
              </w:rPr>
              <w:t>-</w:t>
            </w:r>
          </w:p>
        </w:tc>
        <w:tc>
          <w:tcPr>
            <w:tcW w:w="1833" w:type="dxa"/>
            <w:vAlign w:val="center"/>
          </w:tcPr>
          <w:p w:rsidR="00C65BDF" w:rsidRPr="00F041AC" w:rsidRDefault="00C65BDF" w:rsidP="00FE6267">
            <w:pPr>
              <w:jc w:val="center"/>
              <w:rPr>
                <w:sz w:val="24"/>
                <w:szCs w:val="24"/>
              </w:rPr>
            </w:pPr>
            <w:r w:rsidRPr="00F041AC">
              <w:rPr>
                <w:sz w:val="24"/>
                <w:szCs w:val="24"/>
              </w:rPr>
              <w:t>-</w:t>
            </w:r>
          </w:p>
        </w:tc>
        <w:tc>
          <w:tcPr>
            <w:tcW w:w="1834" w:type="dxa"/>
            <w:vAlign w:val="center"/>
          </w:tcPr>
          <w:p w:rsidR="00C65BDF" w:rsidRPr="00F041AC" w:rsidRDefault="00C65BDF" w:rsidP="00FE6267">
            <w:pPr>
              <w:jc w:val="center"/>
              <w:rPr>
                <w:sz w:val="24"/>
                <w:szCs w:val="24"/>
              </w:rPr>
            </w:pPr>
            <w:r w:rsidRPr="00F041AC">
              <w:rPr>
                <w:sz w:val="24"/>
                <w:szCs w:val="24"/>
              </w:rPr>
              <w:t>-</w:t>
            </w:r>
          </w:p>
        </w:tc>
      </w:tr>
      <w:tr w:rsidR="00C65BDF" w:rsidTr="00FE6267">
        <w:tc>
          <w:tcPr>
            <w:tcW w:w="1833" w:type="dxa"/>
          </w:tcPr>
          <w:p w:rsidR="00C65BDF" w:rsidRPr="0023466E" w:rsidRDefault="00C65BDF" w:rsidP="00FE6267">
            <w:pPr>
              <w:rPr>
                <w:sz w:val="24"/>
                <w:szCs w:val="24"/>
              </w:rPr>
            </w:pPr>
            <w:r w:rsidRPr="0023466E">
              <w:rPr>
                <w:sz w:val="24"/>
                <w:szCs w:val="24"/>
              </w:rPr>
              <w:t>Školní družina</w:t>
            </w:r>
          </w:p>
        </w:tc>
        <w:tc>
          <w:tcPr>
            <w:tcW w:w="1833" w:type="dxa"/>
            <w:vAlign w:val="center"/>
          </w:tcPr>
          <w:p w:rsidR="00C65BDF" w:rsidRPr="00F041AC" w:rsidRDefault="00C65BDF" w:rsidP="00FE6267">
            <w:pPr>
              <w:jc w:val="center"/>
              <w:rPr>
                <w:sz w:val="24"/>
                <w:szCs w:val="24"/>
              </w:rPr>
            </w:pPr>
            <w:r w:rsidRPr="00F041AC">
              <w:rPr>
                <w:sz w:val="24"/>
                <w:szCs w:val="24"/>
              </w:rPr>
              <w:t>3</w:t>
            </w:r>
          </w:p>
        </w:tc>
        <w:tc>
          <w:tcPr>
            <w:tcW w:w="1833" w:type="dxa"/>
            <w:vAlign w:val="center"/>
          </w:tcPr>
          <w:p w:rsidR="00C65BDF" w:rsidRPr="00F041AC" w:rsidRDefault="00C65BDF" w:rsidP="00FE6267">
            <w:pPr>
              <w:jc w:val="center"/>
              <w:rPr>
                <w:sz w:val="24"/>
                <w:szCs w:val="24"/>
              </w:rPr>
            </w:pPr>
            <w:r w:rsidRPr="00F041AC">
              <w:rPr>
                <w:sz w:val="24"/>
                <w:szCs w:val="24"/>
              </w:rPr>
              <w:t>75</w:t>
            </w:r>
          </w:p>
        </w:tc>
        <w:tc>
          <w:tcPr>
            <w:tcW w:w="1833" w:type="dxa"/>
            <w:vAlign w:val="center"/>
          </w:tcPr>
          <w:p w:rsidR="00C65BDF" w:rsidRPr="00F041AC" w:rsidRDefault="00C65BDF" w:rsidP="00FE6267">
            <w:pPr>
              <w:jc w:val="center"/>
              <w:rPr>
                <w:sz w:val="24"/>
                <w:szCs w:val="24"/>
              </w:rPr>
            </w:pPr>
            <w:r w:rsidRPr="00F041AC">
              <w:rPr>
                <w:sz w:val="24"/>
                <w:szCs w:val="24"/>
              </w:rPr>
              <w:t>25</w:t>
            </w:r>
          </w:p>
        </w:tc>
        <w:tc>
          <w:tcPr>
            <w:tcW w:w="1834" w:type="dxa"/>
            <w:vAlign w:val="center"/>
          </w:tcPr>
          <w:p w:rsidR="00C65BDF" w:rsidRPr="00F041AC" w:rsidRDefault="00C65BDF" w:rsidP="00FE6267">
            <w:pPr>
              <w:jc w:val="center"/>
              <w:rPr>
                <w:sz w:val="24"/>
                <w:szCs w:val="24"/>
              </w:rPr>
            </w:pPr>
            <w:r w:rsidRPr="00F041AC">
              <w:rPr>
                <w:sz w:val="24"/>
                <w:szCs w:val="24"/>
              </w:rPr>
              <w:t>25</w:t>
            </w:r>
          </w:p>
        </w:tc>
      </w:tr>
      <w:tr w:rsidR="00C65BDF" w:rsidTr="00FE6267">
        <w:tc>
          <w:tcPr>
            <w:tcW w:w="1833" w:type="dxa"/>
          </w:tcPr>
          <w:p w:rsidR="00C65BDF" w:rsidRPr="0023466E" w:rsidRDefault="00C65BDF" w:rsidP="00FE6267">
            <w:pPr>
              <w:rPr>
                <w:sz w:val="24"/>
                <w:szCs w:val="24"/>
              </w:rPr>
            </w:pPr>
            <w:r w:rsidRPr="0023466E">
              <w:rPr>
                <w:sz w:val="24"/>
                <w:szCs w:val="24"/>
              </w:rPr>
              <w:t>Školní jídelna MŠ</w:t>
            </w:r>
          </w:p>
        </w:tc>
        <w:tc>
          <w:tcPr>
            <w:tcW w:w="1833" w:type="dxa"/>
            <w:vAlign w:val="center"/>
          </w:tcPr>
          <w:p w:rsidR="00C65BDF" w:rsidRPr="00F041AC" w:rsidRDefault="00C65BDF" w:rsidP="00FE6267">
            <w:pPr>
              <w:jc w:val="center"/>
              <w:rPr>
                <w:sz w:val="24"/>
                <w:szCs w:val="24"/>
              </w:rPr>
            </w:pPr>
            <w:r w:rsidRPr="00F041AC">
              <w:rPr>
                <w:sz w:val="24"/>
                <w:szCs w:val="24"/>
              </w:rPr>
              <w:t>-</w:t>
            </w:r>
          </w:p>
        </w:tc>
        <w:tc>
          <w:tcPr>
            <w:tcW w:w="1833" w:type="dxa"/>
            <w:vAlign w:val="center"/>
          </w:tcPr>
          <w:p w:rsidR="00C65BDF" w:rsidRPr="00F041AC" w:rsidRDefault="00AE1F12" w:rsidP="00FE6267">
            <w:pPr>
              <w:jc w:val="center"/>
              <w:rPr>
                <w:sz w:val="24"/>
                <w:szCs w:val="24"/>
              </w:rPr>
            </w:pPr>
            <w:r>
              <w:rPr>
                <w:sz w:val="24"/>
                <w:szCs w:val="24"/>
              </w:rPr>
              <w:t>60</w:t>
            </w:r>
          </w:p>
        </w:tc>
        <w:tc>
          <w:tcPr>
            <w:tcW w:w="1833" w:type="dxa"/>
            <w:vAlign w:val="center"/>
          </w:tcPr>
          <w:p w:rsidR="00C65BDF" w:rsidRPr="00F041AC" w:rsidRDefault="00C65BDF" w:rsidP="00FE6267">
            <w:pPr>
              <w:jc w:val="center"/>
              <w:rPr>
                <w:sz w:val="24"/>
                <w:szCs w:val="24"/>
              </w:rPr>
            </w:pPr>
            <w:r w:rsidRPr="00F041AC">
              <w:rPr>
                <w:sz w:val="24"/>
                <w:szCs w:val="24"/>
              </w:rPr>
              <w:t>-</w:t>
            </w:r>
          </w:p>
        </w:tc>
        <w:tc>
          <w:tcPr>
            <w:tcW w:w="1834" w:type="dxa"/>
            <w:vAlign w:val="center"/>
          </w:tcPr>
          <w:p w:rsidR="00C65BDF" w:rsidRPr="00F041AC" w:rsidRDefault="00C65BDF" w:rsidP="00FE6267">
            <w:pPr>
              <w:jc w:val="center"/>
              <w:rPr>
                <w:sz w:val="24"/>
                <w:szCs w:val="24"/>
              </w:rPr>
            </w:pPr>
            <w:r w:rsidRPr="00F041AC">
              <w:rPr>
                <w:sz w:val="24"/>
                <w:szCs w:val="24"/>
              </w:rPr>
              <w:t>-</w:t>
            </w:r>
          </w:p>
        </w:tc>
      </w:tr>
      <w:tr w:rsidR="00C65BDF" w:rsidTr="00FE6267">
        <w:tc>
          <w:tcPr>
            <w:tcW w:w="1833" w:type="dxa"/>
          </w:tcPr>
          <w:p w:rsidR="00C65BDF" w:rsidRPr="0023466E" w:rsidRDefault="00C65BDF" w:rsidP="00FE6267">
            <w:pPr>
              <w:rPr>
                <w:sz w:val="24"/>
                <w:szCs w:val="24"/>
              </w:rPr>
            </w:pPr>
            <w:r w:rsidRPr="0023466E">
              <w:rPr>
                <w:sz w:val="24"/>
                <w:szCs w:val="24"/>
              </w:rPr>
              <w:t>Školní jídelna ZŠ</w:t>
            </w:r>
          </w:p>
        </w:tc>
        <w:tc>
          <w:tcPr>
            <w:tcW w:w="1833" w:type="dxa"/>
            <w:vAlign w:val="center"/>
          </w:tcPr>
          <w:p w:rsidR="00C65BDF" w:rsidRPr="00F041AC" w:rsidRDefault="00C65BDF" w:rsidP="00FE6267">
            <w:pPr>
              <w:jc w:val="center"/>
              <w:rPr>
                <w:sz w:val="24"/>
                <w:szCs w:val="24"/>
              </w:rPr>
            </w:pPr>
            <w:r w:rsidRPr="00F041AC">
              <w:rPr>
                <w:sz w:val="24"/>
                <w:szCs w:val="24"/>
              </w:rPr>
              <w:t>-</w:t>
            </w:r>
          </w:p>
        </w:tc>
        <w:tc>
          <w:tcPr>
            <w:tcW w:w="1833" w:type="dxa"/>
            <w:vAlign w:val="center"/>
          </w:tcPr>
          <w:p w:rsidR="00C65BDF" w:rsidRPr="00F041AC" w:rsidRDefault="00C65BDF" w:rsidP="00FE6267">
            <w:pPr>
              <w:jc w:val="center"/>
              <w:rPr>
                <w:sz w:val="24"/>
                <w:szCs w:val="24"/>
              </w:rPr>
            </w:pPr>
            <w:r w:rsidRPr="00F041AC">
              <w:rPr>
                <w:sz w:val="24"/>
                <w:szCs w:val="24"/>
              </w:rPr>
              <w:t>94</w:t>
            </w:r>
          </w:p>
        </w:tc>
        <w:tc>
          <w:tcPr>
            <w:tcW w:w="1833" w:type="dxa"/>
            <w:vAlign w:val="center"/>
          </w:tcPr>
          <w:p w:rsidR="00C65BDF" w:rsidRPr="00F041AC" w:rsidRDefault="00C65BDF" w:rsidP="00FE6267">
            <w:pPr>
              <w:jc w:val="center"/>
              <w:rPr>
                <w:sz w:val="24"/>
                <w:szCs w:val="24"/>
              </w:rPr>
            </w:pPr>
            <w:r w:rsidRPr="00F041AC">
              <w:rPr>
                <w:sz w:val="24"/>
                <w:szCs w:val="24"/>
              </w:rPr>
              <w:t>-</w:t>
            </w:r>
          </w:p>
        </w:tc>
        <w:tc>
          <w:tcPr>
            <w:tcW w:w="1834" w:type="dxa"/>
            <w:vAlign w:val="center"/>
          </w:tcPr>
          <w:p w:rsidR="00C65BDF" w:rsidRPr="00F041AC" w:rsidRDefault="00C65BDF" w:rsidP="00FE6267">
            <w:pPr>
              <w:jc w:val="center"/>
              <w:rPr>
                <w:sz w:val="24"/>
                <w:szCs w:val="24"/>
              </w:rPr>
            </w:pPr>
            <w:r w:rsidRPr="00F041AC">
              <w:rPr>
                <w:sz w:val="24"/>
                <w:szCs w:val="24"/>
              </w:rPr>
              <w:t>-</w:t>
            </w:r>
          </w:p>
        </w:tc>
      </w:tr>
    </w:tbl>
    <w:p w:rsidR="00C65BDF" w:rsidRDefault="00C65BDF" w:rsidP="00C65BDF">
      <w:pPr>
        <w:pStyle w:val="Nadpis2"/>
      </w:pPr>
    </w:p>
    <w:p w:rsidR="00C65BDF" w:rsidRPr="00C65BDF" w:rsidRDefault="00C65BDF" w:rsidP="00C65BDF">
      <w:pPr>
        <w:rPr>
          <w:rFonts w:ascii="Calibri Light" w:eastAsiaTheme="majorEastAsia" w:hAnsi="Calibri Light" w:cs="Calibri Light"/>
          <w:color w:val="1F4E79" w:themeColor="accent1" w:themeShade="80"/>
          <w:sz w:val="26"/>
          <w:szCs w:val="26"/>
        </w:rPr>
      </w:pPr>
      <w:r>
        <w:br w:type="page"/>
      </w:r>
    </w:p>
    <w:p w:rsidR="00C65BDF" w:rsidRDefault="00C65BDF" w:rsidP="00C65BDF">
      <w:pPr>
        <w:pStyle w:val="Nadpis2"/>
      </w:pPr>
      <w:bookmarkStart w:id="5" w:name="_Toc50734479"/>
      <w:r>
        <w:lastRenderedPageBreak/>
        <w:t>M</w:t>
      </w:r>
      <w:r w:rsidRPr="00571154">
        <w:t>ateriálně-technické podmínky školy</w:t>
      </w:r>
      <w:bookmarkEnd w:id="5"/>
    </w:p>
    <w:p w:rsidR="00C65BDF" w:rsidRPr="00A27854" w:rsidRDefault="00C65BDF" w:rsidP="00C65BDF"/>
    <w:tbl>
      <w:tblPr>
        <w:tblStyle w:val="Mkatabulky"/>
        <w:tblW w:w="0" w:type="auto"/>
        <w:tblLook w:val="04A0" w:firstRow="1" w:lastRow="0" w:firstColumn="1" w:lastColumn="0" w:noHBand="0" w:noVBand="1"/>
      </w:tblPr>
      <w:tblGrid>
        <w:gridCol w:w="4583"/>
        <w:gridCol w:w="4583"/>
      </w:tblGrid>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23466E" w:rsidRDefault="00C65BDF" w:rsidP="00FE6267">
            <w:pPr>
              <w:jc w:val="center"/>
              <w:rPr>
                <w:b/>
                <w:sz w:val="24"/>
                <w:szCs w:val="24"/>
              </w:rPr>
            </w:pPr>
            <w:r w:rsidRPr="0023466E">
              <w:rPr>
                <w:b/>
                <w:sz w:val="24"/>
                <w:szCs w:val="24"/>
              </w:rPr>
              <w:t>Materiálně-technické podmínky</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23466E" w:rsidRDefault="00C65BDF" w:rsidP="00FE6267">
            <w:pPr>
              <w:jc w:val="center"/>
              <w:rPr>
                <w:b/>
                <w:sz w:val="24"/>
                <w:szCs w:val="24"/>
              </w:rPr>
            </w:pPr>
            <w:r w:rsidRPr="0023466E">
              <w:rPr>
                <w:b/>
                <w:sz w:val="24"/>
                <w:szCs w:val="24"/>
              </w:rPr>
              <w:t>Stav</w:t>
            </w:r>
          </w:p>
        </w:tc>
      </w:tr>
      <w:tr w:rsidR="00C65BDF" w:rsidTr="00FE6267">
        <w:tc>
          <w:tcPr>
            <w:tcW w:w="4583" w:type="dxa"/>
            <w:tcBorders>
              <w:top w:val="single" w:sz="4" w:space="0" w:color="FFFFFF" w:themeColor="background1"/>
            </w:tcBorders>
          </w:tcPr>
          <w:p w:rsidR="00C65BDF" w:rsidRPr="00F041AC" w:rsidRDefault="00C65BDF" w:rsidP="00FE6267">
            <w:pPr>
              <w:rPr>
                <w:sz w:val="24"/>
                <w:szCs w:val="24"/>
              </w:rPr>
            </w:pPr>
            <w:r w:rsidRPr="00F041AC">
              <w:rPr>
                <w:sz w:val="24"/>
                <w:szCs w:val="24"/>
              </w:rPr>
              <w:t>Učebny, herny</w:t>
            </w:r>
          </w:p>
        </w:tc>
        <w:tc>
          <w:tcPr>
            <w:tcW w:w="4583" w:type="dxa"/>
            <w:tcBorders>
              <w:top w:val="single" w:sz="4" w:space="0" w:color="FFFFFF" w:themeColor="background1"/>
            </w:tcBorders>
          </w:tcPr>
          <w:p w:rsidR="00C65BDF" w:rsidRPr="00F041AC" w:rsidRDefault="00C65BDF" w:rsidP="00FE6267">
            <w:pPr>
              <w:rPr>
                <w:sz w:val="24"/>
                <w:szCs w:val="24"/>
              </w:rPr>
            </w:pPr>
            <w:r>
              <w:rPr>
                <w:sz w:val="24"/>
                <w:szCs w:val="24"/>
              </w:rPr>
              <w:t>5 (ZŠ); 3 (MŠ)</w:t>
            </w:r>
          </w:p>
        </w:tc>
      </w:tr>
      <w:tr w:rsidR="00C65BDF" w:rsidTr="00FE6267">
        <w:tc>
          <w:tcPr>
            <w:tcW w:w="4583" w:type="dxa"/>
          </w:tcPr>
          <w:p w:rsidR="00C65BDF" w:rsidRPr="00F041AC" w:rsidRDefault="00C65BDF" w:rsidP="00FE6267">
            <w:pPr>
              <w:rPr>
                <w:sz w:val="24"/>
                <w:szCs w:val="24"/>
              </w:rPr>
            </w:pPr>
            <w:r w:rsidRPr="00F041AC">
              <w:rPr>
                <w:sz w:val="24"/>
                <w:szCs w:val="24"/>
              </w:rPr>
              <w:t>Odborné pracovny, knihovna, multimediální učebna</w:t>
            </w:r>
          </w:p>
        </w:tc>
        <w:tc>
          <w:tcPr>
            <w:tcW w:w="4583" w:type="dxa"/>
          </w:tcPr>
          <w:p w:rsidR="00C65BDF" w:rsidRPr="00F041AC" w:rsidRDefault="00C65BDF" w:rsidP="00FE6267">
            <w:pPr>
              <w:rPr>
                <w:sz w:val="24"/>
                <w:szCs w:val="24"/>
              </w:rPr>
            </w:pPr>
            <w:r w:rsidRPr="00F041AC">
              <w:rPr>
                <w:sz w:val="24"/>
                <w:szCs w:val="24"/>
              </w:rPr>
              <w:t>1</w:t>
            </w:r>
          </w:p>
        </w:tc>
      </w:tr>
      <w:tr w:rsidR="00C65BDF" w:rsidTr="00FE6267">
        <w:tc>
          <w:tcPr>
            <w:tcW w:w="4583" w:type="dxa"/>
          </w:tcPr>
          <w:p w:rsidR="00C65BDF" w:rsidRPr="00F041AC" w:rsidRDefault="00C65BDF" w:rsidP="00FE6267">
            <w:pPr>
              <w:rPr>
                <w:sz w:val="24"/>
                <w:szCs w:val="24"/>
              </w:rPr>
            </w:pPr>
            <w:r w:rsidRPr="00F041AC">
              <w:rPr>
                <w:sz w:val="24"/>
                <w:szCs w:val="24"/>
              </w:rPr>
              <w:t>Odpočinkový areál, zahrada, hřiště</w:t>
            </w:r>
          </w:p>
        </w:tc>
        <w:tc>
          <w:tcPr>
            <w:tcW w:w="4583" w:type="dxa"/>
          </w:tcPr>
          <w:p w:rsidR="00C65BDF" w:rsidRPr="00F041AC" w:rsidRDefault="00C65BDF" w:rsidP="00FE6267">
            <w:pPr>
              <w:rPr>
                <w:sz w:val="24"/>
                <w:szCs w:val="24"/>
              </w:rPr>
            </w:pPr>
            <w:r>
              <w:rPr>
                <w:sz w:val="24"/>
                <w:szCs w:val="24"/>
              </w:rPr>
              <w:t>2 zahrady: MŠ a ZŠ s herními prvky</w:t>
            </w:r>
          </w:p>
        </w:tc>
      </w:tr>
      <w:tr w:rsidR="00C65BDF" w:rsidTr="00FE6267">
        <w:tc>
          <w:tcPr>
            <w:tcW w:w="4583" w:type="dxa"/>
          </w:tcPr>
          <w:p w:rsidR="00C65BDF" w:rsidRPr="00F041AC" w:rsidRDefault="00C65BDF" w:rsidP="00FE6267">
            <w:pPr>
              <w:rPr>
                <w:sz w:val="24"/>
                <w:szCs w:val="24"/>
              </w:rPr>
            </w:pPr>
            <w:r w:rsidRPr="00F041AC">
              <w:rPr>
                <w:sz w:val="24"/>
                <w:szCs w:val="24"/>
              </w:rPr>
              <w:t>Sportovní zařízení</w:t>
            </w:r>
          </w:p>
        </w:tc>
        <w:tc>
          <w:tcPr>
            <w:tcW w:w="4583" w:type="dxa"/>
          </w:tcPr>
          <w:p w:rsidR="00C65BDF" w:rsidRPr="00F041AC" w:rsidRDefault="00C65BDF" w:rsidP="00FE6267">
            <w:pPr>
              <w:rPr>
                <w:sz w:val="24"/>
                <w:szCs w:val="24"/>
              </w:rPr>
            </w:pPr>
            <w:r>
              <w:rPr>
                <w:sz w:val="24"/>
                <w:szCs w:val="24"/>
              </w:rPr>
              <w:t>1 tělocvična + víceúčelové hřiště s umělým povrchem</w:t>
            </w:r>
          </w:p>
        </w:tc>
      </w:tr>
      <w:tr w:rsidR="00C65BDF" w:rsidTr="00FE6267">
        <w:tc>
          <w:tcPr>
            <w:tcW w:w="4583" w:type="dxa"/>
          </w:tcPr>
          <w:p w:rsidR="00C65BDF" w:rsidRPr="00F041AC" w:rsidRDefault="00C65BDF" w:rsidP="00FE6267">
            <w:pPr>
              <w:rPr>
                <w:sz w:val="24"/>
                <w:szCs w:val="24"/>
              </w:rPr>
            </w:pPr>
            <w:r w:rsidRPr="00F041AC">
              <w:rPr>
                <w:sz w:val="24"/>
                <w:szCs w:val="24"/>
              </w:rPr>
              <w:t>Dílny a pozemky</w:t>
            </w:r>
          </w:p>
        </w:tc>
        <w:tc>
          <w:tcPr>
            <w:tcW w:w="4583" w:type="dxa"/>
          </w:tcPr>
          <w:p w:rsidR="00C65BDF" w:rsidRPr="00F041AC" w:rsidRDefault="00C65BDF" w:rsidP="00FE6267">
            <w:pPr>
              <w:rPr>
                <w:sz w:val="24"/>
                <w:szCs w:val="24"/>
              </w:rPr>
            </w:pPr>
            <w:r w:rsidRPr="00F041AC">
              <w:rPr>
                <w:sz w:val="24"/>
                <w:szCs w:val="24"/>
              </w:rPr>
              <w:t>-</w:t>
            </w:r>
          </w:p>
        </w:tc>
      </w:tr>
      <w:tr w:rsidR="00C65BDF" w:rsidTr="00FE6267">
        <w:tc>
          <w:tcPr>
            <w:tcW w:w="4583" w:type="dxa"/>
          </w:tcPr>
          <w:p w:rsidR="00C65BDF" w:rsidRPr="00F041AC" w:rsidRDefault="00C65BDF" w:rsidP="00FE6267">
            <w:pPr>
              <w:rPr>
                <w:sz w:val="24"/>
                <w:szCs w:val="24"/>
              </w:rPr>
            </w:pPr>
            <w:r w:rsidRPr="00F041AC">
              <w:rPr>
                <w:sz w:val="24"/>
                <w:szCs w:val="24"/>
              </w:rPr>
              <w:t>Žákovský nábytek</w:t>
            </w:r>
          </w:p>
        </w:tc>
        <w:tc>
          <w:tcPr>
            <w:tcW w:w="4583" w:type="dxa"/>
          </w:tcPr>
          <w:p w:rsidR="00C65BDF" w:rsidRPr="00F041AC" w:rsidRDefault="00C65BDF" w:rsidP="00FE6267">
            <w:pPr>
              <w:rPr>
                <w:sz w:val="24"/>
                <w:szCs w:val="24"/>
              </w:rPr>
            </w:pPr>
            <w:r>
              <w:rPr>
                <w:sz w:val="24"/>
                <w:szCs w:val="24"/>
              </w:rPr>
              <w:t>z části nový, výškově nastavitelný</w:t>
            </w:r>
          </w:p>
        </w:tc>
      </w:tr>
      <w:tr w:rsidR="00C65BDF" w:rsidTr="00FE6267">
        <w:tc>
          <w:tcPr>
            <w:tcW w:w="4583" w:type="dxa"/>
          </w:tcPr>
          <w:p w:rsidR="00C65BDF" w:rsidRPr="00F041AC" w:rsidRDefault="00C65BDF" w:rsidP="00FE6267">
            <w:pPr>
              <w:rPr>
                <w:sz w:val="24"/>
                <w:szCs w:val="24"/>
              </w:rPr>
            </w:pPr>
            <w:r w:rsidRPr="00F041AC">
              <w:rPr>
                <w:sz w:val="24"/>
                <w:szCs w:val="24"/>
              </w:rPr>
              <w:t>Vybavení učebními pomůckami, hračkami, sportovním nářadím apod.</w:t>
            </w:r>
          </w:p>
        </w:tc>
        <w:tc>
          <w:tcPr>
            <w:tcW w:w="4583" w:type="dxa"/>
          </w:tcPr>
          <w:p w:rsidR="00C65BDF" w:rsidRPr="00F041AC" w:rsidRDefault="00C65BDF" w:rsidP="00FE6267">
            <w:pPr>
              <w:rPr>
                <w:sz w:val="24"/>
                <w:szCs w:val="24"/>
              </w:rPr>
            </w:pPr>
            <w:r>
              <w:rPr>
                <w:sz w:val="24"/>
                <w:szCs w:val="24"/>
              </w:rPr>
              <w:t>dostačující, pro zajištění výuky v MŠ, ZŠ i ŠD</w:t>
            </w:r>
          </w:p>
        </w:tc>
      </w:tr>
      <w:tr w:rsidR="00C65BDF" w:rsidTr="00FE6267">
        <w:tc>
          <w:tcPr>
            <w:tcW w:w="4583" w:type="dxa"/>
          </w:tcPr>
          <w:p w:rsidR="00C65BDF" w:rsidRPr="00F041AC" w:rsidRDefault="00C65BDF" w:rsidP="00FE6267">
            <w:pPr>
              <w:rPr>
                <w:sz w:val="24"/>
                <w:szCs w:val="24"/>
              </w:rPr>
            </w:pPr>
            <w:r w:rsidRPr="00F041AC">
              <w:rPr>
                <w:sz w:val="24"/>
                <w:szCs w:val="24"/>
              </w:rPr>
              <w:t>Vybavení žáků učebnicemi a učebními texty</w:t>
            </w:r>
          </w:p>
        </w:tc>
        <w:tc>
          <w:tcPr>
            <w:tcW w:w="4583" w:type="dxa"/>
          </w:tcPr>
          <w:p w:rsidR="00C65BDF" w:rsidRPr="00F041AC" w:rsidRDefault="00C65BDF" w:rsidP="00FE6267">
            <w:pPr>
              <w:rPr>
                <w:sz w:val="24"/>
                <w:szCs w:val="24"/>
              </w:rPr>
            </w:pPr>
            <w:r>
              <w:rPr>
                <w:sz w:val="24"/>
                <w:szCs w:val="24"/>
              </w:rPr>
              <w:t>zajištěno z peněz KÚ a OÚ</w:t>
            </w:r>
          </w:p>
        </w:tc>
      </w:tr>
      <w:tr w:rsidR="00C65BDF" w:rsidTr="00FE6267">
        <w:tc>
          <w:tcPr>
            <w:tcW w:w="4583" w:type="dxa"/>
          </w:tcPr>
          <w:p w:rsidR="00C65BDF" w:rsidRPr="00F041AC" w:rsidRDefault="00C65BDF" w:rsidP="00FE6267">
            <w:pPr>
              <w:rPr>
                <w:sz w:val="24"/>
                <w:szCs w:val="24"/>
              </w:rPr>
            </w:pPr>
            <w:r w:rsidRPr="00F041AC">
              <w:rPr>
                <w:sz w:val="24"/>
                <w:szCs w:val="24"/>
              </w:rPr>
              <w:t>Vybavení kabinetů, laboratoří a učeben pomůckami</w:t>
            </w:r>
          </w:p>
        </w:tc>
        <w:tc>
          <w:tcPr>
            <w:tcW w:w="4583" w:type="dxa"/>
          </w:tcPr>
          <w:p w:rsidR="00C65BDF" w:rsidRPr="00F041AC" w:rsidRDefault="00C65BDF" w:rsidP="00FE6267">
            <w:pPr>
              <w:rPr>
                <w:sz w:val="24"/>
                <w:szCs w:val="24"/>
              </w:rPr>
            </w:pPr>
            <w:r>
              <w:rPr>
                <w:sz w:val="24"/>
                <w:szCs w:val="24"/>
              </w:rPr>
              <w:t>základní pomůcky</w:t>
            </w:r>
          </w:p>
        </w:tc>
      </w:tr>
      <w:tr w:rsidR="00C65BDF" w:rsidTr="00FE6267">
        <w:tc>
          <w:tcPr>
            <w:tcW w:w="4583" w:type="dxa"/>
            <w:vMerge w:val="restart"/>
            <w:vAlign w:val="center"/>
          </w:tcPr>
          <w:p w:rsidR="00C65BDF" w:rsidRPr="00F041AC" w:rsidRDefault="00C65BDF" w:rsidP="00FE6267">
            <w:pPr>
              <w:rPr>
                <w:sz w:val="24"/>
                <w:szCs w:val="24"/>
              </w:rPr>
            </w:pPr>
            <w:r w:rsidRPr="00F041AC">
              <w:rPr>
                <w:sz w:val="24"/>
                <w:szCs w:val="24"/>
              </w:rPr>
              <w:t>Vybavení školy audiovizuální a výpočetní technikou</w:t>
            </w:r>
          </w:p>
        </w:tc>
        <w:tc>
          <w:tcPr>
            <w:tcW w:w="4583" w:type="dxa"/>
          </w:tcPr>
          <w:p w:rsidR="00C65BDF" w:rsidRPr="00F041AC" w:rsidRDefault="00C65BDF" w:rsidP="00FE6267">
            <w:pPr>
              <w:rPr>
                <w:sz w:val="24"/>
                <w:szCs w:val="24"/>
              </w:rPr>
            </w:pPr>
            <w:r>
              <w:rPr>
                <w:sz w:val="24"/>
                <w:szCs w:val="24"/>
              </w:rPr>
              <w:t>20 stolních počítačů pro výuku</w:t>
            </w:r>
          </w:p>
        </w:tc>
      </w:tr>
      <w:tr w:rsidR="00C65BDF" w:rsidTr="00FE6267">
        <w:tc>
          <w:tcPr>
            <w:tcW w:w="4583" w:type="dxa"/>
            <w:vMerge/>
            <w:vAlign w:val="center"/>
          </w:tcPr>
          <w:p w:rsidR="00C65BDF" w:rsidRPr="00F041AC" w:rsidRDefault="00C65BDF" w:rsidP="00FE6267">
            <w:pPr>
              <w:rPr>
                <w:sz w:val="24"/>
                <w:szCs w:val="24"/>
              </w:rPr>
            </w:pPr>
          </w:p>
        </w:tc>
        <w:tc>
          <w:tcPr>
            <w:tcW w:w="4583" w:type="dxa"/>
          </w:tcPr>
          <w:p w:rsidR="00C65BDF" w:rsidRPr="00234D68" w:rsidRDefault="00C65BDF" w:rsidP="00FE6267">
            <w:pPr>
              <w:rPr>
                <w:sz w:val="24"/>
                <w:szCs w:val="24"/>
              </w:rPr>
            </w:pPr>
            <w:r w:rsidRPr="00234D68">
              <w:rPr>
                <w:sz w:val="24"/>
                <w:szCs w:val="24"/>
              </w:rPr>
              <w:t>6 pro personál</w:t>
            </w:r>
            <w:r w:rsidR="00234D68" w:rsidRPr="00234D68">
              <w:rPr>
                <w:sz w:val="24"/>
                <w:szCs w:val="24"/>
              </w:rPr>
              <w:t xml:space="preserve"> (4 ZŠ, 2 MŠ)</w:t>
            </w:r>
          </w:p>
        </w:tc>
      </w:tr>
      <w:tr w:rsidR="00C65BDF" w:rsidTr="00FE6267">
        <w:tc>
          <w:tcPr>
            <w:tcW w:w="4583" w:type="dxa"/>
            <w:vMerge/>
            <w:vAlign w:val="center"/>
          </w:tcPr>
          <w:p w:rsidR="00C65BDF" w:rsidRPr="00F041AC" w:rsidRDefault="00C65BDF" w:rsidP="00FE6267">
            <w:pPr>
              <w:rPr>
                <w:sz w:val="24"/>
                <w:szCs w:val="24"/>
              </w:rPr>
            </w:pPr>
          </w:p>
        </w:tc>
        <w:tc>
          <w:tcPr>
            <w:tcW w:w="4583" w:type="dxa"/>
          </w:tcPr>
          <w:p w:rsidR="00C65BDF" w:rsidRPr="00F041AC" w:rsidRDefault="00C65BDF" w:rsidP="00FE6267">
            <w:pPr>
              <w:rPr>
                <w:sz w:val="24"/>
                <w:szCs w:val="24"/>
              </w:rPr>
            </w:pPr>
            <w:r>
              <w:rPr>
                <w:sz w:val="24"/>
                <w:szCs w:val="24"/>
              </w:rPr>
              <w:t>1 dataprojektor</w:t>
            </w:r>
          </w:p>
        </w:tc>
      </w:tr>
      <w:tr w:rsidR="00C65BDF" w:rsidTr="00FE6267">
        <w:tc>
          <w:tcPr>
            <w:tcW w:w="4583" w:type="dxa"/>
            <w:vMerge/>
            <w:vAlign w:val="center"/>
          </w:tcPr>
          <w:p w:rsidR="00C65BDF" w:rsidRPr="00F041AC" w:rsidRDefault="00C65BDF" w:rsidP="00FE6267">
            <w:pPr>
              <w:rPr>
                <w:sz w:val="24"/>
                <w:szCs w:val="24"/>
              </w:rPr>
            </w:pPr>
          </w:p>
        </w:tc>
        <w:tc>
          <w:tcPr>
            <w:tcW w:w="4583" w:type="dxa"/>
          </w:tcPr>
          <w:p w:rsidR="00C65BDF" w:rsidRPr="00F041AC" w:rsidRDefault="00C65BDF" w:rsidP="00FE6267">
            <w:pPr>
              <w:rPr>
                <w:sz w:val="24"/>
                <w:szCs w:val="24"/>
              </w:rPr>
            </w:pPr>
            <w:r>
              <w:rPr>
                <w:sz w:val="24"/>
                <w:szCs w:val="24"/>
              </w:rPr>
              <w:t>1 LCD display</w:t>
            </w:r>
          </w:p>
        </w:tc>
      </w:tr>
      <w:tr w:rsidR="00C65BDF" w:rsidTr="00FE6267">
        <w:tc>
          <w:tcPr>
            <w:tcW w:w="4583" w:type="dxa"/>
            <w:vMerge/>
            <w:vAlign w:val="center"/>
          </w:tcPr>
          <w:p w:rsidR="00C65BDF" w:rsidRPr="00F041AC" w:rsidRDefault="00C65BDF" w:rsidP="00FE6267">
            <w:pPr>
              <w:rPr>
                <w:sz w:val="24"/>
                <w:szCs w:val="24"/>
              </w:rPr>
            </w:pPr>
          </w:p>
        </w:tc>
        <w:tc>
          <w:tcPr>
            <w:tcW w:w="4583" w:type="dxa"/>
          </w:tcPr>
          <w:p w:rsidR="00C65BDF" w:rsidRPr="00F041AC" w:rsidRDefault="00AE1F12" w:rsidP="00FE6267">
            <w:pPr>
              <w:rPr>
                <w:sz w:val="24"/>
                <w:szCs w:val="24"/>
              </w:rPr>
            </w:pPr>
            <w:r>
              <w:rPr>
                <w:sz w:val="24"/>
                <w:szCs w:val="24"/>
              </w:rPr>
              <w:t>4</w:t>
            </w:r>
            <w:r w:rsidR="00C65BDF">
              <w:rPr>
                <w:sz w:val="24"/>
                <w:szCs w:val="24"/>
              </w:rPr>
              <w:t xml:space="preserve"> </w:t>
            </w:r>
            <w:proofErr w:type="spellStart"/>
            <w:r w:rsidR="00C65BDF">
              <w:rPr>
                <w:sz w:val="24"/>
                <w:szCs w:val="24"/>
              </w:rPr>
              <w:t>multiboard</w:t>
            </w:r>
            <w:r w:rsidR="000800ED">
              <w:rPr>
                <w:sz w:val="24"/>
                <w:szCs w:val="24"/>
              </w:rPr>
              <w:t>y</w:t>
            </w:r>
            <w:proofErr w:type="spellEnd"/>
          </w:p>
        </w:tc>
      </w:tr>
      <w:tr w:rsidR="00C65BDF" w:rsidTr="00FE6267">
        <w:tc>
          <w:tcPr>
            <w:tcW w:w="4583" w:type="dxa"/>
            <w:vMerge/>
            <w:vAlign w:val="center"/>
          </w:tcPr>
          <w:p w:rsidR="00C65BDF" w:rsidRPr="00F041AC" w:rsidRDefault="00C65BDF" w:rsidP="00FE6267">
            <w:pPr>
              <w:rPr>
                <w:sz w:val="24"/>
                <w:szCs w:val="24"/>
              </w:rPr>
            </w:pPr>
          </w:p>
        </w:tc>
        <w:tc>
          <w:tcPr>
            <w:tcW w:w="4583" w:type="dxa"/>
          </w:tcPr>
          <w:p w:rsidR="00C65BDF" w:rsidRPr="00F041AC" w:rsidRDefault="00C65BDF" w:rsidP="00FE6267">
            <w:pPr>
              <w:rPr>
                <w:sz w:val="24"/>
                <w:szCs w:val="24"/>
              </w:rPr>
            </w:pPr>
            <w:r>
              <w:rPr>
                <w:sz w:val="24"/>
                <w:szCs w:val="24"/>
              </w:rPr>
              <w:t>1 interaktivní tabule</w:t>
            </w:r>
          </w:p>
        </w:tc>
      </w:tr>
      <w:tr w:rsidR="00C65BDF" w:rsidTr="00FE6267">
        <w:tc>
          <w:tcPr>
            <w:tcW w:w="4583" w:type="dxa"/>
          </w:tcPr>
          <w:p w:rsidR="00C65BDF" w:rsidRPr="00F041AC" w:rsidRDefault="00C65BDF" w:rsidP="00FE6267">
            <w:pPr>
              <w:rPr>
                <w:sz w:val="24"/>
                <w:szCs w:val="24"/>
              </w:rPr>
            </w:pPr>
            <w:r>
              <w:rPr>
                <w:sz w:val="24"/>
                <w:szCs w:val="24"/>
              </w:rPr>
              <w:t>Investiční rozvoj</w:t>
            </w:r>
          </w:p>
        </w:tc>
        <w:tc>
          <w:tcPr>
            <w:tcW w:w="4583" w:type="dxa"/>
          </w:tcPr>
          <w:p w:rsidR="00C65BDF" w:rsidRDefault="00C65BDF" w:rsidP="00FE6267">
            <w:pPr>
              <w:rPr>
                <w:sz w:val="24"/>
                <w:szCs w:val="24"/>
              </w:rPr>
            </w:pPr>
            <w:r>
              <w:rPr>
                <w:sz w:val="24"/>
                <w:szCs w:val="24"/>
              </w:rPr>
              <w:t>rozšíření kapacity šaten v</w:t>
            </w:r>
            <w:r w:rsidR="00B51AB7">
              <w:rPr>
                <w:sz w:val="24"/>
                <w:szCs w:val="24"/>
              </w:rPr>
              <w:t> </w:t>
            </w:r>
            <w:r>
              <w:rPr>
                <w:sz w:val="24"/>
                <w:szCs w:val="24"/>
              </w:rPr>
              <w:t>ZŠ</w:t>
            </w:r>
          </w:p>
          <w:p w:rsidR="00B51AB7" w:rsidRDefault="00B51AB7" w:rsidP="00FE6267">
            <w:pPr>
              <w:rPr>
                <w:sz w:val="24"/>
                <w:szCs w:val="24"/>
              </w:rPr>
            </w:pPr>
            <w:r>
              <w:rPr>
                <w:sz w:val="24"/>
                <w:szCs w:val="24"/>
              </w:rPr>
              <w:t>rekonstrukce osvětlení</w:t>
            </w:r>
          </w:p>
          <w:p w:rsidR="00B51AB7" w:rsidRDefault="00B51AB7" w:rsidP="00FE6267">
            <w:pPr>
              <w:rPr>
                <w:sz w:val="24"/>
                <w:szCs w:val="24"/>
              </w:rPr>
            </w:pPr>
            <w:r>
              <w:rPr>
                <w:sz w:val="24"/>
                <w:szCs w:val="24"/>
              </w:rPr>
              <w:t>rekonstrukce elektro</w:t>
            </w:r>
            <w:r w:rsidR="005A15B8">
              <w:rPr>
                <w:sz w:val="24"/>
                <w:szCs w:val="24"/>
              </w:rPr>
              <w:t xml:space="preserve"> - zásuvky</w:t>
            </w:r>
          </w:p>
          <w:p w:rsidR="003B1987" w:rsidRPr="00F041AC" w:rsidRDefault="003B1987" w:rsidP="008F5B60">
            <w:pPr>
              <w:rPr>
                <w:sz w:val="24"/>
                <w:szCs w:val="24"/>
              </w:rPr>
            </w:pPr>
            <w:r>
              <w:rPr>
                <w:sz w:val="24"/>
                <w:szCs w:val="24"/>
              </w:rPr>
              <w:t xml:space="preserve">rekonstrukce sborovny – šatní skříň </w:t>
            </w:r>
          </w:p>
        </w:tc>
      </w:tr>
    </w:tbl>
    <w:p w:rsidR="00C65BDF" w:rsidRDefault="00C65BDF" w:rsidP="00C65BDF"/>
    <w:p w:rsidR="00C65BDF" w:rsidRDefault="00C65BDF" w:rsidP="00C65BDF">
      <w:pPr>
        <w:pStyle w:val="Nadpis2"/>
      </w:pPr>
      <w:bookmarkStart w:id="6" w:name="_Toc50734480"/>
      <w:r>
        <w:t>Údaje o školské radě</w:t>
      </w:r>
      <w:bookmarkEnd w:id="6"/>
    </w:p>
    <w:p w:rsidR="00C65BDF" w:rsidRPr="000C3028" w:rsidRDefault="00C65BDF" w:rsidP="00C65BDF"/>
    <w:tbl>
      <w:tblPr>
        <w:tblStyle w:val="Mkatabulky"/>
        <w:tblW w:w="0" w:type="auto"/>
        <w:tblLook w:val="04A0" w:firstRow="1" w:lastRow="0" w:firstColumn="1" w:lastColumn="0" w:noHBand="0" w:noVBand="1"/>
      </w:tblPr>
      <w:tblGrid>
        <w:gridCol w:w="2120"/>
        <w:gridCol w:w="2325"/>
        <w:gridCol w:w="1958"/>
        <w:gridCol w:w="2839"/>
      </w:tblGrid>
      <w:tr w:rsidR="00C65BDF" w:rsidTr="00FE6267">
        <w:tc>
          <w:tcPr>
            <w:tcW w:w="2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473698" w:rsidRDefault="00C65BDF" w:rsidP="00FE6267">
            <w:pPr>
              <w:rPr>
                <w:b/>
                <w:sz w:val="24"/>
                <w:szCs w:val="24"/>
              </w:rPr>
            </w:pPr>
            <w:r w:rsidRPr="00473698">
              <w:rPr>
                <w:b/>
                <w:sz w:val="24"/>
                <w:szCs w:val="24"/>
              </w:rPr>
              <w:t>Datum zřízení</w:t>
            </w:r>
          </w:p>
        </w:tc>
        <w:tc>
          <w:tcPr>
            <w:tcW w:w="7122" w:type="dxa"/>
            <w:gridSpan w:val="3"/>
            <w:tcBorders>
              <w:left w:val="single" w:sz="4" w:space="0" w:color="FFFFFF" w:themeColor="background1"/>
            </w:tcBorders>
            <w:vAlign w:val="center"/>
          </w:tcPr>
          <w:p w:rsidR="00C65BDF" w:rsidRPr="00F041AC" w:rsidRDefault="00C65BDF" w:rsidP="00FE6267">
            <w:pPr>
              <w:jc w:val="center"/>
              <w:rPr>
                <w:sz w:val="24"/>
                <w:szCs w:val="24"/>
              </w:rPr>
            </w:pPr>
            <w:r w:rsidRPr="00F041AC">
              <w:rPr>
                <w:sz w:val="24"/>
                <w:szCs w:val="24"/>
              </w:rPr>
              <w:t>1. 1. 2005</w:t>
            </w:r>
          </w:p>
        </w:tc>
      </w:tr>
      <w:tr w:rsidR="00C65BDF" w:rsidTr="00FE6267">
        <w:tc>
          <w:tcPr>
            <w:tcW w:w="21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473698" w:rsidRDefault="00C65BDF" w:rsidP="00FE6267">
            <w:pPr>
              <w:rPr>
                <w:b/>
                <w:sz w:val="24"/>
                <w:szCs w:val="24"/>
              </w:rPr>
            </w:pPr>
            <w:r w:rsidRPr="00473698">
              <w:rPr>
                <w:b/>
                <w:sz w:val="24"/>
                <w:szCs w:val="24"/>
              </w:rPr>
              <w:t>Počet členů školské rady</w:t>
            </w:r>
          </w:p>
        </w:tc>
        <w:tc>
          <w:tcPr>
            <w:tcW w:w="7122" w:type="dxa"/>
            <w:gridSpan w:val="3"/>
            <w:tcBorders>
              <w:left w:val="single" w:sz="4" w:space="0" w:color="FFFFFF" w:themeColor="background1"/>
            </w:tcBorders>
            <w:vAlign w:val="center"/>
          </w:tcPr>
          <w:p w:rsidR="00C65BDF" w:rsidRPr="00F041AC" w:rsidRDefault="00C65BDF" w:rsidP="00FE6267">
            <w:pPr>
              <w:jc w:val="center"/>
              <w:rPr>
                <w:sz w:val="24"/>
                <w:szCs w:val="24"/>
              </w:rPr>
            </w:pPr>
            <w:r w:rsidRPr="00F041AC">
              <w:rPr>
                <w:sz w:val="24"/>
                <w:szCs w:val="24"/>
              </w:rPr>
              <w:t>3</w:t>
            </w:r>
          </w:p>
        </w:tc>
      </w:tr>
      <w:tr w:rsidR="00C65BDF" w:rsidTr="00FE6267">
        <w:tc>
          <w:tcPr>
            <w:tcW w:w="212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473698" w:rsidRDefault="00C65BDF" w:rsidP="00FE6267">
            <w:pPr>
              <w:rPr>
                <w:b/>
                <w:sz w:val="24"/>
                <w:szCs w:val="24"/>
              </w:rPr>
            </w:pPr>
            <w:r w:rsidRPr="00473698">
              <w:rPr>
                <w:b/>
                <w:sz w:val="24"/>
                <w:szCs w:val="24"/>
              </w:rPr>
              <w:t>Složení školské rady</w:t>
            </w:r>
          </w:p>
        </w:tc>
        <w:tc>
          <w:tcPr>
            <w:tcW w:w="2325" w:type="dxa"/>
            <w:tcBorders>
              <w:left w:val="single" w:sz="4" w:space="0" w:color="FFFFFF" w:themeColor="background1"/>
            </w:tcBorders>
            <w:vAlign w:val="center"/>
          </w:tcPr>
          <w:p w:rsidR="00C65BDF" w:rsidRPr="00473698" w:rsidRDefault="00C65BDF" w:rsidP="00FE6267">
            <w:pPr>
              <w:rPr>
                <w:b/>
                <w:sz w:val="24"/>
                <w:szCs w:val="24"/>
              </w:rPr>
            </w:pPr>
            <w:r w:rsidRPr="00473698">
              <w:rPr>
                <w:b/>
                <w:sz w:val="24"/>
                <w:szCs w:val="24"/>
              </w:rPr>
              <w:t>Michal Bittner</w:t>
            </w:r>
          </w:p>
        </w:tc>
        <w:tc>
          <w:tcPr>
            <w:tcW w:w="1958" w:type="dxa"/>
            <w:vAlign w:val="center"/>
          </w:tcPr>
          <w:p w:rsidR="00C65BDF" w:rsidRPr="00F041AC" w:rsidRDefault="00C65BDF" w:rsidP="00FE6267">
            <w:pPr>
              <w:rPr>
                <w:sz w:val="24"/>
                <w:szCs w:val="24"/>
              </w:rPr>
            </w:pPr>
            <w:r w:rsidRPr="00473698">
              <w:rPr>
                <w:b/>
                <w:sz w:val="24"/>
                <w:szCs w:val="24"/>
              </w:rPr>
              <w:t>Tel:</w:t>
            </w:r>
            <w:r w:rsidRPr="00F041AC">
              <w:rPr>
                <w:sz w:val="24"/>
                <w:szCs w:val="24"/>
              </w:rPr>
              <w:t xml:space="preserve"> 724 939 007</w:t>
            </w:r>
          </w:p>
        </w:tc>
        <w:tc>
          <w:tcPr>
            <w:tcW w:w="2839" w:type="dxa"/>
          </w:tcPr>
          <w:p w:rsidR="00C65BDF" w:rsidRPr="00F041AC" w:rsidRDefault="00C65BDF" w:rsidP="00FE6267">
            <w:pPr>
              <w:rPr>
                <w:sz w:val="24"/>
                <w:szCs w:val="24"/>
              </w:rPr>
            </w:pPr>
            <w:r w:rsidRPr="00473698">
              <w:rPr>
                <w:b/>
                <w:sz w:val="24"/>
                <w:szCs w:val="24"/>
              </w:rPr>
              <w:t xml:space="preserve">E-mail: </w:t>
            </w:r>
            <w:hyperlink r:id="rId13" w:history="1">
              <w:r w:rsidRPr="00F041AC">
                <w:rPr>
                  <w:sz w:val="24"/>
                  <w:szCs w:val="24"/>
                </w:rPr>
                <w:t>bittner@seznam.cz</w:t>
              </w:r>
            </w:hyperlink>
          </w:p>
        </w:tc>
      </w:tr>
      <w:tr w:rsidR="00C65BDF" w:rsidTr="00FE6267">
        <w:tc>
          <w:tcPr>
            <w:tcW w:w="212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F041AC" w:rsidRDefault="00C65BDF" w:rsidP="00FE6267">
            <w:pPr>
              <w:rPr>
                <w:sz w:val="24"/>
                <w:szCs w:val="24"/>
              </w:rPr>
            </w:pPr>
          </w:p>
        </w:tc>
        <w:tc>
          <w:tcPr>
            <w:tcW w:w="2325" w:type="dxa"/>
            <w:tcBorders>
              <w:left w:val="single" w:sz="4" w:space="0" w:color="FFFFFF" w:themeColor="background1"/>
            </w:tcBorders>
            <w:vAlign w:val="center"/>
          </w:tcPr>
          <w:p w:rsidR="00C65BDF" w:rsidRPr="00473698" w:rsidRDefault="00C65BDF" w:rsidP="00FE6267">
            <w:pPr>
              <w:rPr>
                <w:b/>
                <w:sz w:val="24"/>
                <w:szCs w:val="24"/>
              </w:rPr>
            </w:pPr>
            <w:r w:rsidRPr="00473698">
              <w:rPr>
                <w:b/>
                <w:sz w:val="24"/>
                <w:szCs w:val="24"/>
              </w:rPr>
              <w:t>Martin Němec</w:t>
            </w:r>
          </w:p>
        </w:tc>
        <w:tc>
          <w:tcPr>
            <w:tcW w:w="1958" w:type="dxa"/>
            <w:vAlign w:val="center"/>
          </w:tcPr>
          <w:p w:rsidR="00C65BDF" w:rsidRPr="00F041AC" w:rsidRDefault="00C65BDF" w:rsidP="00FE6267">
            <w:pPr>
              <w:rPr>
                <w:sz w:val="24"/>
                <w:szCs w:val="24"/>
              </w:rPr>
            </w:pPr>
            <w:r w:rsidRPr="00473698">
              <w:rPr>
                <w:b/>
                <w:sz w:val="24"/>
                <w:szCs w:val="24"/>
              </w:rPr>
              <w:t>Tel:</w:t>
            </w:r>
            <w:r w:rsidRPr="00F041AC">
              <w:rPr>
                <w:sz w:val="24"/>
                <w:szCs w:val="24"/>
              </w:rPr>
              <w:t xml:space="preserve"> 605 221 587</w:t>
            </w:r>
          </w:p>
        </w:tc>
        <w:tc>
          <w:tcPr>
            <w:tcW w:w="2839" w:type="dxa"/>
          </w:tcPr>
          <w:p w:rsidR="00C65BDF" w:rsidRPr="00473698" w:rsidRDefault="00C65BDF" w:rsidP="00FE6267">
            <w:pPr>
              <w:rPr>
                <w:b/>
                <w:sz w:val="24"/>
                <w:szCs w:val="24"/>
              </w:rPr>
            </w:pPr>
            <w:r w:rsidRPr="00473698">
              <w:rPr>
                <w:b/>
                <w:sz w:val="24"/>
                <w:szCs w:val="24"/>
              </w:rPr>
              <w:t>E-mail:</w:t>
            </w:r>
          </w:p>
          <w:p w:rsidR="00C65BDF" w:rsidRPr="00F041AC" w:rsidRDefault="00621425" w:rsidP="00FE6267">
            <w:pPr>
              <w:rPr>
                <w:sz w:val="24"/>
                <w:szCs w:val="24"/>
              </w:rPr>
            </w:pPr>
            <w:hyperlink r:id="rId14" w:history="1">
              <w:r w:rsidR="00C65BDF" w:rsidRPr="00F041AC">
                <w:rPr>
                  <w:sz w:val="24"/>
                  <w:szCs w:val="24"/>
                </w:rPr>
                <w:t>nemec.marty@gmail.com</w:t>
              </w:r>
            </w:hyperlink>
          </w:p>
        </w:tc>
      </w:tr>
      <w:tr w:rsidR="00C65BDF" w:rsidTr="00FE6267">
        <w:tc>
          <w:tcPr>
            <w:tcW w:w="212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F041AC" w:rsidRDefault="00C65BDF" w:rsidP="00FE6267">
            <w:pPr>
              <w:rPr>
                <w:sz w:val="24"/>
                <w:szCs w:val="24"/>
              </w:rPr>
            </w:pPr>
          </w:p>
        </w:tc>
        <w:tc>
          <w:tcPr>
            <w:tcW w:w="2325" w:type="dxa"/>
            <w:tcBorders>
              <w:left w:val="single" w:sz="4" w:space="0" w:color="FFFFFF" w:themeColor="background1"/>
            </w:tcBorders>
            <w:vAlign w:val="center"/>
          </w:tcPr>
          <w:p w:rsidR="00C65BDF" w:rsidRPr="00473698" w:rsidRDefault="00C65BDF" w:rsidP="00FE6267">
            <w:pPr>
              <w:rPr>
                <w:b/>
                <w:sz w:val="24"/>
                <w:szCs w:val="24"/>
              </w:rPr>
            </w:pPr>
            <w:r w:rsidRPr="00473698">
              <w:rPr>
                <w:b/>
                <w:sz w:val="24"/>
                <w:szCs w:val="24"/>
              </w:rPr>
              <w:t>Mgr. Iva Chroumalová</w:t>
            </w:r>
          </w:p>
        </w:tc>
        <w:tc>
          <w:tcPr>
            <w:tcW w:w="1958" w:type="dxa"/>
            <w:vAlign w:val="center"/>
          </w:tcPr>
          <w:p w:rsidR="00C65BDF" w:rsidRPr="00F041AC" w:rsidRDefault="00C65BDF" w:rsidP="00FE6267">
            <w:pPr>
              <w:rPr>
                <w:sz w:val="24"/>
                <w:szCs w:val="24"/>
              </w:rPr>
            </w:pPr>
            <w:r w:rsidRPr="00473698">
              <w:rPr>
                <w:b/>
                <w:sz w:val="24"/>
                <w:szCs w:val="24"/>
              </w:rPr>
              <w:t>Tel:</w:t>
            </w:r>
            <w:r w:rsidRPr="00F041AC">
              <w:rPr>
                <w:sz w:val="24"/>
                <w:szCs w:val="24"/>
              </w:rPr>
              <w:t xml:space="preserve"> 724 259 159</w:t>
            </w:r>
          </w:p>
        </w:tc>
        <w:tc>
          <w:tcPr>
            <w:tcW w:w="2839" w:type="dxa"/>
          </w:tcPr>
          <w:p w:rsidR="00C65BDF" w:rsidRPr="00473698" w:rsidRDefault="00C65BDF" w:rsidP="00FE6267">
            <w:pPr>
              <w:rPr>
                <w:b/>
                <w:sz w:val="24"/>
                <w:szCs w:val="24"/>
              </w:rPr>
            </w:pPr>
            <w:r w:rsidRPr="00473698">
              <w:rPr>
                <w:b/>
                <w:sz w:val="24"/>
                <w:szCs w:val="24"/>
              </w:rPr>
              <w:t>E-mail:</w:t>
            </w:r>
          </w:p>
          <w:p w:rsidR="00C65BDF" w:rsidRPr="00F041AC" w:rsidRDefault="00621425" w:rsidP="00FE6267">
            <w:pPr>
              <w:rPr>
                <w:sz w:val="24"/>
                <w:szCs w:val="24"/>
              </w:rPr>
            </w:pPr>
            <w:hyperlink r:id="rId15" w:history="1">
              <w:r w:rsidR="00C65BDF" w:rsidRPr="00F041AC">
                <w:rPr>
                  <w:sz w:val="24"/>
                  <w:szCs w:val="24"/>
                </w:rPr>
                <w:t>iva.chroumalova@email.cz</w:t>
              </w:r>
            </w:hyperlink>
          </w:p>
        </w:tc>
      </w:tr>
    </w:tbl>
    <w:p w:rsidR="00C65BDF" w:rsidRPr="004C12EA" w:rsidRDefault="00C65BDF" w:rsidP="00C65BDF">
      <w:pPr>
        <w:jc w:val="center"/>
      </w:pPr>
    </w:p>
    <w:p w:rsidR="00C65BDF" w:rsidRDefault="00C65BDF" w:rsidP="00C65BDF">
      <w:pPr>
        <w:pStyle w:val="Nadpis2"/>
      </w:pPr>
      <w:bookmarkStart w:id="7" w:name="_Toc50734481"/>
      <w:r>
        <w:t>Údaje o ŠPP</w:t>
      </w:r>
      <w:bookmarkEnd w:id="7"/>
    </w:p>
    <w:p w:rsidR="00C65BDF" w:rsidRDefault="00C65BDF" w:rsidP="00C65BDF">
      <w:pPr>
        <w:rPr>
          <w:b/>
          <w:bCs/>
          <w:sz w:val="24"/>
          <w:szCs w:val="24"/>
        </w:rPr>
      </w:pPr>
    </w:p>
    <w:tbl>
      <w:tblPr>
        <w:tblStyle w:val="Mkatabulky"/>
        <w:tblW w:w="0" w:type="auto"/>
        <w:tblLook w:val="04A0" w:firstRow="1" w:lastRow="0" w:firstColumn="1" w:lastColumn="0" w:noHBand="0" w:noVBand="1"/>
      </w:tblPr>
      <w:tblGrid>
        <w:gridCol w:w="4583"/>
        <w:gridCol w:w="4583"/>
      </w:tblGrid>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473698" w:rsidRDefault="00C65BDF" w:rsidP="00FE6267">
            <w:pPr>
              <w:rPr>
                <w:b/>
                <w:sz w:val="24"/>
                <w:szCs w:val="24"/>
              </w:rPr>
            </w:pPr>
            <w:r w:rsidRPr="00473698">
              <w:rPr>
                <w:b/>
                <w:sz w:val="24"/>
                <w:szCs w:val="24"/>
              </w:rPr>
              <w:t>Školní metodik prevence</w:t>
            </w:r>
          </w:p>
        </w:tc>
        <w:tc>
          <w:tcPr>
            <w:tcW w:w="4583" w:type="dxa"/>
            <w:tcBorders>
              <w:left w:val="single" w:sz="4" w:space="0" w:color="FFFFFF" w:themeColor="background1"/>
            </w:tcBorders>
          </w:tcPr>
          <w:p w:rsidR="00C65BDF" w:rsidRDefault="00C65BDF" w:rsidP="00AE1F12">
            <w:pPr>
              <w:rPr>
                <w:sz w:val="24"/>
                <w:szCs w:val="24"/>
              </w:rPr>
            </w:pPr>
            <w:r>
              <w:rPr>
                <w:sz w:val="24"/>
                <w:szCs w:val="24"/>
              </w:rPr>
              <w:t xml:space="preserve">Mgr. </w:t>
            </w:r>
            <w:r w:rsidR="00AE1F12">
              <w:rPr>
                <w:sz w:val="24"/>
                <w:szCs w:val="24"/>
              </w:rPr>
              <w:t>Štěpánka Šlapáková</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473698" w:rsidRDefault="00C65BDF" w:rsidP="00FE6267">
            <w:pPr>
              <w:rPr>
                <w:b/>
                <w:sz w:val="24"/>
                <w:szCs w:val="24"/>
              </w:rPr>
            </w:pPr>
            <w:r w:rsidRPr="00473698">
              <w:rPr>
                <w:b/>
                <w:sz w:val="24"/>
                <w:szCs w:val="24"/>
              </w:rPr>
              <w:t>Výchovný poradce</w:t>
            </w:r>
          </w:p>
        </w:tc>
        <w:tc>
          <w:tcPr>
            <w:tcW w:w="4583" w:type="dxa"/>
            <w:tcBorders>
              <w:left w:val="single" w:sz="4" w:space="0" w:color="FFFFFF" w:themeColor="background1"/>
            </w:tcBorders>
          </w:tcPr>
          <w:p w:rsidR="00C65BDF" w:rsidRDefault="00C65BDF" w:rsidP="00FE6267">
            <w:pPr>
              <w:rPr>
                <w:sz w:val="24"/>
                <w:szCs w:val="24"/>
              </w:rPr>
            </w:pPr>
            <w:r>
              <w:rPr>
                <w:sz w:val="24"/>
                <w:szCs w:val="24"/>
              </w:rPr>
              <w:t>Mgr. Iva Chroumalová</w:t>
            </w:r>
          </w:p>
        </w:tc>
      </w:tr>
    </w:tbl>
    <w:p w:rsidR="00C65BDF" w:rsidRDefault="00C65BDF" w:rsidP="00C65BDF">
      <w:pPr>
        <w:rPr>
          <w:sz w:val="24"/>
          <w:szCs w:val="24"/>
        </w:rPr>
      </w:pPr>
    </w:p>
    <w:p w:rsidR="00C65BDF" w:rsidRPr="0023466E" w:rsidRDefault="00C65BDF" w:rsidP="00C65BDF">
      <w:r>
        <w:br w:type="page"/>
      </w:r>
    </w:p>
    <w:p w:rsidR="00C65BDF" w:rsidRPr="0023466E" w:rsidRDefault="00C65BDF" w:rsidP="00C17CDA">
      <w:pPr>
        <w:pStyle w:val="Nadpis1"/>
        <w:numPr>
          <w:ilvl w:val="0"/>
          <w:numId w:val="15"/>
        </w:numPr>
      </w:pPr>
      <w:bookmarkStart w:id="8" w:name="_Toc50734482"/>
      <w:r w:rsidRPr="001209F2">
        <w:lastRenderedPageBreak/>
        <w:t>Přehled oborů základního vzdělávání a vzdělávací programy</w:t>
      </w:r>
      <w:bookmarkEnd w:id="8"/>
    </w:p>
    <w:p w:rsidR="00C65BDF" w:rsidRDefault="00C65BDF" w:rsidP="00C65BDF">
      <w:pPr>
        <w:rPr>
          <w:b/>
          <w:bCs/>
          <w:sz w:val="24"/>
          <w:szCs w:val="24"/>
          <w:u w:val="single"/>
        </w:rPr>
      </w:pPr>
    </w:p>
    <w:tbl>
      <w:tblPr>
        <w:tblStyle w:val="Mkatabulky"/>
        <w:tblW w:w="0" w:type="auto"/>
        <w:tblLook w:val="04A0" w:firstRow="1" w:lastRow="0" w:firstColumn="1" w:lastColumn="0" w:noHBand="0" w:noVBand="1"/>
      </w:tblPr>
      <w:tblGrid>
        <w:gridCol w:w="4583"/>
        <w:gridCol w:w="4583"/>
      </w:tblGrid>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D30806" w:rsidRDefault="00C65BDF" w:rsidP="00FE6267">
            <w:pPr>
              <w:jc w:val="center"/>
              <w:rPr>
                <w:b/>
                <w:bCs/>
                <w:sz w:val="24"/>
                <w:szCs w:val="24"/>
              </w:rPr>
            </w:pPr>
            <w:r w:rsidRPr="00D30806">
              <w:rPr>
                <w:b/>
                <w:bCs/>
                <w:sz w:val="24"/>
                <w:szCs w:val="24"/>
              </w:rPr>
              <w:t>Vzdělávací program</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D30806" w:rsidRDefault="00C65BDF" w:rsidP="00FE6267">
            <w:pPr>
              <w:jc w:val="center"/>
              <w:rPr>
                <w:b/>
                <w:bCs/>
                <w:sz w:val="24"/>
                <w:szCs w:val="24"/>
              </w:rPr>
            </w:pPr>
            <w:r w:rsidRPr="00D30806">
              <w:rPr>
                <w:b/>
                <w:bCs/>
                <w:sz w:val="24"/>
                <w:szCs w:val="24"/>
              </w:rPr>
              <w:t>Zařazené třídy</w:t>
            </w:r>
          </w:p>
        </w:tc>
      </w:tr>
      <w:tr w:rsidR="00C65BDF" w:rsidTr="00FE6267">
        <w:tc>
          <w:tcPr>
            <w:tcW w:w="4583" w:type="dxa"/>
            <w:tcBorders>
              <w:top w:val="single" w:sz="4" w:space="0" w:color="FFFFFF" w:themeColor="background1"/>
            </w:tcBorders>
          </w:tcPr>
          <w:p w:rsidR="00C65BDF" w:rsidRPr="00D30806" w:rsidRDefault="00C65BDF" w:rsidP="00FE6267">
            <w:pPr>
              <w:pBdr>
                <w:top w:val="single" w:sz="4" w:space="1" w:color="auto"/>
                <w:left w:val="single" w:sz="4" w:space="4" w:color="auto"/>
                <w:bottom w:val="single" w:sz="4" w:space="1" w:color="auto"/>
                <w:right w:val="single" w:sz="4" w:space="4" w:color="auto"/>
                <w:between w:val="single" w:sz="4" w:space="1" w:color="auto"/>
                <w:bar w:val="single" w:sz="4" w:color="auto"/>
              </w:pBdr>
              <w:rPr>
                <w:sz w:val="24"/>
                <w:szCs w:val="24"/>
              </w:rPr>
            </w:pPr>
            <w:r>
              <w:rPr>
                <w:sz w:val="24"/>
                <w:szCs w:val="24"/>
              </w:rPr>
              <w:t xml:space="preserve">ŠKOLNÍ VZDĚLÁVACÍ PROGRAM (viz Rámcový vzdělávací program pro základní vzdělávání, </w:t>
            </w:r>
            <w:proofErr w:type="gramStart"/>
            <w:r>
              <w:rPr>
                <w:sz w:val="24"/>
                <w:szCs w:val="24"/>
              </w:rPr>
              <w:t>č.j.</w:t>
            </w:r>
            <w:proofErr w:type="gramEnd"/>
            <w:r>
              <w:rPr>
                <w:sz w:val="24"/>
                <w:szCs w:val="24"/>
              </w:rPr>
              <w:t xml:space="preserve"> 31504/2004-22)</w:t>
            </w:r>
          </w:p>
        </w:tc>
        <w:tc>
          <w:tcPr>
            <w:tcW w:w="4583" w:type="dxa"/>
            <w:tcBorders>
              <w:top w:val="single" w:sz="4" w:space="0" w:color="FFFFFF" w:themeColor="background1"/>
            </w:tcBorders>
            <w:vAlign w:val="center"/>
          </w:tcPr>
          <w:p w:rsidR="00C65BDF" w:rsidRDefault="00C65BDF" w:rsidP="00FE6267">
            <w:pPr>
              <w:jc w:val="center"/>
              <w:rPr>
                <w:b/>
                <w:bCs/>
                <w:sz w:val="24"/>
                <w:szCs w:val="24"/>
                <w:u w:val="single"/>
              </w:rPr>
            </w:pPr>
            <w:r>
              <w:rPr>
                <w:sz w:val="24"/>
                <w:szCs w:val="24"/>
              </w:rPr>
              <w:t>1. - 5. ročník</w:t>
            </w:r>
          </w:p>
        </w:tc>
      </w:tr>
    </w:tbl>
    <w:p w:rsidR="00C65BDF" w:rsidRDefault="00C65BDF" w:rsidP="00C65BDF">
      <w:pPr>
        <w:rPr>
          <w:b/>
          <w:bCs/>
          <w:sz w:val="24"/>
          <w:szCs w:val="24"/>
          <w:u w:val="single"/>
        </w:rPr>
      </w:pPr>
    </w:p>
    <w:p w:rsidR="00C65BDF" w:rsidRDefault="00C65BDF" w:rsidP="00C17CDA">
      <w:pPr>
        <w:pStyle w:val="Nadpis1"/>
        <w:numPr>
          <w:ilvl w:val="0"/>
          <w:numId w:val="15"/>
        </w:numPr>
      </w:pPr>
      <w:bookmarkStart w:id="9" w:name="_Toc50734483"/>
      <w:r>
        <w:t>Přehled pracovníků ZŠ a MŠ</w:t>
      </w:r>
      <w:bookmarkEnd w:id="9"/>
    </w:p>
    <w:p w:rsidR="00C65BDF" w:rsidRDefault="00C65BDF" w:rsidP="00C65BDF">
      <w:pPr>
        <w:pStyle w:val="Nadpis2"/>
      </w:pPr>
      <w:bookmarkStart w:id="10" w:name="_Toc50734484"/>
      <w:r w:rsidRPr="004B554A">
        <w:t xml:space="preserve">Základní údaje o </w:t>
      </w:r>
      <w:r w:rsidRPr="001570E2">
        <w:t>zaměstnancích</w:t>
      </w:r>
      <w:bookmarkEnd w:id="10"/>
    </w:p>
    <w:p w:rsidR="00C65BDF" w:rsidRPr="00C102BD" w:rsidRDefault="00C65BDF" w:rsidP="00C65BDF"/>
    <w:tbl>
      <w:tblPr>
        <w:tblStyle w:val="Mkatabulky"/>
        <w:tblW w:w="0" w:type="auto"/>
        <w:tblLook w:val="04A0" w:firstRow="1" w:lastRow="0" w:firstColumn="1" w:lastColumn="0" w:noHBand="0" w:noVBand="1"/>
      </w:tblPr>
      <w:tblGrid>
        <w:gridCol w:w="4583"/>
        <w:gridCol w:w="4583"/>
      </w:tblGrid>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C102BD" w:rsidRDefault="00C65BDF" w:rsidP="00FE6267">
            <w:pPr>
              <w:jc w:val="center"/>
              <w:rPr>
                <w:b/>
              </w:rPr>
            </w:pPr>
            <w:r w:rsidRPr="00C102BD">
              <w:rPr>
                <w:b/>
              </w:rPr>
              <w:t>Zaměstnanci školy</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C102BD" w:rsidRDefault="00C65BDF" w:rsidP="00FE6267">
            <w:pPr>
              <w:jc w:val="center"/>
              <w:rPr>
                <w:b/>
              </w:rPr>
            </w:pPr>
            <w:r w:rsidRPr="00C102BD">
              <w:rPr>
                <w:b/>
              </w:rPr>
              <w:t>Počet</w:t>
            </w:r>
          </w:p>
        </w:tc>
      </w:tr>
      <w:tr w:rsidR="00C65BDF" w:rsidTr="00FE6267">
        <w:tc>
          <w:tcPr>
            <w:tcW w:w="4583" w:type="dxa"/>
            <w:tcBorders>
              <w:top w:val="single" w:sz="4" w:space="0" w:color="FFFFFF" w:themeColor="background1"/>
            </w:tcBorders>
          </w:tcPr>
          <w:p w:rsidR="00C65BDF" w:rsidRDefault="00C65BDF" w:rsidP="00FE6267">
            <w:r>
              <w:t>Učitelé ZŠ</w:t>
            </w:r>
            <w:r w:rsidR="00B942D1">
              <w:t>+ŘŠ</w:t>
            </w:r>
          </w:p>
        </w:tc>
        <w:tc>
          <w:tcPr>
            <w:tcW w:w="4583" w:type="dxa"/>
            <w:tcBorders>
              <w:top w:val="single" w:sz="4" w:space="0" w:color="FFFFFF" w:themeColor="background1"/>
            </w:tcBorders>
            <w:vAlign w:val="center"/>
          </w:tcPr>
          <w:p w:rsidR="00C65BDF" w:rsidRDefault="000800ED" w:rsidP="00FE6267">
            <w:pPr>
              <w:jc w:val="center"/>
            </w:pPr>
            <w:r>
              <w:t>5</w:t>
            </w:r>
            <w:r w:rsidR="00B942D1">
              <w:t>+1</w:t>
            </w:r>
          </w:p>
        </w:tc>
      </w:tr>
      <w:tr w:rsidR="00C65BDF" w:rsidTr="00FE6267">
        <w:tc>
          <w:tcPr>
            <w:tcW w:w="4583" w:type="dxa"/>
          </w:tcPr>
          <w:p w:rsidR="00C65BDF" w:rsidRDefault="00C65BDF" w:rsidP="00FE6267">
            <w:r>
              <w:t>Vychovatelé ŠD</w:t>
            </w:r>
          </w:p>
        </w:tc>
        <w:tc>
          <w:tcPr>
            <w:tcW w:w="4583" w:type="dxa"/>
            <w:vAlign w:val="center"/>
          </w:tcPr>
          <w:p w:rsidR="00C65BDF" w:rsidRDefault="00C65BDF" w:rsidP="00FE6267">
            <w:pPr>
              <w:jc w:val="center"/>
            </w:pPr>
            <w:r>
              <w:t>3</w:t>
            </w:r>
          </w:p>
        </w:tc>
      </w:tr>
      <w:tr w:rsidR="00C65BDF" w:rsidTr="00FE6267">
        <w:tc>
          <w:tcPr>
            <w:tcW w:w="4583" w:type="dxa"/>
          </w:tcPr>
          <w:p w:rsidR="00C65BDF" w:rsidRDefault="00C65BDF" w:rsidP="00FE6267">
            <w:r>
              <w:t>Učitelé MŠ</w:t>
            </w:r>
            <w:r w:rsidR="00B942D1">
              <w:t>+ZŘŠ</w:t>
            </w:r>
          </w:p>
        </w:tc>
        <w:tc>
          <w:tcPr>
            <w:tcW w:w="4583" w:type="dxa"/>
            <w:vAlign w:val="center"/>
          </w:tcPr>
          <w:p w:rsidR="00C65BDF" w:rsidRDefault="00B942D1" w:rsidP="00FE6267">
            <w:pPr>
              <w:jc w:val="center"/>
            </w:pPr>
            <w:r>
              <w:t>4+1</w:t>
            </w:r>
          </w:p>
        </w:tc>
      </w:tr>
      <w:tr w:rsidR="00C65BDF" w:rsidTr="00FE6267">
        <w:tc>
          <w:tcPr>
            <w:tcW w:w="4583" w:type="dxa"/>
          </w:tcPr>
          <w:p w:rsidR="00C65BDF" w:rsidRDefault="00C65BDF" w:rsidP="00FE6267">
            <w:r>
              <w:t>Správní zaměstnanci ZŠ</w:t>
            </w:r>
          </w:p>
        </w:tc>
        <w:tc>
          <w:tcPr>
            <w:tcW w:w="4583" w:type="dxa"/>
            <w:vAlign w:val="center"/>
          </w:tcPr>
          <w:p w:rsidR="00C65BDF" w:rsidRDefault="00C65BDF" w:rsidP="00FE6267">
            <w:pPr>
              <w:jc w:val="center"/>
            </w:pPr>
            <w:r>
              <w:t>2</w:t>
            </w:r>
          </w:p>
        </w:tc>
      </w:tr>
      <w:tr w:rsidR="00C65BDF" w:rsidTr="00FE6267">
        <w:tc>
          <w:tcPr>
            <w:tcW w:w="4583" w:type="dxa"/>
          </w:tcPr>
          <w:p w:rsidR="00C65BDF" w:rsidRDefault="00C65BDF" w:rsidP="00FE6267">
            <w:r>
              <w:t>Správní zaměstnanci MŠ</w:t>
            </w:r>
          </w:p>
        </w:tc>
        <w:tc>
          <w:tcPr>
            <w:tcW w:w="4583" w:type="dxa"/>
            <w:vAlign w:val="center"/>
          </w:tcPr>
          <w:p w:rsidR="00C65BDF" w:rsidRDefault="00C65BDF" w:rsidP="00FE6267">
            <w:pPr>
              <w:jc w:val="center"/>
            </w:pPr>
            <w:r>
              <w:t>1</w:t>
            </w:r>
          </w:p>
        </w:tc>
      </w:tr>
      <w:tr w:rsidR="00C65BDF" w:rsidTr="00FE6267">
        <w:tc>
          <w:tcPr>
            <w:tcW w:w="4583" w:type="dxa"/>
          </w:tcPr>
          <w:p w:rsidR="00C65BDF" w:rsidRDefault="00C65BDF" w:rsidP="00FE6267">
            <w:r>
              <w:t>Správní zaměstnanci ŠJ</w:t>
            </w:r>
            <w:r w:rsidR="00B942D1">
              <w:t>+VŠJ</w:t>
            </w:r>
          </w:p>
        </w:tc>
        <w:tc>
          <w:tcPr>
            <w:tcW w:w="4583" w:type="dxa"/>
            <w:vAlign w:val="center"/>
          </w:tcPr>
          <w:p w:rsidR="00C65BDF" w:rsidRDefault="00513ECD" w:rsidP="00FE6267">
            <w:pPr>
              <w:jc w:val="center"/>
            </w:pPr>
            <w:r>
              <w:t>3</w:t>
            </w:r>
            <w:r w:rsidR="00B942D1">
              <w:t>+1</w:t>
            </w:r>
          </w:p>
        </w:tc>
      </w:tr>
      <w:tr w:rsidR="00C65BDF" w:rsidTr="00FE6267">
        <w:tc>
          <w:tcPr>
            <w:tcW w:w="4583" w:type="dxa"/>
          </w:tcPr>
          <w:p w:rsidR="00C65BDF" w:rsidRDefault="00C65BDF" w:rsidP="00FE6267">
            <w:r>
              <w:t>Počet asistentů pedagoga ZŠ</w:t>
            </w:r>
          </w:p>
        </w:tc>
        <w:tc>
          <w:tcPr>
            <w:tcW w:w="4583" w:type="dxa"/>
            <w:vAlign w:val="center"/>
          </w:tcPr>
          <w:p w:rsidR="00C65BDF" w:rsidRDefault="00AE1F12" w:rsidP="00FE6267">
            <w:pPr>
              <w:jc w:val="center"/>
            </w:pPr>
            <w:r>
              <w:t>3</w:t>
            </w:r>
          </w:p>
        </w:tc>
      </w:tr>
      <w:tr w:rsidR="00AE1F12" w:rsidTr="00FE6267">
        <w:tc>
          <w:tcPr>
            <w:tcW w:w="4583" w:type="dxa"/>
          </w:tcPr>
          <w:p w:rsidR="00AE1F12" w:rsidRDefault="00AE1F12" w:rsidP="00FE6267">
            <w:r>
              <w:t>Počet asistentů pedagoga MŠ</w:t>
            </w:r>
          </w:p>
        </w:tc>
        <w:tc>
          <w:tcPr>
            <w:tcW w:w="4583" w:type="dxa"/>
            <w:vAlign w:val="center"/>
          </w:tcPr>
          <w:p w:rsidR="00AE1F12" w:rsidRDefault="00AE1F12" w:rsidP="00FE6267">
            <w:pPr>
              <w:jc w:val="center"/>
            </w:pPr>
            <w:r>
              <w:t>1</w:t>
            </w:r>
          </w:p>
        </w:tc>
      </w:tr>
      <w:tr w:rsidR="00C65BDF" w:rsidTr="00FE6267">
        <w:tc>
          <w:tcPr>
            <w:tcW w:w="4583" w:type="dxa"/>
          </w:tcPr>
          <w:p w:rsidR="00C65BDF" w:rsidRDefault="00C65BDF" w:rsidP="00FE6267">
            <w:r>
              <w:t>Celkový počet zaměstnanců</w:t>
            </w:r>
          </w:p>
        </w:tc>
        <w:tc>
          <w:tcPr>
            <w:tcW w:w="4583" w:type="dxa"/>
            <w:vAlign w:val="center"/>
          </w:tcPr>
          <w:p w:rsidR="00C65BDF" w:rsidRDefault="00C65BDF" w:rsidP="00B942D1">
            <w:pPr>
              <w:jc w:val="center"/>
            </w:pPr>
            <w:r>
              <w:t>2</w:t>
            </w:r>
            <w:r w:rsidR="000800ED">
              <w:t>4</w:t>
            </w:r>
          </w:p>
        </w:tc>
      </w:tr>
    </w:tbl>
    <w:p w:rsidR="00C65BDF" w:rsidRPr="00513ECD" w:rsidRDefault="000800ED" w:rsidP="00C65BDF">
      <w:pPr>
        <w:rPr>
          <w:sz w:val="20"/>
          <w:szCs w:val="20"/>
        </w:rPr>
      </w:pPr>
      <w:r w:rsidRPr="00513ECD">
        <w:rPr>
          <w:sz w:val="20"/>
          <w:szCs w:val="20"/>
        </w:rPr>
        <w:t>AP na částečný úvazek v ŠD</w:t>
      </w:r>
    </w:p>
    <w:p w:rsidR="00C65BDF" w:rsidRDefault="00C65BDF" w:rsidP="00C65BDF">
      <w:pPr>
        <w:pStyle w:val="Nadpis2"/>
      </w:pPr>
      <w:bookmarkStart w:id="11" w:name="_Toc50734485"/>
      <w:r w:rsidRPr="00AC7B73">
        <w:t xml:space="preserve">Údaje o pedagogických </w:t>
      </w:r>
      <w:r>
        <w:t>zaměstnancích od 19. 11. 2019</w:t>
      </w:r>
      <w:bookmarkEnd w:id="11"/>
    </w:p>
    <w:p w:rsidR="00C65BDF" w:rsidRDefault="00C65BDF" w:rsidP="00C65BDF"/>
    <w:tbl>
      <w:tblPr>
        <w:tblStyle w:val="Mkatabulky"/>
        <w:tblW w:w="4928" w:type="pct"/>
        <w:tblLook w:val="04A0" w:firstRow="1" w:lastRow="0" w:firstColumn="1" w:lastColumn="0" w:noHBand="0" w:noVBand="1"/>
      </w:tblPr>
      <w:tblGrid>
        <w:gridCol w:w="1821"/>
        <w:gridCol w:w="1822"/>
        <w:gridCol w:w="1822"/>
        <w:gridCol w:w="1822"/>
        <w:gridCol w:w="1822"/>
      </w:tblGrid>
      <w:tr w:rsidR="00C65BDF" w:rsidTr="00686217">
        <w:trPr>
          <w:trHeight w:val="857"/>
        </w:trPr>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9572C" w:rsidRDefault="00C65BDF" w:rsidP="00FE6267">
            <w:pPr>
              <w:jc w:val="center"/>
              <w:rPr>
                <w:b/>
                <w:sz w:val="24"/>
              </w:rPr>
            </w:pPr>
            <w:r w:rsidRPr="0009572C">
              <w:rPr>
                <w:b/>
                <w:sz w:val="24"/>
              </w:rPr>
              <w:t>Pedagogičtí zaměstnanci (funkce)</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9572C" w:rsidRDefault="00C65BDF" w:rsidP="00FE6267">
            <w:pPr>
              <w:jc w:val="center"/>
              <w:rPr>
                <w:b/>
                <w:sz w:val="24"/>
              </w:rPr>
            </w:pPr>
            <w:r w:rsidRPr="0009572C">
              <w:rPr>
                <w:b/>
                <w:sz w:val="24"/>
              </w:rPr>
              <w:t>Úvazek</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9572C" w:rsidRDefault="00C65BDF" w:rsidP="00FE6267">
            <w:pPr>
              <w:jc w:val="center"/>
              <w:rPr>
                <w:b/>
                <w:sz w:val="24"/>
              </w:rPr>
            </w:pPr>
            <w:r w:rsidRPr="0009572C">
              <w:rPr>
                <w:b/>
                <w:sz w:val="24"/>
              </w:rPr>
              <w:t>Pedagogická praxe (roky)</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9572C" w:rsidRDefault="00C65BDF" w:rsidP="00FE6267">
            <w:pPr>
              <w:jc w:val="center"/>
              <w:rPr>
                <w:b/>
                <w:sz w:val="24"/>
              </w:rPr>
            </w:pPr>
            <w:r w:rsidRPr="0009572C">
              <w:rPr>
                <w:b/>
                <w:sz w:val="24"/>
              </w:rPr>
              <w:t>Stupeň vzdělání</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9572C" w:rsidRDefault="00C65BDF" w:rsidP="00FE6267">
            <w:pPr>
              <w:jc w:val="center"/>
              <w:rPr>
                <w:b/>
                <w:sz w:val="24"/>
              </w:rPr>
            </w:pPr>
            <w:r w:rsidRPr="0009572C">
              <w:rPr>
                <w:b/>
                <w:sz w:val="24"/>
              </w:rPr>
              <w:t>Aprobace</w:t>
            </w:r>
          </w:p>
        </w:tc>
      </w:tr>
      <w:tr w:rsidR="00C65BDF" w:rsidTr="00686217">
        <w:trPr>
          <w:trHeight w:val="576"/>
        </w:trPr>
        <w:tc>
          <w:tcPr>
            <w:tcW w:w="1000" w:type="pct"/>
            <w:tcBorders>
              <w:top w:val="single" w:sz="4" w:space="0" w:color="FFFFFF" w:themeColor="background1"/>
            </w:tcBorders>
            <w:vAlign w:val="center"/>
          </w:tcPr>
          <w:p w:rsidR="00C65BDF" w:rsidRPr="0004675A" w:rsidRDefault="00C65BDF" w:rsidP="00FE6267">
            <w:pPr>
              <w:jc w:val="center"/>
              <w:rPr>
                <w:sz w:val="24"/>
                <w:szCs w:val="24"/>
              </w:rPr>
            </w:pPr>
            <w:r w:rsidRPr="0004675A">
              <w:rPr>
                <w:sz w:val="24"/>
                <w:szCs w:val="24"/>
              </w:rPr>
              <w:t>Ředitelka ZŠ a MŠ</w:t>
            </w:r>
          </w:p>
        </w:tc>
        <w:tc>
          <w:tcPr>
            <w:tcW w:w="1000" w:type="pct"/>
            <w:tcBorders>
              <w:top w:val="single" w:sz="4" w:space="0" w:color="FFFFFF" w:themeColor="background1"/>
            </w:tcBorders>
            <w:vAlign w:val="center"/>
          </w:tcPr>
          <w:p w:rsidR="00C65BDF" w:rsidRPr="0004675A" w:rsidRDefault="00C65BDF" w:rsidP="00FE6267">
            <w:pPr>
              <w:jc w:val="center"/>
              <w:rPr>
                <w:sz w:val="24"/>
                <w:szCs w:val="24"/>
              </w:rPr>
            </w:pPr>
            <w:r w:rsidRPr="0004675A">
              <w:rPr>
                <w:sz w:val="24"/>
                <w:szCs w:val="24"/>
              </w:rPr>
              <w:t>1,0</w:t>
            </w:r>
          </w:p>
        </w:tc>
        <w:tc>
          <w:tcPr>
            <w:tcW w:w="1000" w:type="pct"/>
            <w:tcBorders>
              <w:top w:val="single" w:sz="4" w:space="0" w:color="FFFFFF" w:themeColor="background1"/>
            </w:tcBorders>
            <w:vAlign w:val="center"/>
          </w:tcPr>
          <w:p w:rsidR="00C65BDF" w:rsidRPr="0004675A" w:rsidRDefault="00B75F25" w:rsidP="00FE6267">
            <w:pPr>
              <w:jc w:val="center"/>
              <w:rPr>
                <w:sz w:val="24"/>
                <w:szCs w:val="24"/>
              </w:rPr>
            </w:pPr>
            <w:r>
              <w:rPr>
                <w:sz w:val="24"/>
                <w:szCs w:val="24"/>
              </w:rPr>
              <w:t>37</w:t>
            </w:r>
          </w:p>
        </w:tc>
        <w:tc>
          <w:tcPr>
            <w:tcW w:w="1000" w:type="pct"/>
            <w:tcBorders>
              <w:top w:val="single" w:sz="4" w:space="0" w:color="FFFFFF" w:themeColor="background1"/>
            </w:tcBorders>
            <w:vAlign w:val="center"/>
          </w:tcPr>
          <w:p w:rsidR="00C65BDF" w:rsidRPr="0004675A" w:rsidRDefault="00C65BDF" w:rsidP="00FE6267">
            <w:pPr>
              <w:jc w:val="center"/>
              <w:rPr>
                <w:sz w:val="24"/>
                <w:szCs w:val="24"/>
              </w:rPr>
            </w:pPr>
            <w:r w:rsidRPr="0004675A">
              <w:rPr>
                <w:sz w:val="24"/>
                <w:szCs w:val="24"/>
              </w:rPr>
              <w:t>VŠ</w:t>
            </w:r>
          </w:p>
        </w:tc>
        <w:tc>
          <w:tcPr>
            <w:tcW w:w="1000" w:type="pct"/>
            <w:tcBorders>
              <w:top w:val="single" w:sz="4" w:space="0" w:color="FFFFFF" w:themeColor="background1"/>
            </w:tcBorders>
            <w:vAlign w:val="center"/>
          </w:tcPr>
          <w:p w:rsidR="00C65BDF" w:rsidRPr="0004675A" w:rsidRDefault="00C65BDF" w:rsidP="00FE6267">
            <w:pPr>
              <w:jc w:val="center"/>
              <w:rPr>
                <w:sz w:val="24"/>
                <w:szCs w:val="24"/>
              </w:rPr>
            </w:pPr>
            <w:r w:rsidRPr="0004675A">
              <w:rPr>
                <w:sz w:val="24"/>
                <w:szCs w:val="24"/>
              </w:rPr>
              <w:t>učitelství I. stupně ZŠ</w:t>
            </w:r>
          </w:p>
        </w:tc>
      </w:tr>
      <w:tr w:rsidR="00B942D1" w:rsidTr="00686217">
        <w:trPr>
          <w:trHeight w:val="857"/>
        </w:trPr>
        <w:tc>
          <w:tcPr>
            <w:tcW w:w="1000" w:type="pct"/>
            <w:tcBorders>
              <w:top w:val="single" w:sz="4" w:space="0" w:color="FFFFFF" w:themeColor="background1"/>
            </w:tcBorders>
            <w:vAlign w:val="center"/>
          </w:tcPr>
          <w:p w:rsidR="00B942D1" w:rsidRPr="0004675A" w:rsidRDefault="00B942D1" w:rsidP="00FE6267">
            <w:pPr>
              <w:jc w:val="center"/>
              <w:rPr>
                <w:sz w:val="24"/>
                <w:szCs w:val="24"/>
              </w:rPr>
            </w:pPr>
            <w:r>
              <w:rPr>
                <w:sz w:val="24"/>
                <w:szCs w:val="24"/>
              </w:rPr>
              <w:t>Zástupce ředitelky ZŠ a MŠ</w:t>
            </w:r>
          </w:p>
        </w:tc>
        <w:tc>
          <w:tcPr>
            <w:tcW w:w="1000" w:type="pct"/>
            <w:tcBorders>
              <w:top w:val="single" w:sz="4" w:space="0" w:color="FFFFFF" w:themeColor="background1"/>
            </w:tcBorders>
            <w:vAlign w:val="center"/>
          </w:tcPr>
          <w:p w:rsidR="00B942D1" w:rsidRPr="0004675A" w:rsidRDefault="00B942D1" w:rsidP="00FE6267">
            <w:pPr>
              <w:jc w:val="center"/>
              <w:rPr>
                <w:sz w:val="24"/>
                <w:szCs w:val="24"/>
              </w:rPr>
            </w:pPr>
            <w:r>
              <w:rPr>
                <w:sz w:val="24"/>
                <w:szCs w:val="24"/>
              </w:rPr>
              <w:t>1,0</w:t>
            </w:r>
          </w:p>
        </w:tc>
        <w:tc>
          <w:tcPr>
            <w:tcW w:w="1000" w:type="pct"/>
            <w:tcBorders>
              <w:top w:val="single" w:sz="4" w:space="0" w:color="FFFFFF" w:themeColor="background1"/>
            </w:tcBorders>
            <w:vAlign w:val="center"/>
          </w:tcPr>
          <w:p w:rsidR="00B942D1" w:rsidRPr="0004675A" w:rsidRDefault="00B75F25" w:rsidP="00FE6267">
            <w:pPr>
              <w:jc w:val="center"/>
              <w:rPr>
                <w:sz w:val="24"/>
                <w:szCs w:val="24"/>
              </w:rPr>
            </w:pPr>
            <w:r>
              <w:rPr>
                <w:sz w:val="24"/>
                <w:szCs w:val="24"/>
              </w:rPr>
              <w:t>28</w:t>
            </w:r>
          </w:p>
        </w:tc>
        <w:tc>
          <w:tcPr>
            <w:tcW w:w="1000" w:type="pct"/>
            <w:tcBorders>
              <w:top w:val="single" w:sz="4" w:space="0" w:color="FFFFFF" w:themeColor="background1"/>
            </w:tcBorders>
            <w:vAlign w:val="center"/>
          </w:tcPr>
          <w:p w:rsidR="00B942D1" w:rsidRPr="0004675A" w:rsidRDefault="00B942D1" w:rsidP="00FE6267">
            <w:pPr>
              <w:jc w:val="center"/>
              <w:rPr>
                <w:sz w:val="24"/>
                <w:szCs w:val="24"/>
              </w:rPr>
            </w:pPr>
            <w:r>
              <w:rPr>
                <w:sz w:val="24"/>
                <w:szCs w:val="24"/>
              </w:rPr>
              <w:t>VŠ</w:t>
            </w:r>
          </w:p>
        </w:tc>
        <w:tc>
          <w:tcPr>
            <w:tcW w:w="1000" w:type="pct"/>
            <w:tcBorders>
              <w:top w:val="single" w:sz="4" w:space="0" w:color="FFFFFF" w:themeColor="background1"/>
            </w:tcBorders>
            <w:vAlign w:val="center"/>
          </w:tcPr>
          <w:p w:rsidR="00B942D1" w:rsidRPr="0004675A" w:rsidRDefault="00B51AB7" w:rsidP="00FE6267">
            <w:pPr>
              <w:jc w:val="center"/>
              <w:rPr>
                <w:sz w:val="24"/>
                <w:szCs w:val="24"/>
              </w:rPr>
            </w:pPr>
            <w:r w:rsidRPr="0004675A">
              <w:rPr>
                <w:sz w:val="24"/>
                <w:szCs w:val="24"/>
              </w:rPr>
              <w:t>učitelství I. stupně ZŠ</w:t>
            </w:r>
          </w:p>
        </w:tc>
      </w:tr>
      <w:tr w:rsidR="00C65BDF" w:rsidTr="00686217">
        <w:trPr>
          <w:trHeight w:val="576"/>
        </w:trPr>
        <w:tc>
          <w:tcPr>
            <w:tcW w:w="1000" w:type="pct"/>
            <w:vAlign w:val="center"/>
          </w:tcPr>
          <w:p w:rsidR="00C65BDF" w:rsidRPr="0004675A" w:rsidRDefault="00C65BDF" w:rsidP="00FE6267">
            <w:pPr>
              <w:jc w:val="center"/>
              <w:rPr>
                <w:sz w:val="24"/>
                <w:szCs w:val="24"/>
              </w:rPr>
            </w:pPr>
            <w:r w:rsidRPr="0004675A">
              <w:rPr>
                <w:sz w:val="24"/>
                <w:szCs w:val="24"/>
              </w:rPr>
              <w:t>Učitelka</w:t>
            </w:r>
          </w:p>
        </w:tc>
        <w:tc>
          <w:tcPr>
            <w:tcW w:w="1000" w:type="pct"/>
            <w:vAlign w:val="center"/>
          </w:tcPr>
          <w:p w:rsidR="00C65BDF" w:rsidRPr="0004675A" w:rsidRDefault="00E852BA" w:rsidP="00FE6267">
            <w:pPr>
              <w:jc w:val="center"/>
              <w:rPr>
                <w:sz w:val="24"/>
                <w:szCs w:val="24"/>
              </w:rPr>
            </w:pPr>
            <w:r>
              <w:rPr>
                <w:sz w:val="24"/>
                <w:szCs w:val="24"/>
              </w:rPr>
              <w:t>0,90</w:t>
            </w:r>
          </w:p>
        </w:tc>
        <w:tc>
          <w:tcPr>
            <w:tcW w:w="1000" w:type="pct"/>
            <w:vAlign w:val="center"/>
          </w:tcPr>
          <w:p w:rsidR="00C65BDF" w:rsidRPr="0004675A" w:rsidRDefault="00E852BA" w:rsidP="00FE6267">
            <w:pPr>
              <w:jc w:val="center"/>
              <w:rPr>
                <w:sz w:val="24"/>
                <w:szCs w:val="24"/>
              </w:rPr>
            </w:pPr>
            <w:r>
              <w:rPr>
                <w:sz w:val="24"/>
                <w:szCs w:val="24"/>
              </w:rPr>
              <w:t>41</w:t>
            </w:r>
          </w:p>
        </w:tc>
        <w:tc>
          <w:tcPr>
            <w:tcW w:w="1000" w:type="pct"/>
            <w:vAlign w:val="center"/>
          </w:tcPr>
          <w:p w:rsidR="00C65BDF" w:rsidRPr="0004675A" w:rsidRDefault="00C65BDF" w:rsidP="00FE6267">
            <w:pPr>
              <w:jc w:val="center"/>
              <w:rPr>
                <w:sz w:val="24"/>
                <w:szCs w:val="24"/>
              </w:rPr>
            </w:pPr>
            <w:r w:rsidRPr="0004675A">
              <w:rPr>
                <w:sz w:val="24"/>
                <w:szCs w:val="24"/>
              </w:rPr>
              <w:t>VŠ</w:t>
            </w:r>
          </w:p>
        </w:tc>
        <w:tc>
          <w:tcPr>
            <w:tcW w:w="1000" w:type="pct"/>
            <w:vAlign w:val="center"/>
          </w:tcPr>
          <w:p w:rsidR="00C65BDF" w:rsidRPr="0004675A" w:rsidRDefault="00C65BDF" w:rsidP="00FE6267">
            <w:pPr>
              <w:jc w:val="center"/>
              <w:rPr>
                <w:sz w:val="24"/>
                <w:szCs w:val="24"/>
              </w:rPr>
            </w:pPr>
            <w:r w:rsidRPr="0004675A">
              <w:rPr>
                <w:sz w:val="24"/>
                <w:szCs w:val="24"/>
              </w:rPr>
              <w:t>učitelství I. stupně ZŠ</w:t>
            </w:r>
          </w:p>
        </w:tc>
      </w:tr>
      <w:tr w:rsidR="00C65BDF" w:rsidTr="00686217">
        <w:trPr>
          <w:trHeight w:val="564"/>
        </w:trPr>
        <w:tc>
          <w:tcPr>
            <w:tcW w:w="1000" w:type="pct"/>
            <w:vAlign w:val="center"/>
          </w:tcPr>
          <w:p w:rsidR="00C65BDF" w:rsidRPr="0004675A" w:rsidRDefault="00C65BDF" w:rsidP="00FE6267">
            <w:pPr>
              <w:jc w:val="center"/>
              <w:rPr>
                <w:sz w:val="24"/>
                <w:szCs w:val="24"/>
              </w:rPr>
            </w:pPr>
            <w:r w:rsidRPr="0004675A">
              <w:rPr>
                <w:sz w:val="24"/>
                <w:szCs w:val="24"/>
              </w:rPr>
              <w:t>Učitelka</w:t>
            </w:r>
          </w:p>
        </w:tc>
        <w:tc>
          <w:tcPr>
            <w:tcW w:w="1000" w:type="pct"/>
            <w:vAlign w:val="center"/>
          </w:tcPr>
          <w:p w:rsidR="00C65BDF" w:rsidRPr="0004675A" w:rsidRDefault="00C65BDF" w:rsidP="00FE6267">
            <w:pPr>
              <w:jc w:val="center"/>
              <w:rPr>
                <w:sz w:val="24"/>
                <w:szCs w:val="24"/>
              </w:rPr>
            </w:pPr>
            <w:r w:rsidRPr="0004675A">
              <w:rPr>
                <w:sz w:val="24"/>
                <w:szCs w:val="24"/>
              </w:rPr>
              <w:t>1,0</w:t>
            </w:r>
          </w:p>
        </w:tc>
        <w:tc>
          <w:tcPr>
            <w:tcW w:w="1000" w:type="pct"/>
            <w:vAlign w:val="center"/>
          </w:tcPr>
          <w:p w:rsidR="00C65BDF" w:rsidRPr="0004675A" w:rsidRDefault="00E852BA" w:rsidP="00FE6267">
            <w:pPr>
              <w:jc w:val="center"/>
              <w:rPr>
                <w:sz w:val="24"/>
                <w:szCs w:val="24"/>
              </w:rPr>
            </w:pPr>
            <w:r>
              <w:rPr>
                <w:sz w:val="24"/>
                <w:szCs w:val="24"/>
              </w:rPr>
              <w:t>24</w:t>
            </w:r>
          </w:p>
        </w:tc>
        <w:tc>
          <w:tcPr>
            <w:tcW w:w="1000" w:type="pct"/>
            <w:vAlign w:val="center"/>
          </w:tcPr>
          <w:p w:rsidR="00C65BDF" w:rsidRPr="0004675A" w:rsidRDefault="00C65BDF" w:rsidP="00FE6267">
            <w:pPr>
              <w:jc w:val="center"/>
              <w:rPr>
                <w:sz w:val="24"/>
                <w:szCs w:val="24"/>
              </w:rPr>
            </w:pPr>
            <w:r w:rsidRPr="0004675A">
              <w:rPr>
                <w:sz w:val="24"/>
                <w:szCs w:val="24"/>
              </w:rPr>
              <w:t>VŠ</w:t>
            </w:r>
          </w:p>
        </w:tc>
        <w:tc>
          <w:tcPr>
            <w:tcW w:w="1000" w:type="pct"/>
            <w:vAlign w:val="center"/>
          </w:tcPr>
          <w:p w:rsidR="00C65BDF" w:rsidRPr="0004675A" w:rsidRDefault="00C65BDF" w:rsidP="00FE6267">
            <w:pPr>
              <w:jc w:val="center"/>
              <w:rPr>
                <w:sz w:val="24"/>
                <w:szCs w:val="24"/>
              </w:rPr>
            </w:pPr>
            <w:r w:rsidRPr="0004675A">
              <w:rPr>
                <w:sz w:val="24"/>
                <w:szCs w:val="24"/>
              </w:rPr>
              <w:t>učitelství I. stupně ZŠ</w:t>
            </w:r>
          </w:p>
        </w:tc>
      </w:tr>
      <w:tr w:rsidR="00C65BDF" w:rsidTr="00686217">
        <w:trPr>
          <w:trHeight w:val="576"/>
        </w:trPr>
        <w:tc>
          <w:tcPr>
            <w:tcW w:w="1000" w:type="pct"/>
            <w:vAlign w:val="center"/>
          </w:tcPr>
          <w:p w:rsidR="00C65BDF" w:rsidRPr="0004675A" w:rsidRDefault="00C65BDF" w:rsidP="00FE6267">
            <w:pPr>
              <w:jc w:val="center"/>
              <w:rPr>
                <w:sz w:val="24"/>
                <w:szCs w:val="24"/>
              </w:rPr>
            </w:pPr>
            <w:r w:rsidRPr="0004675A">
              <w:rPr>
                <w:sz w:val="24"/>
                <w:szCs w:val="24"/>
              </w:rPr>
              <w:t>Učitelka</w:t>
            </w:r>
          </w:p>
        </w:tc>
        <w:tc>
          <w:tcPr>
            <w:tcW w:w="1000" w:type="pct"/>
            <w:vAlign w:val="center"/>
          </w:tcPr>
          <w:p w:rsidR="00C65BDF" w:rsidRPr="0004675A" w:rsidRDefault="00C65BDF" w:rsidP="00FE6267">
            <w:pPr>
              <w:jc w:val="center"/>
              <w:rPr>
                <w:sz w:val="24"/>
                <w:szCs w:val="24"/>
              </w:rPr>
            </w:pPr>
            <w:r w:rsidRPr="0004675A">
              <w:rPr>
                <w:sz w:val="24"/>
                <w:szCs w:val="24"/>
              </w:rPr>
              <w:t>1,0</w:t>
            </w:r>
          </w:p>
        </w:tc>
        <w:tc>
          <w:tcPr>
            <w:tcW w:w="1000" w:type="pct"/>
            <w:vAlign w:val="center"/>
          </w:tcPr>
          <w:p w:rsidR="00C65BDF" w:rsidRPr="0004675A" w:rsidRDefault="00E852BA" w:rsidP="00E852BA">
            <w:pPr>
              <w:jc w:val="center"/>
              <w:rPr>
                <w:sz w:val="24"/>
                <w:szCs w:val="24"/>
              </w:rPr>
            </w:pPr>
            <w:r>
              <w:rPr>
                <w:sz w:val="24"/>
                <w:szCs w:val="24"/>
              </w:rPr>
              <w:t>28</w:t>
            </w:r>
          </w:p>
        </w:tc>
        <w:tc>
          <w:tcPr>
            <w:tcW w:w="1000" w:type="pct"/>
            <w:vAlign w:val="center"/>
          </w:tcPr>
          <w:p w:rsidR="00C65BDF" w:rsidRPr="0004675A" w:rsidRDefault="00C65BDF" w:rsidP="00FE6267">
            <w:pPr>
              <w:jc w:val="center"/>
              <w:rPr>
                <w:sz w:val="24"/>
                <w:szCs w:val="24"/>
              </w:rPr>
            </w:pPr>
            <w:r w:rsidRPr="0004675A">
              <w:rPr>
                <w:sz w:val="24"/>
                <w:szCs w:val="24"/>
              </w:rPr>
              <w:t>VŠ</w:t>
            </w:r>
          </w:p>
        </w:tc>
        <w:tc>
          <w:tcPr>
            <w:tcW w:w="1000" w:type="pct"/>
            <w:vAlign w:val="center"/>
          </w:tcPr>
          <w:p w:rsidR="00C65BDF" w:rsidRPr="0004675A" w:rsidRDefault="00C65BDF" w:rsidP="00FE6267">
            <w:pPr>
              <w:jc w:val="center"/>
              <w:rPr>
                <w:sz w:val="24"/>
                <w:szCs w:val="24"/>
              </w:rPr>
            </w:pPr>
            <w:r w:rsidRPr="0004675A">
              <w:rPr>
                <w:sz w:val="24"/>
                <w:szCs w:val="24"/>
              </w:rPr>
              <w:t>učitelství I. stupně ZŠ</w:t>
            </w:r>
          </w:p>
        </w:tc>
      </w:tr>
      <w:tr w:rsidR="00C65BDF" w:rsidTr="00686217">
        <w:trPr>
          <w:trHeight w:val="576"/>
        </w:trPr>
        <w:tc>
          <w:tcPr>
            <w:tcW w:w="1000" w:type="pct"/>
            <w:vAlign w:val="center"/>
          </w:tcPr>
          <w:p w:rsidR="00C65BDF" w:rsidRPr="0004675A" w:rsidRDefault="00C65BDF" w:rsidP="00FE6267">
            <w:pPr>
              <w:jc w:val="center"/>
              <w:rPr>
                <w:sz w:val="24"/>
                <w:szCs w:val="24"/>
              </w:rPr>
            </w:pPr>
            <w:r w:rsidRPr="0004675A">
              <w:rPr>
                <w:sz w:val="24"/>
                <w:szCs w:val="24"/>
              </w:rPr>
              <w:t>Učitelka</w:t>
            </w:r>
          </w:p>
        </w:tc>
        <w:tc>
          <w:tcPr>
            <w:tcW w:w="1000" w:type="pct"/>
            <w:vAlign w:val="center"/>
          </w:tcPr>
          <w:p w:rsidR="00C65BDF" w:rsidRPr="0004675A" w:rsidRDefault="00C65BDF" w:rsidP="00FE6267">
            <w:pPr>
              <w:jc w:val="center"/>
              <w:rPr>
                <w:sz w:val="24"/>
                <w:szCs w:val="24"/>
              </w:rPr>
            </w:pPr>
            <w:r w:rsidRPr="0004675A">
              <w:rPr>
                <w:sz w:val="24"/>
                <w:szCs w:val="24"/>
              </w:rPr>
              <w:t>1,0</w:t>
            </w:r>
          </w:p>
        </w:tc>
        <w:tc>
          <w:tcPr>
            <w:tcW w:w="1000" w:type="pct"/>
            <w:vAlign w:val="center"/>
          </w:tcPr>
          <w:p w:rsidR="00C65BDF" w:rsidRPr="0004675A" w:rsidRDefault="00E852BA" w:rsidP="00FE6267">
            <w:pPr>
              <w:jc w:val="center"/>
              <w:rPr>
                <w:sz w:val="24"/>
                <w:szCs w:val="24"/>
              </w:rPr>
            </w:pPr>
            <w:r>
              <w:rPr>
                <w:sz w:val="24"/>
                <w:szCs w:val="24"/>
              </w:rPr>
              <w:t>23</w:t>
            </w:r>
          </w:p>
        </w:tc>
        <w:tc>
          <w:tcPr>
            <w:tcW w:w="1000" w:type="pct"/>
            <w:vAlign w:val="center"/>
          </w:tcPr>
          <w:p w:rsidR="00C65BDF" w:rsidRPr="0004675A" w:rsidRDefault="00C65BDF" w:rsidP="00FE6267">
            <w:pPr>
              <w:jc w:val="center"/>
              <w:rPr>
                <w:sz w:val="24"/>
                <w:szCs w:val="24"/>
              </w:rPr>
            </w:pPr>
            <w:r w:rsidRPr="0004675A">
              <w:rPr>
                <w:sz w:val="24"/>
                <w:szCs w:val="24"/>
              </w:rPr>
              <w:t>VŠ</w:t>
            </w:r>
          </w:p>
        </w:tc>
        <w:tc>
          <w:tcPr>
            <w:tcW w:w="1000" w:type="pct"/>
            <w:vAlign w:val="center"/>
          </w:tcPr>
          <w:p w:rsidR="00C65BDF" w:rsidRPr="0004675A" w:rsidRDefault="00C65BDF" w:rsidP="00FE6267">
            <w:pPr>
              <w:jc w:val="center"/>
              <w:rPr>
                <w:sz w:val="24"/>
                <w:szCs w:val="24"/>
              </w:rPr>
            </w:pPr>
            <w:r w:rsidRPr="0004675A">
              <w:rPr>
                <w:sz w:val="24"/>
                <w:szCs w:val="24"/>
              </w:rPr>
              <w:t>učitelství II. stupně ZŠ</w:t>
            </w:r>
          </w:p>
        </w:tc>
      </w:tr>
      <w:tr w:rsidR="00C65BDF" w:rsidTr="00686217">
        <w:trPr>
          <w:trHeight w:val="1150"/>
        </w:trPr>
        <w:tc>
          <w:tcPr>
            <w:tcW w:w="1000" w:type="pct"/>
            <w:vAlign w:val="center"/>
          </w:tcPr>
          <w:p w:rsidR="00C65BDF" w:rsidRPr="0004675A" w:rsidRDefault="00C65BDF" w:rsidP="00FE6267">
            <w:pPr>
              <w:jc w:val="center"/>
              <w:rPr>
                <w:sz w:val="24"/>
                <w:szCs w:val="24"/>
              </w:rPr>
            </w:pPr>
            <w:r w:rsidRPr="0004675A">
              <w:rPr>
                <w:sz w:val="24"/>
                <w:szCs w:val="24"/>
              </w:rPr>
              <w:t>Učitelka</w:t>
            </w:r>
          </w:p>
        </w:tc>
        <w:tc>
          <w:tcPr>
            <w:tcW w:w="1000" w:type="pct"/>
            <w:vAlign w:val="center"/>
          </w:tcPr>
          <w:p w:rsidR="00C65BDF" w:rsidRPr="0004675A" w:rsidRDefault="00C65BDF" w:rsidP="00FE6267">
            <w:pPr>
              <w:jc w:val="center"/>
              <w:rPr>
                <w:sz w:val="24"/>
                <w:szCs w:val="24"/>
              </w:rPr>
            </w:pPr>
            <w:r w:rsidRPr="0004675A">
              <w:rPr>
                <w:sz w:val="24"/>
                <w:szCs w:val="24"/>
              </w:rPr>
              <w:t>1,0</w:t>
            </w:r>
          </w:p>
        </w:tc>
        <w:tc>
          <w:tcPr>
            <w:tcW w:w="1000" w:type="pct"/>
            <w:vAlign w:val="center"/>
          </w:tcPr>
          <w:p w:rsidR="00C65BDF" w:rsidRPr="0004675A" w:rsidRDefault="00E852BA" w:rsidP="00FE6267">
            <w:pPr>
              <w:jc w:val="center"/>
              <w:rPr>
                <w:sz w:val="24"/>
                <w:szCs w:val="24"/>
              </w:rPr>
            </w:pPr>
            <w:r>
              <w:rPr>
                <w:sz w:val="24"/>
                <w:szCs w:val="24"/>
              </w:rPr>
              <w:t>16</w:t>
            </w:r>
          </w:p>
        </w:tc>
        <w:tc>
          <w:tcPr>
            <w:tcW w:w="1000" w:type="pct"/>
            <w:vAlign w:val="center"/>
          </w:tcPr>
          <w:p w:rsidR="00C65BDF" w:rsidRPr="0004675A" w:rsidRDefault="00C65BDF" w:rsidP="00FE6267">
            <w:pPr>
              <w:jc w:val="center"/>
              <w:rPr>
                <w:sz w:val="24"/>
                <w:szCs w:val="24"/>
              </w:rPr>
            </w:pPr>
            <w:r w:rsidRPr="0004675A">
              <w:rPr>
                <w:sz w:val="24"/>
                <w:szCs w:val="24"/>
              </w:rPr>
              <w:t>VŠ</w:t>
            </w:r>
          </w:p>
        </w:tc>
        <w:tc>
          <w:tcPr>
            <w:tcW w:w="1000" w:type="pct"/>
            <w:vAlign w:val="center"/>
          </w:tcPr>
          <w:p w:rsidR="00C65BDF" w:rsidRPr="0004675A" w:rsidRDefault="00C65BDF" w:rsidP="00FE6267">
            <w:pPr>
              <w:jc w:val="center"/>
              <w:rPr>
                <w:sz w:val="24"/>
                <w:szCs w:val="24"/>
              </w:rPr>
            </w:pPr>
            <w:r>
              <w:rPr>
                <w:sz w:val="24"/>
                <w:szCs w:val="24"/>
              </w:rPr>
              <w:t>studuje UJEP Ústí nad Labem/</w:t>
            </w:r>
            <w:r w:rsidRPr="0004675A">
              <w:rPr>
                <w:sz w:val="24"/>
                <w:szCs w:val="24"/>
              </w:rPr>
              <w:t xml:space="preserve"> učitelství I. stupně ZŠ</w:t>
            </w:r>
          </w:p>
        </w:tc>
      </w:tr>
      <w:tr w:rsidR="00C65BDF" w:rsidTr="00686217">
        <w:trPr>
          <w:trHeight w:val="283"/>
        </w:trPr>
        <w:tc>
          <w:tcPr>
            <w:tcW w:w="1000" w:type="pct"/>
            <w:vAlign w:val="center"/>
          </w:tcPr>
          <w:p w:rsidR="00C65BDF" w:rsidRPr="0009572C" w:rsidRDefault="00C65BDF" w:rsidP="00FE6267">
            <w:pPr>
              <w:jc w:val="center"/>
              <w:rPr>
                <w:sz w:val="24"/>
                <w:szCs w:val="24"/>
              </w:rPr>
            </w:pPr>
            <w:r w:rsidRPr="0009572C">
              <w:rPr>
                <w:sz w:val="24"/>
                <w:szCs w:val="24"/>
              </w:rPr>
              <w:t>Vychovatelka</w:t>
            </w:r>
          </w:p>
        </w:tc>
        <w:tc>
          <w:tcPr>
            <w:tcW w:w="1000" w:type="pct"/>
            <w:vAlign w:val="center"/>
          </w:tcPr>
          <w:p w:rsidR="00C65BDF" w:rsidRPr="0009572C" w:rsidRDefault="00E852BA" w:rsidP="00FE6267">
            <w:pPr>
              <w:jc w:val="center"/>
              <w:rPr>
                <w:sz w:val="24"/>
                <w:szCs w:val="24"/>
              </w:rPr>
            </w:pPr>
            <w:r>
              <w:rPr>
                <w:sz w:val="24"/>
                <w:szCs w:val="24"/>
              </w:rPr>
              <w:t>1,0</w:t>
            </w:r>
          </w:p>
        </w:tc>
        <w:tc>
          <w:tcPr>
            <w:tcW w:w="1000" w:type="pct"/>
            <w:vAlign w:val="center"/>
          </w:tcPr>
          <w:p w:rsidR="00C65BDF" w:rsidRPr="0009572C" w:rsidRDefault="00130372" w:rsidP="00130372">
            <w:pPr>
              <w:jc w:val="center"/>
              <w:rPr>
                <w:sz w:val="24"/>
                <w:szCs w:val="24"/>
              </w:rPr>
            </w:pPr>
            <w:r>
              <w:rPr>
                <w:sz w:val="24"/>
                <w:szCs w:val="24"/>
              </w:rPr>
              <w:t>15</w:t>
            </w:r>
          </w:p>
        </w:tc>
        <w:tc>
          <w:tcPr>
            <w:tcW w:w="1000" w:type="pct"/>
            <w:vAlign w:val="center"/>
          </w:tcPr>
          <w:p w:rsidR="00C65BDF" w:rsidRPr="0009572C" w:rsidRDefault="00C65BDF" w:rsidP="00FE6267">
            <w:pPr>
              <w:jc w:val="center"/>
              <w:rPr>
                <w:sz w:val="24"/>
                <w:szCs w:val="24"/>
              </w:rPr>
            </w:pPr>
            <w:r w:rsidRPr="0009572C">
              <w:rPr>
                <w:sz w:val="24"/>
                <w:szCs w:val="24"/>
              </w:rPr>
              <w:t xml:space="preserve">SŠ </w:t>
            </w:r>
            <w:proofErr w:type="spellStart"/>
            <w:r w:rsidRPr="0009572C">
              <w:rPr>
                <w:sz w:val="24"/>
                <w:szCs w:val="24"/>
              </w:rPr>
              <w:t>ped</w:t>
            </w:r>
            <w:proofErr w:type="spellEnd"/>
            <w:r w:rsidRPr="0009572C">
              <w:rPr>
                <w:sz w:val="24"/>
                <w:szCs w:val="24"/>
              </w:rPr>
              <w:t>.</w:t>
            </w:r>
          </w:p>
        </w:tc>
        <w:tc>
          <w:tcPr>
            <w:tcW w:w="1000" w:type="pct"/>
            <w:vAlign w:val="center"/>
          </w:tcPr>
          <w:p w:rsidR="00C65BDF" w:rsidRPr="0009572C" w:rsidRDefault="00C65BDF" w:rsidP="00FE6267">
            <w:pPr>
              <w:jc w:val="center"/>
              <w:rPr>
                <w:sz w:val="24"/>
                <w:szCs w:val="24"/>
              </w:rPr>
            </w:pPr>
            <w:r w:rsidRPr="0009572C">
              <w:rPr>
                <w:sz w:val="24"/>
                <w:szCs w:val="24"/>
              </w:rPr>
              <w:t>vychovatelství</w:t>
            </w:r>
          </w:p>
        </w:tc>
      </w:tr>
      <w:tr w:rsidR="00C65BDF" w:rsidTr="00686217">
        <w:trPr>
          <w:trHeight w:val="283"/>
        </w:trPr>
        <w:tc>
          <w:tcPr>
            <w:tcW w:w="1000" w:type="pct"/>
            <w:tcBorders>
              <w:bottom w:val="single" w:sz="4" w:space="0" w:color="auto"/>
            </w:tcBorders>
            <w:vAlign w:val="center"/>
          </w:tcPr>
          <w:p w:rsidR="00C65BDF" w:rsidRPr="0009572C" w:rsidRDefault="00C65BDF" w:rsidP="00FE6267">
            <w:pPr>
              <w:jc w:val="center"/>
              <w:rPr>
                <w:sz w:val="24"/>
                <w:szCs w:val="24"/>
              </w:rPr>
            </w:pPr>
            <w:r w:rsidRPr="0009572C">
              <w:rPr>
                <w:sz w:val="24"/>
                <w:szCs w:val="24"/>
              </w:rPr>
              <w:t>Vychovatelka</w:t>
            </w:r>
          </w:p>
        </w:tc>
        <w:tc>
          <w:tcPr>
            <w:tcW w:w="1000" w:type="pct"/>
            <w:tcBorders>
              <w:bottom w:val="single" w:sz="4" w:space="0" w:color="auto"/>
            </w:tcBorders>
            <w:vAlign w:val="center"/>
          </w:tcPr>
          <w:p w:rsidR="00C65BDF" w:rsidRPr="0009572C" w:rsidRDefault="00E852BA" w:rsidP="00FE6267">
            <w:pPr>
              <w:jc w:val="center"/>
              <w:rPr>
                <w:sz w:val="24"/>
                <w:szCs w:val="24"/>
              </w:rPr>
            </w:pPr>
            <w:r>
              <w:rPr>
                <w:sz w:val="24"/>
                <w:szCs w:val="24"/>
              </w:rPr>
              <w:t>1,0</w:t>
            </w:r>
          </w:p>
        </w:tc>
        <w:tc>
          <w:tcPr>
            <w:tcW w:w="1000" w:type="pct"/>
            <w:tcBorders>
              <w:bottom w:val="single" w:sz="4" w:space="0" w:color="auto"/>
            </w:tcBorders>
            <w:vAlign w:val="center"/>
          </w:tcPr>
          <w:p w:rsidR="00C65BDF" w:rsidRPr="0009572C" w:rsidRDefault="00130372" w:rsidP="00130372">
            <w:pPr>
              <w:jc w:val="center"/>
              <w:rPr>
                <w:sz w:val="24"/>
                <w:szCs w:val="24"/>
              </w:rPr>
            </w:pPr>
            <w:r>
              <w:rPr>
                <w:sz w:val="24"/>
                <w:szCs w:val="24"/>
              </w:rPr>
              <w:t>31</w:t>
            </w:r>
          </w:p>
        </w:tc>
        <w:tc>
          <w:tcPr>
            <w:tcW w:w="1000" w:type="pct"/>
            <w:tcBorders>
              <w:bottom w:val="single" w:sz="4" w:space="0" w:color="auto"/>
            </w:tcBorders>
            <w:vAlign w:val="center"/>
          </w:tcPr>
          <w:p w:rsidR="00C65BDF" w:rsidRPr="0009572C" w:rsidRDefault="00C65BDF" w:rsidP="00FE6267">
            <w:pPr>
              <w:jc w:val="center"/>
              <w:rPr>
                <w:sz w:val="24"/>
                <w:szCs w:val="24"/>
              </w:rPr>
            </w:pPr>
            <w:r w:rsidRPr="0009572C">
              <w:rPr>
                <w:sz w:val="24"/>
                <w:szCs w:val="24"/>
              </w:rPr>
              <w:t xml:space="preserve">SŠ </w:t>
            </w:r>
            <w:proofErr w:type="spellStart"/>
            <w:r w:rsidRPr="0009572C">
              <w:rPr>
                <w:sz w:val="24"/>
                <w:szCs w:val="24"/>
              </w:rPr>
              <w:t>ped</w:t>
            </w:r>
            <w:proofErr w:type="spellEnd"/>
            <w:r w:rsidRPr="0009572C">
              <w:rPr>
                <w:sz w:val="24"/>
                <w:szCs w:val="24"/>
              </w:rPr>
              <w:t>.</w:t>
            </w:r>
          </w:p>
        </w:tc>
        <w:tc>
          <w:tcPr>
            <w:tcW w:w="1000" w:type="pct"/>
            <w:tcBorders>
              <w:bottom w:val="single" w:sz="4" w:space="0" w:color="auto"/>
            </w:tcBorders>
            <w:vAlign w:val="center"/>
          </w:tcPr>
          <w:p w:rsidR="00C65BDF" w:rsidRPr="0009572C" w:rsidRDefault="00C65BDF" w:rsidP="00FE6267">
            <w:pPr>
              <w:jc w:val="center"/>
              <w:rPr>
                <w:sz w:val="24"/>
                <w:szCs w:val="24"/>
              </w:rPr>
            </w:pPr>
            <w:r w:rsidRPr="0009572C">
              <w:rPr>
                <w:sz w:val="24"/>
                <w:szCs w:val="24"/>
              </w:rPr>
              <w:t>vychovatelství</w:t>
            </w:r>
          </w:p>
        </w:tc>
      </w:tr>
      <w:tr w:rsidR="00C65BDF" w:rsidTr="00686217">
        <w:trPr>
          <w:trHeight w:val="586"/>
        </w:trPr>
        <w:tc>
          <w:tcPr>
            <w:tcW w:w="1000" w:type="pct"/>
            <w:tcBorders>
              <w:bottom w:val="single" w:sz="4" w:space="0" w:color="FFFFFF" w:themeColor="background1"/>
            </w:tcBorders>
            <w:vAlign w:val="center"/>
          </w:tcPr>
          <w:p w:rsidR="00C65BDF" w:rsidRPr="0009572C" w:rsidRDefault="00C65BDF" w:rsidP="00FE6267">
            <w:pPr>
              <w:jc w:val="center"/>
              <w:rPr>
                <w:sz w:val="24"/>
                <w:szCs w:val="24"/>
              </w:rPr>
            </w:pPr>
            <w:r w:rsidRPr="0009572C">
              <w:rPr>
                <w:sz w:val="24"/>
                <w:szCs w:val="24"/>
              </w:rPr>
              <w:t>Vychovatelka</w:t>
            </w:r>
          </w:p>
        </w:tc>
        <w:tc>
          <w:tcPr>
            <w:tcW w:w="1000" w:type="pct"/>
            <w:tcBorders>
              <w:bottom w:val="single" w:sz="4" w:space="0" w:color="FFFFFF" w:themeColor="background1"/>
            </w:tcBorders>
            <w:vAlign w:val="center"/>
          </w:tcPr>
          <w:p w:rsidR="00C65BDF" w:rsidRPr="0009572C" w:rsidRDefault="00C65BDF" w:rsidP="00E852BA">
            <w:pPr>
              <w:jc w:val="center"/>
              <w:rPr>
                <w:sz w:val="24"/>
                <w:szCs w:val="24"/>
              </w:rPr>
            </w:pPr>
            <w:r w:rsidRPr="0009572C">
              <w:rPr>
                <w:sz w:val="24"/>
                <w:szCs w:val="24"/>
              </w:rPr>
              <w:t>0,</w:t>
            </w:r>
            <w:r w:rsidR="00130372">
              <w:rPr>
                <w:sz w:val="24"/>
                <w:szCs w:val="24"/>
              </w:rPr>
              <w:t>42</w:t>
            </w:r>
          </w:p>
        </w:tc>
        <w:tc>
          <w:tcPr>
            <w:tcW w:w="1000" w:type="pct"/>
            <w:tcBorders>
              <w:bottom w:val="single" w:sz="4" w:space="0" w:color="FFFFFF" w:themeColor="background1"/>
            </w:tcBorders>
            <w:vAlign w:val="center"/>
          </w:tcPr>
          <w:p w:rsidR="00C65BDF" w:rsidRPr="0009572C" w:rsidRDefault="00130372" w:rsidP="00FE6267">
            <w:pPr>
              <w:jc w:val="center"/>
              <w:rPr>
                <w:sz w:val="24"/>
                <w:szCs w:val="24"/>
              </w:rPr>
            </w:pPr>
            <w:r>
              <w:rPr>
                <w:sz w:val="24"/>
                <w:szCs w:val="24"/>
              </w:rPr>
              <w:t>8</w:t>
            </w:r>
          </w:p>
        </w:tc>
        <w:tc>
          <w:tcPr>
            <w:tcW w:w="1000" w:type="pct"/>
            <w:tcBorders>
              <w:bottom w:val="single" w:sz="4" w:space="0" w:color="FFFFFF" w:themeColor="background1"/>
            </w:tcBorders>
            <w:vAlign w:val="center"/>
          </w:tcPr>
          <w:p w:rsidR="00C65BDF" w:rsidRPr="0009572C" w:rsidRDefault="00C65BDF" w:rsidP="00FE6267">
            <w:pPr>
              <w:jc w:val="center"/>
              <w:rPr>
                <w:sz w:val="24"/>
                <w:szCs w:val="24"/>
              </w:rPr>
            </w:pPr>
            <w:r w:rsidRPr="0009572C">
              <w:rPr>
                <w:sz w:val="24"/>
                <w:szCs w:val="24"/>
              </w:rPr>
              <w:t xml:space="preserve">SŠ </w:t>
            </w:r>
            <w:proofErr w:type="spellStart"/>
            <w:r w:rsidRPr="0009572C">
              <w:rPr>
                <w:sz w:val="24"/>
                <w:szCs w:val="24"/>
              </w:rPr>
              <w:t>ped</w:t>
            </w:r>
            <w:proofErr w:type="spellEnd"/>
            <w:r w:rsidRPr="0009572C">
              <w:rPr>
                <w:sz w:val="24"/>
                <w:szCs w:val="24"/>
              </w:rPr>
              <w:t>.</w:t>
            </w:r>
          </w:p>
        </w:tc>
        <w:tc>
          <w:tcPr>
            <w:tcW w:w="1000" w:type="pct"/>
            <w:tcBorders>
              <w:bottom w:val="single" w:sz="4" w:space="0" w:color="FFFFFF" w:themeColor="background1"/>
            </w:tcBorders>
            <w:vAlign w:val="center"/>
          </w:tcPr>
          <w:p w:rsidR="00C65BDF" w:rsidRPr="0009572C" w:rsidRDefault="00C65BDF" w:rsidP="00FE6267">
            <w:pPr>
              <w:jc w:val="center"/>
              <w:rPr>
                <w:sz w:val="24"/>
                <w:szCs w:val="24"/>
              </w:rPr>
            </w:pPr>
            <w:r w:rsidRPr="0009572C">
              <w:rPr>
                <w:sz w:val="24"/>
                <w:szCs w:val="24"/>
              </w:rPr>
              <w:t>mimoškolní pedagogika</w:t>
            </w:r>
          </w:p>
        </w:tc>
      </w:tr>
    </w:tbl>
    <w:p w:rsidR="001E4614" w:rsidRDefault="001E4614"/>
    <w:tbl>
      <w:tblPr>
        <w:tblStyle w:val="Mkatabulky"/>
        <w:tblW w:w="5000" w:type="pct"/>
        <w:tblLook w:val="04A0" w:firstRow="1" w:lastRow="0" w:firstColumn="1" w:lastColumn="0" w:noHBand="0" w:noVBand="1"/>
      </w:tblPr>
      <w:tblGrid>
        <w:gridCol w:w="1849"/>
        <w:gridCol w:w="1849"/>
        <w:gridCol w:w="1848"/>
        <w:gridCol w:w="1848"/>
        <w:gridCol w:w="1848"/>
      </w:tblGrid>
      <w:tr w:rsidR="00C65BDF" w:rsidTr="00FE6267">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1E4614" w:rsidRDefault="001E4614" w:rsidP="001E4614">
            <w:pPr>
              <w:rPr>
                <w:b/>
                <w:sz w:val="24"/>
              </w:rPr>
            </w:pPr>
          </w:p>
          <w:p w:rsidR="00C65BDF" w:rsidRPr="0009572C" w:rsidRDefault="00C65BDF" w:rsidP="00FE6267">
            <w:pPr>
              <w:jc w:val="center"/>
              <w:rPr>
                <w:b/>
                <w:sz w:val="24"/>
              </w:rPr>
            </w:pPr>
            <w:r w:rsidRPr="0009572C">
              <w:rPr>
                <w:b/>
                <w:sz w:val="24"/>
              </w:rPr>
              <w:t>Pedagogičtí zaměstnanci (funkce)</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9572C" w:rsidRDefault="00C65BDF" w:rsidP="00FE6267">
            <w:pPr>
              <w:jc w:val="center"/>
              <w:rPr>
                <w:b/>
                <w:sz w:val="24"/>
              </w:rPr>
            </w:pPr>
            <w:r w:rsidRPr="0009572C">
              <w:rPr>
                <w:b/>
                <w:sz w:val="24"/>
              </w:rPr>
              <w:t>Úvazek</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9572C" w:rsidRDefault="00C65BDF" w:rsidP="00FE6267">
            <w:pPr>
              <w:jc w:val="center"/>
              <w:rPr>
                <w:b/>
                <w:sz w:val="24"/>
              </w:rPr>
            </w:pPr>
            <w:r w:rsidRPr="0009572C">
              <w:rPr>
                <w:b/>
                <w:sz w:val="24"/>
              </w:rPr>
              <w:t>Pedagogická praxe (roky)</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9572C" w:rsidRDefault="00C65BDF" w:rsidP="00FE6267">
            <w:pPr>
              <w:jc w:val="center"/>
              <w:rPr>
                <w:b/>
                <w:sz w:val="24"/>
              </w:rPr>
            </w:pPr>
            <w:r w:rsidRPr="0009572C">
              <w:rPr>
                <w:b/>
                <w:sz w:val="24"/>
              </w:rPr>
              <w:t>Stupeň vzdělání</w:t>
            </w:r>
          </w:p>
        </w:tc>
        <w:tc>
          <w:tcPr>
            <w:tcW w:w="100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9572C" w:rsidRDefault="00C65BDF" w:rsidP="00FE6267">
            <w:pPr>
              <w:jc w:val="center"/>
              <w:rPr>
                <w:b/>
                <w:sz w:val="24"/>
              </w:rPr>
            </w:pPr>
            <w:r w:rsidRPr="0009572C">
              <w:rPr>
                <w:b/>
                <w:sz w:val="24"/>
              </w:rPr>
              <w:t>Aprobace</w:t>
            </w:r>
          </w:p>
        </w:tc>
      </w:tr>
      <w:tr w:rsidR="00C65BDF" w:rsidTr="00FE6267">
        <w:tc>
          <w:tcPr>
            <w:tcW w:w="1000" w:type="pct"/>
            <w:tcBorders>
              <w:top w:val="single" w:sz="4" w:space="0" w:color="FFFFFF" w:themeColor="background1"/>
            </w:tcBorders>
            <w:vAlign w:val="center"/>
          </w:tcPr>
          <w:p w:rsidR="00C65BDF" w:rsidRPr="0009572C" w:rsidRDefault="00C65BDF" w:rsidP="00FE6267">
            <w:pPr>
              <w:jc w:val="center"/>
              <w:rPr>
                <w:sz w:val="24"/>
                <w:szCs w:val="24"/>
              </w:rPr>
            </w:pPr>
            <w:r w:rsidRPr="0009572C">
              <w:rPr>
                <w:sz w:val="24"/>
                <w:szCs w:val="24"/>
              </w:rPr>
              <w:t>Učitelka MŠ</w:t>
            </w:r>
          </w:p>
        </w:tc>
        <w:tc>
          <w:tcPr>
            <w:tcW w:w="1000" w:type="pct"/>
            <w:tcBorders>
              <w:top w:val="single" w:sz="4" w:space="0" w:color="FFFFFF" w:themeColor="background1"/>
            </w:tcBorders>
            <w:vAlign w:val="center"/>
          </w:tcPr>
          <w:p w:rsidR="00C65BDF" w:rsidRPr="0009572C" w:rsidRDefault="00C65BDF" w:rsidP="00FE6267">
            <w:pPr>
              <w:jc w:val="center"/>
              <w:rPr>
                <w:sz w:val="24"/>
                <w:szCs w:val="24"/>
              </w:rPr>
            </w:pPr>
            <w:r w:rsidRPr="0009572C">
              <w:rPr>
                <w:sz w:val="24"/>
                <w:szCs w:val="24"/>
              </w:rPr>
              <w:t>1,0</w:t>
            </w:r>
          </w:p>
        </w:tc>
        <w:tc>
          <w:tcPr>
            <w:tcW w:w="1000" w:type="pct"/>
            <w:tcBorders>
              <w:top w:val="single" w:sz="4" w:space="0" w:color="FFFFFF" w:themeColor="background1"/>
            </w:tcBorders>
            <w:vAlign w:val="center"/>
          </w:tcPr>
          <w:p w:rsidR="00C65BDF" w:rsidRPr="0009572C" w:rsidRDefault="005E4B17" w:rsidP="00FE6267">
            <w:pPr>
              <w:jc w:val="center"/>
              <w:rPr>
                <w:sz w:val="24"/>
                <w:szCs w:val="24"/>
              </w:rPr>
            </w:pPr>
            <w:r>
              <w:rPr>
                <w:sz w:val="24"/>
                <w:szCs w:val="24"/>
              </w:rPr>
              <w:t>15</w:t>
            </w:r>
          </w:p>
        </w:tc>
        <w:tc>
          <w:tcPr>
            <w:tcW w:w="1000" w:type="pct"/>
            <w:tcBorders>
              <w:top w:val="single" w:sz="4" w:space="0" w:color="FFFFFF" w:themeColor="background1"/>
            </w:tcBorders>
            <w:vAlign w:val="center"/>
          </w:tcPr>
          <w:p w:rsidR="00C65BDF" w:rsidRPr="0009572C" w:rsidRDefault="00C65BDF" w:rsidP="00FE6267">
            <w:pPr>
              <w:jc w:val="center"/>
              <w:rPr>
                <w:sz w:val="24"/>
                <w:szCs w:val="24"/>
              </w:rPr>
            </w:pPr>
            <w:r w:rsidRPr="0009572C">
              <w:rPr>
                <w:sz w:val="24"/>
                <w:szCs w:val="24"/>
              </w:rPr>
              <w:t xml:space="preserve">SŠ </w:t>
            </w:r>
            <w:proofErr w:type="spellStart"/>
            <w:r w:rsidRPr="0009572C">
              <w:rPr>
                <w:sz w:val="24"/>
                <w:szCs w:val="24"/>
              </w:rPr>
              <w:t>ped</w:t>
            </w:r>
            <w:proofErr w:type="spellEnd"/>
            <w:r w:rsidRPr="0009572C">
              <w:rPr>
                <w:sz w:val="24"/>
                <w:szCs w:val="24"/>
              </w:rPr>
              <w:t>.</w:t>
            </w:r>
          </w:p>
        </w:tc>
        <w:tc>
          <w:tcPr>
            <w:tcW w:w="1000" w:type="pct"/>
            <w:tcBorders>
              <w:top w:val="single" w:sz="4" w:space="0" w:color="FFFFFF" w:themeColor="background1"/>
            </w:tcBorders>
            <w:vAlign w:val="center"/>
          </w:tcPr>
          <w:p w:rsidR="00C65BDF" w:rsidRPr="0009572C" w:rsidRDefault="00F73DB6" w:rsidP="00130372">
            <w:pPr>
              <w:jc w:val="center"/>
              <w:rPr>
                <w:sz w:val="24"/>
                <w:szCs w:val="24"/>
              </w:rPr>
            </w:pPr>
            <w:r>
              <w:rPr>
                <w:sz w:val="24"/>
                <w:szCs w:val="24"/>
              </w:rPr>
              <w:t>P</w:t>
            </w:r>
            <w:r w:rsidR="00130372">
              <w:rPr>
                <w:sz w:val="24"/>
                <w:szCs w:val="24"/>
              </w:rPr>
              <w:t xml:space="preserve">ředškolní </w:t>
            </w:r>
            <w:r w:rsidR="00C65BDF" w:rsidRPr="0009572C">
              <w:rPr>
                <w:sz w:val="24"/>
                <w:szCs w:val="24"/>
              </w:rPr>
              <w:t>pedagogika</w:t>
            </w:r>
          </w:p>
        </w:tc>
      </w:tr>
      <w:tr w:rsidR="00C65BDF" w:rsidTr="00FE6267">
        <w:tc>
          <w:tcPr>
            <w:tcW w:w="1000" w:type="pct"/>
            <w:vAlign w:val="center"/>
          </w:tcPr>
          <w:p w:rsidR="00C65BDF" w:rsidRPr="0009572C" w:rsidRDefault="00C65BDF" w:rsidP="00FE6267">
            <w:pPr>
              <w:jc w:val="center"/>
              <w:rPr>
                <w:sz w:val="24"/>
                <w:szCs w:val="24"/>
              </w:rPr>
            </w:pPr>
            <w:r w:rsidRPr="0009572C">
              <w:rPr>
                <w:sz w:val="24"/>
                <w:szCs w:val="24"/>
              </w:rPr>
              <w:t>Učitelka MŠ</w:t>
            </w:r>
          </w:p>
        </w:tc>
        <w:tc>
          <w:tcPr>
            <w:tcW w:w="1000" w:type="pct"/>
            <w:vAlign w:val="center"/>
          </w:tcPr>
          <w:p w:rsidR="00C65BDF" w:rsidRPr="0009572C" w:rsidRDefault="00C65BDF" w:rsidP="00FE6267">
            <w:pPr>
              <w:jc w:val="center"/>
              <w:rPr>
                <w:sz w:val="24"/>
                <w:szCs w:val="24"/>
              </w:rPr>
            </w:pPr>
            <w:r w:rsidRPr="0009572C">
              <w:rPr>
                <w:sz w:val="24"/>
                <w:szCs w:val="24"/>
              </w:rPr>
              <w:t>1,0</w:t>
            </w:r>
          </w:p>
        </w:tc>
        <w:tc>
          <w:tcPr>
            <w:tcW w:w="1000" w:type="pct"/>
            <w:vAlign w:val="center"/>
          </w:tcPr>
          <w:p w:rsidR="00C65BDF" w:rsidRPr="0009572C" w:rsidRDefault="00F73DB6" w:rsidP="00FE6267">
            <w:pPr>
              <w:jc w:val="center"/>
              <w:rPr>
                <w:sz w:val="24"/>
                <w:szCs w:val="24"/>
              </w:rPr>
            </w:pPr>
            <w:r>
              <w:rPr>
                <w:sz w:val="24"/>
                <w:szCs w:val="24"/>
              </w:rPr>
              <w:t>9</w:t>
            </w:r>
          </w:p>
        </w:tc>
        <w:tc>
          <w:tcPr>
            <w:tcW w:w="1000" w:type="pct"/>
            <w:vAlign w:val="center"/>
          </w:tcPr>
          <w:p w:rsidR="00C65BDF" w:rsidRPr="0009572C" w:rsidRDefault="005E4B17" w:rsidP="00FE6267">
            <w:pPr>
              <w:jc w:val="center"/>
              <w:rPr>
                <w:sz w:val="24"/>
                <w:szCs w:val="24"/>
              </w:rPr>
            </w:pPr>
            <w:r>
              <w:rPr>
                <w:sz w:val="24"/>
                <w:szCs w:val="24"/>
              </w:rPr>
              <w:t xml:space="preserve">Bc. </w:t>
            </w:r>
          </w:p>
        </w:tc>
        <w:tc>
          <w:tcPr>
            <w:tcW w:w="1000" w:type="pct"/>
            <w:vAlign w:val="center"/>
          </w:tcPr>
          <w:p w:rsidR="005E4B17" w:rsidRPr="0009572C" w:rsidRDefault="00F73DB6" w:rsidP="00F73DB6">
            <w:pPr>
              <w:jc w:val="center"/>
              <w:rPr>
                <w:sz w:val="24"/>
                <w:szCs w:val="24"/>
              </w:rPr>
            </w:pPr>
            <w:r>
              <w:rPr>
                <w:sz w:val="24"/>
                <w:szCs w:val="24"/>
              </w:rPr>
              <w:t xml:space="preserve">Učitelství pro MŠ </w:t>
            </w:r>
          </w:p>
        </w:tc>
      </w:tr>
      <w:tr w:rsidR="00C65BDF" w:rsidTr="00FE6267">
        <w:tc>
          <w:tcPr>
            <w:tcW w:w="1000" w:type="pct"/>
            <w:vAlign w:val="center"/>
          </w:tcPr>
          <w:p w:rsidR="00C65BDF" w:rsidRPr="0009572C" w:rsidRDefault="00C65BDF" w:rsidP="00FE6267">
            <w:pPr>
              <w:jc w:val="center"/>
              <w:rPr>
                <w:sz w:val="24"/>
                <w:szCs w:val="24"/>
              </w:rPr>
            </w:pPr>
            <w:r w:rsidRPr="0009572C">
              <w:rPr>
                <w:sz w:val="24"/>
                <w:szCs w:val="24"/>
              </w:rPr>
              <w:t>Učitelka MŠ</w:t>
            </w:r>
          </w:p>
        </w:tc>
        <w:tc>
          <w:tcPr>
            <w:tcW w:w="1000" w:type="pct"/>
            <w:vAlign w:val="center"/>
          </w:tcPr>
          <w:p w:rsidR="00C65BDF" w:rsidRPr="0009572C" w:rsidRDefault="00C65BDF" w:rsidP="00FE6267">
            <w:pPr>
              <w:jc w:val="center"/>
              <w:rPr>
                <w:sz w:val="24"/>
                <w:szCs w:val="24"/>
              </w:rPr>
            </w:pPr>
            <w:r w:rsidRPr="0009572C">
              <w:rPr>
                <w:sz w:val="24"/>
                <w:szCs w:val="24"/>
              </w:rPr>
              <w:t>1,0</w:t>
            </w:r>
          </w:p>
        </w:tc>
        <w:tc>
          <w:tcPr>
            <w:tcW w:w="1000" w:type="pct"/>
            <w:vAlign w:val="center"/>
          </w:tcPr>
          <w:p w:rsidR="00C65BDF" w:rsidRPr="0009572C" w:rsidRDefault="00F73DB6" w:rsidP="00FE6267">
            <w:pPr>
              <w:jc w:val="center"/>
              <w:rPr>
                <w:sz w:val="24"/>
                <w:szCs w:val="24"/>
              </w:rPr>
            </w:pPr>
            <w:r>
              <w:rPr>
                <w:sz w:val="24"/>
                <w:szCs w:val="24"/>
              </w:rPr>
              <w:t>1</w:t>
            </w:r>
          </w:p>
        </w:tc>
        <w:tc>
          <w:tcPr>
            <w:tcW w:w="1000" w:type="pct"/>
            <w:vAlign w:val="center"/>
          </w:tcPr>
          <w:p w:rsidR="00C65BDF" w:rsidRPr="0009572C" w:rsidRDefault="005E4B17" w:rsidP="00FE6267">
            <w:pPr>
              <w:jc w:val="center"/>
              <w:rPr>
                <w:sz w:val="24"/>
                <w:szCs w:val="24"/>
              </w:rPr>
            </w:pPr>
            <w:r>
              <w:rPr>
                <w:sz w:val="24"/>
                <w:szCs w:val="24"/>
              </w:rPr>
              <w:t>Bc.</w:t>
            </w:r>
          </w:p>
        </w:tc>
        <w:tc>
          <w:tcPr>
            <w:tcW w:w="1000" w:type="pct"/>
            <w:vAlign w:val="center"/>
          </w:tcPr>
          <w:p w:rsidR="00C65BDF" w:rsidRPr="0009572C" w:rsidRDefault="00F73DB6" w:rsidP="005E4B17">
            <w:pPr>
              <w:jc w:val="center"/>
              <w:rPr>
                <w:sz w:val="24"/>
                <w:szCs w:val="24"/>
              </w:rPr>
            </w:pPr>
            <w:r>
              <w:rPr>
                <w:sz w:val="24"/>
                <w:szCs w:val="24"/>
              </w:rPr>
              <w:t>Pedagogická</w:t>
            </w:r>
            <w:r>
              <w:rPr>
                <w:sz w:val="24"/>
                <w:szCs w:val="24"/>
              </w:rPr>
              <w:br/>
              <w:t>fakulta</w:t>
            </w:r>
          </w:p>
        </w:tc>
      </w:tr>
      <w:tr w:rsidR="00C65BDF" w:rsidTr="00FE6267">
        <w:tc>
          <w:tcPr>
            <w:tcW w:w="1000" w:type="pct"/>
            <w:tcBorders>
              <w:bottom w:val="single" w:sz="18" w:space="0" w:color="auto"/>
            </w:tcBorders>
            <w:vAlign w:val="center"/>
          </w:tcPr>
          <w:p w:rsidR="00C65BDF" w:rsidRPr="0009572C" w:rsidRDefault="00C65BDF" w:rsidP="00FE6267">
            <w:pPr>
              <w:jc w:val="center"/>
              <w:rPr>
                <w:sz w:val="24"/>
                <w:szCs w:val="24"/>
              </w:rPr>
            </w:pPr>
            <w:r w:rsidRPr="0009572C">
              <w:rPr>
                <w:sz w:val="24"/>
                <w:szCs w:val="24"/>
              </w:rPr>
              <w:t>Učitelka MŠ</w:t>
            </w:r>
          </w:p>
        </w:tc>
        <w:tc>
          <w:tcPr>
            <w:tcW w:w="1000" w:type="pct"/>
            <w:tcBorders>
              <w:bottom w:val="single" w:sz="18" w:space="0" w:color="auto"/>
            </w:tcBorders>
            <w:vAlign w:val="center"/>
          </w:tcPr>
          <w:p w:rsidR="00C65BDF" w:rsidRPr="0009572C" w:rsidRDefault="00C65BDF" w:rsidP="00FE6267">
            <w:pPr>
              <w:jc w:val="center"/>
              <w:rPr>
                <w:sz w:val="24"/>
                <w:szCs w:val="24"/>
              </w:rPr>
            </w:pPr>
            <w:r w:rsidRPr="0009572C">
              <w:rPr>
                <w:sz w:val="24"/>
                <w:szCs w:val="24"/>
              </w:rPr>
              <w:t>1,0</w:t>
            </w:r>
          </w:p>
        </w:tc>
        <w:tc>
          <w:tcPr>
            <w:tcW w:w="1000" w:type="pct"/>
            <w:tcBorders>
              <w:bottom w:val="single" w:sz="18" w:space="0" w:color="auto"/>
            </w:tcBorders>
            <w:vAlign w:val="center"/>
          </w:tcPr>
          <w:p w:rsidR="00C65BDF" w:rsidRPr="0009572C" w:rsidRDefault="00F73DB6" w:rsidP="00FE6267">
            <w:pPr>
              <w:jc w:val="center"/>
              <w:rPr>
                <w:sz w:val="24"/>
                <w:szCs w:val="24"/>
              </w:rPr>
            </w:pPr>
            <w:r>
              <w:rPr>
                <w:sz w:val="24"/>
                <w:szCs w:val="24"/>
              </w:rPr>
              <w:t>1</w:t>
            </w:r>
          </w:p>
        </w:tc>
        <w:tc>
          <w:tcPr>
            <w:tcW w:w="1000" w:type="pct"/>
            <w:tcBorders>
              <w:bottom w:val="single" w:sz="18" w:space="0" w:color="auto"/>
            </w:tcBorders>
            <w:vAlign w:val="center"/>
          </w:tcPr>
          <w:p w:rsidR="00C65BDF" w:rsidRPr="0009572C" w:rsidRDefault="00C65BDF" w:rsidP="00F73DB6">
            <w:pPr>
              <w:jc w:val="center"/>
              <w:rPr>
                <w:sz w:val="24"/>
                <w:szCs w:val="24"/>
              </w:rPr>
            </w:pPr>
            <w:r w:rsidRPr="0009572C">
              <w:rPr>
                <w:sz w:val="24"/>
                <w:szCs w:val="24"/>
              </w:rPr>
              <w:t xml:space="preserve">SŠ </w:t>
            </w:r>
          </w:p>
        </w:tc>
        <w:tc>
          <w:tcPr>
            <w:tcW w:w="1000" w:type="pct"/>
            <w:tcBorders>
              <w:bottom w:val="single" w:sz="18" w:space="0" w:color="auto"/>
            </w:tcBorders>
            <w:vAlign w:val="center"/>
          </w:tcPr>
          <w:p w:rsidR="00C65BDF" w:rsidRPr="0009572C" w:rsidRDefault="00F73DB6" w:rsidP="00FE6267">
            <w:pPr>
              <w:jc w:val="center"/>
              <w:rPr>
                <w:sz w:val="24"/>
                <w:szCs w:val="24"/>
              </w:rPr>
            </w:pPr>
            <w:r>
              <w:rPr>
                <w:sz w:val="24"/>
                <w:szCs w:val="24"/>
              </w:rPr>
              <w:t>Umělecký design</w:t>
            </w:r>
          </w:p>
        </w:tc>
      </w:tr>
      <w:tr w:rsidR="00C65BDF" w:rsidTr="00FE6267">
        <w:tc>
          <w:tcPr>
            <w:tcW w:w="5000" w:type="pct"/>
            <w:gridSpan w:val="5"/>
            <w:tcBorders>
              <w:top w:val="single" w:sz="18" w:space="0" w:color="auto"/>
              <w:left w:val="single" w:sz="18" w:space="0" w:color="auto"/>
              <w:bottom w:val="single" w:sz="18" w:space="0" w:color="auto"/>
              <w:right w:val="single" w:sz="18" w:space="0" w:color="auto"/>
            </w:tcBorders>
            <w:vAlign w:val="center"/>
          </w:tcPr>
          <w:p w:rsidR="00C65BDF" w:rsidRPr="0009572C" w:rsidRDefault="00C65BDF" w:rsidP="00513EC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b/>
                <w:sz w:val="24"/>
                <w:szCs w:val="24"/>
              </w:rPr>
            </w:pPr>
            <w:r w:rsidRPr="0009572C">
              <w:rPr>
                <w:b/>
                <w:sz w:val="24"/>
                <w:szCs w:val="24"/>
              </w:rPr>
              <w:t>V tomto školním roce pracoval</w:t>
            </w:r>
            <w:r w:rsidR="00513ECD">
              <w:rPr>
                <w:b/>
                <w:sz w:val="24"/>
                <w:szCs w:val="24"/>
              </w:rPr>
              <w:t>y</w:t>
            </w:r>
            <w:r w:rsidRPr="0009572C">
              <w:rPr>
                <w:b/>
                <w:sz w:val="24"/>
                <w:szCs w:val="24"/>
              </w:rPr>
              <w:t xml:space="preserve"> v ZŠ </w:t>
            </w:r>
            <w:r w:rsidR="00513ECD">
              <w:rPr>
                <w:b/>
                <w:sz w:val="24"/>
                <w:szCs w:val="24"/>
              </w:rPr>
              <w:t xml:space="preserve">3 </w:t>
            </w:r>
            <w:r w:rsidRPr="0009572C">
              <w:rPr>
                <w:b/>
                <w:sz w:val="24"/>
                <w:szCs w:val="24"/>
              </w:rPr>
              <w:t>asistent</w:t>
            </w:r>
            <w:r w:rsidR="00513ECD">
              <w:rPr>
                <w:b/>
                <w:sz w:val="24"/>
                <w:szCs w:val="24"/>
              </w:rPr>
              <w:t xml:space="preserve">ky pedagoga, v MŠ 1 </w:t>
            </w:r>
            <w:proofErr w:type="spellStart"/>
            <w:r w:rsidR="00513ECD">
              <w:rPr>
                <w:b/>
                <w:sz w:val="24"/>
                <w:szCs w:val="24"/>
              </w:rPr>
              <w:t>asistenka</w:t>
            </w:r>
            <w:proofErr w:type="spellEnd"/>
            <w:r w:rsidR="00513ECD">
              <w:rPr>
                <w:b/>
                <w:sz w:val="24"/>
                <w:szCs w:val="24"/>
              </w:rPr>
              <w:t>.</w:t>
            </w:r>
          </w:p>
        </w:tc>
      </w:tr>
    </w:tbl>
    <w:p w:rsidR="00C65BDF" w:rsidRDefault="00C65BDF" w:rsidP="00C65BDF">
      <w:pPr>
        <w:rPr>
          <w:sz w:val="24"/>
          <w:szCs w:val="24"/>
        </w:rPr>
      </w:pPr>
    </w:p>
    <w:p w:rsidR="00C65BDF" w:rsidRDefault="00C65BDF" w:rsidP="00C65BDF">
      <w:pPr>
        <w:pStyle w:val="Nadpis2"/>
      </w:pPr>
      <w:bookmarkStart w:id="12" w:name="_Toc50734486"/>
      <w:r w:rsidRPr="00DD7DE6">
        <w:t xml:space="preserve">Odborná kvalifikace pedagogických </w:t>
      </w:r>
      <w:r>
        <w:t>z</w:t>
      </w:r>
      <w:r w:rsidRPr="00DD7DE6">
        <w:t>a</w:t>
      </w:r>
      <w:r>
        <w:t>městnanců a</w:t>
      </w:r>
      <w:r w:rsidRPr="00DD7DE6">
        <w:t xml:space="preserve"> </w:t>
      </w:r>
      <w:r>
        <w:t>aprobovanost</w:t>
      </w:r>
      <w:r w:rsidRPr="00DD7DE6">
        <w:t xml:space="preserve"> ve výuce</w:t>
      </w:r>
      <w:bookmarkEnd w:id="12"/>
    </w:p>
    <w:p w:rsidR="00C65BDF" w:rsidRDefault="00C65BDF" w:rsidP="00C65BDF">
      <w:pPr>
        <w:rPr>
          <w:sz w:val="24"/>
          <w:szCs w:val="24"/>
        </w:rPr>
      </w:pPr>
    </w:p>
    <w:tbl>
      <w:tblPr>
        <w:tblStyle w:val="Mkatabulky"/>
        <w:tblW w:w="0" w:type="auto"/>
        <w:tblLook w:val="04A0" w:firstRow="1" w:lastRow="0" w:firstColumn="1" w:lastColumn="0" w:noHBand="0" w:noVBand="1"/>
      </w:tblPr>
      <w:tblGrid>
        <w:gridCol w:w="4583"/>
        <w:gridCol w:w="4583"/>
      </w:tblGrid>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6B5313" w:rsidRDefault="00C65BDF" w:rsidP="00FE6267">
            <w:pPr>
              <w:jc w:val="center"/>
              <w:rPr>
                <w:b/>
                <w:sz w:val="24"/>
                <w:szCs w:val="24"/>
              </w:rPr>
            </w:pPr>
            <w:r w:rsidRPr="006B5313">
              <w:rPr>
                <w:b/>
                <w:sz w:val="24"/>
                <w:szCs w:val="24"/>
              </w:rPr>
              <w:t>Odborná kvalifikace</w:t>
            </w:r>
          </w:p>
        </w:tc>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6B5313" w:rsidRDefault="00C65BDF" w:rsidP="00FE6267">
            <w:pPr>
              <w:jc w:val="center"/>
              <w:rPr>
                <w:b/>
                <w:sz w:val="24"/>
                <w:szCs w:val="24"/>
              </w:rPr>
            </w:pPr>
            <w:r w:rsidRPr="006B5313">
              <w:rPr>
                <w:b/>
                <w:sz w:val="24"/>
                <w:szCs w:val="24"/>
              </w:rPr>
              <w:t>Počet</w:t>
            </w:r>
          </w:p>
        </w:tc>
      </w:tr>
      <w:tr w:rsidR="00C65BDF" w:rsidTr="00FE6267">
        <w:tc>
          <w:tcPr>
            <w:tcW w:w="4583" w:type="dxa"/>
            <w:tcBorders>
              <w:top w:val="single" w:sz="4" w:space="0" w:color="FFFFFF" w:themeColor="background1"/>
            </w:tcBorders>
          </w:tcPr>
          <w:p w:rsidR="00C65BDF" w:rsidRDefault="00C65BDF" w:rsidP="00FE6267">
            <w:pPr>
              <w:rPr>
                <w:sz w:val="24"/>
                <w:szCs w:val="24"/>
              </w:rPr>
            </w:pPr>
            <w:r>
              <w:rPr>
                <w:sz w:val="24"/>
                <w:szCs w:val="24"/>
              </w:rPr>
              <w:t>Učitelé I. stupně</w:t>
            </w:r>
          </w:p>
        </w:tc>
        <w:tc>
          <w:tcPr>
            <w:tcW w:w="4583" w:type="dxa"/>
            <w:tcBorders>
              <w:top w:val="single" w:sz="4" w:space="0" w:color="FFFFFF" w:themeColor="background1"/>
            </w:tcBorders>
            <w:vAlign w:val="center"/>
          </w:tcPr>
          <w:p w:rsidR="00C65BDF" w:rsidRDefault="00C65BDF" w:rsidP="00FE6267">
            <w:pPr>
              <w:jc w:val="center"/>
              <w:rPr>
                <w:sz w:val="24"/>
                <w:szCs w:val="24"/>
              </w:rPr>
            </w:pPr>
            <w:r>
              <w:rPr>
                <w:sz w:val="24"/>
                <w:szCs w:val="24"/>
              </w:rPr>
              <w:t>5</w:t>
            </w:r>
          </w:p>
        </w:tc>
      </w:tr>
      <w:tr w:rsidR="00C65BDF" w:rsidTr="00FE6267">
        <w:tc>
          <w:tcPr>
            <w:tcW w:w="4583" w:type="dxa"/>
          </w:tcPr>
          <w:p w:rsidR="00C65BDF" w:rsidRDefault="00C65BDF" w:rsidP="00FE6267">
            <w:pPr>
              <w:rPr>
                <w:sz w:val="24"/>
                <w:szCs w:val="24"/>
              </w:rPr>
            </w:pPr>
            <w:r>
              <w:rPr>
                <w:sz w:val="24"/>
                <w:szCs w:val="24"/>
              </w:rPr>
              <w:t>Učitelky MŠ</w:t>
            </w:r>
          </w:p>
        </w:tc>
        <w:tc>
          <w:tcPr>
            <w:tcW w:w="4583" w:type="dxa"/>
            <w:vAlign w:val="center"/>
          </w:tcPr>
          <w:p w:rsidR="00C65BDF" w:rsidRDefault="00C65BDF" w:rsidP="00FE6267">
            <w:pPr>
              <w:jc w:val="center"/>
              <w:rPr>
                <w:sz w:val="24"/>
                <w:szCs w:val="24"/>
              </w:rPr>
            </w:pPr>
            <w:r>
              <w:rPr>
                <w:sz w:val="24"/>
                <w:szCs w:val="24"/>
              </w:rPr>
              <w:t>4</w:t>
            </w:r>
          </w:p>
        </w:tc>
      </w:tr>
      <w:tr w:rsidR="00C65BDF" w:rsidTr="00FE6267">
        <w:tc>
          <w:tcPr>
            <w:tcW w:w="4583" w:type="dxa"/>
          </w:tcPr>
          <w:p w:rsidR="00C65BDF" w:rsidRDefault="00C65BDF" w:rsidP="00FE6267">
            <w:pPr>
              <w:rPr>
                <w:sz w:val="24"/>
                <w:szCs w:val="24"/>
              </w:rPr>
            </w:pPr>
            <w:r>
              <w:rPr>
                <w:sz w:val="24"/>
                <w:szCs w:val="24"/>
              </w:rPr>
              <w:t>Vychovatelky ŠD</w:t>
            </w:r>
          </w:p>
        </w:tc>
        <w:tc>
          <w:tcPr>
            <w:tcW w:w="4583" w:type="dxa"/>
            <w:vAlign w:val="center"/>
          </w:tcPr>
          <w:p w:rsidR="00C65BDF" w:rsidRDefault="00C65BDF" w:rsidP="00FE6267">
            <w:pPr>
              <w:jc w:val="center"/>
              <w:rPr>
                <w:sz w:val="24"/>
                <w:szCs w:val="24"/>
              </w:rPr>
            </w:pPr>
            <w:r>
              <w:rPr>
                <w:sz w:val="24"/>
                <w:szCs w:val="24"/>
              </w:rPr>
              <w:t>3</w:t>
            </w:r>
          </w:p>
        </w:tc>
      </w:tr>
    </w:tbl>
    <w:p w:rsidR="00C65BDF" w:rsidRDefault="00C65BDF" w:rsidP="00C65BDF">
      <w:pPr>
        <w:rPr>
          <w:sz w:val="24"/>
          <w:szCs w:val="24"/>
        </w:rPr>
      </w:pPr>
    </w:p>
    <w:p w:rsidR="00C65BDF" w:rsidRDefault="00C65BDF" w:rsidP="00C65BDF">
      <w:pPr>
        <w:pStyle w:val="Nadpis2"/>
      </w:pPr>
      <w:bookmarkStart w:id="13" w:name="_Toc50734487"/>
      <w:r w:rsidRPr="003B25EB">
        <w:t>Pedagogičtí p</w:t>
      </w:r>
      <w:r>
        <w:t>racovníci podle věkové skladby</w:t>
      </w:r>
      <w:bookmarkEnd w:id="13"/>
    </w:p>
    <w:p w:rsidR="00C65BDF" w:rsidRDefault="00C65BDF" w:rsidP="00C65BDF"/>
    <w:tbl>
      <w:tblPr>
        <w:tblStyle w:val="Mkatabulky"/>
        <w:tblW w:w="0" w:type="auto"/>
        <w:tblLook w:val="04A0" w:firstRow="1" w:lastRow="0" w:firstColumn="1" w:lastColumn="0" w:noHBand="0" w:noVBand="1"/>
      </w:tblPr>
      <w:tblGrid>
        <w:gridCol w:w="1163"/>
        <w:gridCol w:w="1234"/>
        <w:gridCol w:w="1243"/>
        <w:gridCol w:w="1244"/>
        <w:gridCol w:w="1512"/>
        <w:gridCol w:w="1495"/>
        <w:gridCol w:w="1351"/>
      </w:tblGrid>
      <w:tr w:rsidR="00C65BDF" w:rsidTr="00FE6267">
        <w:tc>
          <w:tcPr>
            <w:tcW w:w="11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Věk</w:t>
            </w:r>
          </w:p>
        </w:tc>
        <w:tc>
          <w:tcPr>
            <w:tcW w:w="12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Do 35 let</w:t>
            </w:r>
          </w:p>
        </w:tc>
        <w:tc>
          <w:tcPr>
            <w:tcW w:w="12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35-45 let</w:t>
            </w:r>
          </w:p>
        </w:tc>
        <w:tc>
          <w:tcPr>
            <w:tcW w:w="12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45-55 let</w:t>
            </w:r>
          </w:p>
        </w:tc>
        <w:tc>
          <w:tcPr>
            <w:tcW w:w="15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Nad 55 let do důchodového věku</w:t>
            </w:r>
          </w:p>
        </w:tc>
        <w:tc>
          <w:tcPr>
            <w:tcW w:w="14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V důchodovém věku</w:t>
            </w:r>
          </w:p>
        </w:tc>
        <w:tc>
          <w:tcPr>
            <w:tcW w:w="13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Celkem</w:t>
            </w:r>
          </w:p>
        </w:tc>
      </w:tr>
      <w:tr w:rsidR="00C65BDF" w:rsidTr="00FE6267">
        <w:tc>
          <w:tcPr>
            <w:tcW w:w="1163" w:type="dxa"/>
            <w:tcBorders>
              <w:top w:val="single" w:sz="4" w:space="0" w:color="FFFFFF" w:themeColor="background1"/>
            </w:tcBorders>
            <w:vAlign w:val="center"/>
          </w:tcPr>
          <w:p w:rsidR="00C65BDF" w:rsidRDefault="00C65BDF" w:rsidP="00FE6267">
            <w:pPr>
              <w:jc w:val="center"/>
            </w:pPr>
            <w:r>
              <w:t>Muži</w:t>
            </w:r>
          </w:p>
        </w:tc>
        <w:tc>
          <w:tcPr>
            <w:tcW w:w="1234" w:type="dxa"/>
            <w:tcBorders>
              <w:top w:val="single" w:sz="4" w:space="0" w:color="FFFFFF" w:themeColor="background1"/>
            </w:tcBorders>
            <w:vAlign w:val="center"/>
          </w:tcPr>
          <w:p w:rsidR="00C65BDF" w:rsidRDefault="00C65BDF" w:rsidP="00FE6267">
            <w:pPr>
              <w:jc w:val="center"/>
            </w:pPr>
            <w:r>
              <w:t>-</w:t>
            </w:r>
          </w:p>
        </w:tc>
        <w:tc>
          <w:tcPr>
            <w:tcW w:w="1243" w:type="dxa"/>
            <w:tcBorders>
              <w:top w:val="single" w:sz="4" w:space="0" w:color="FFFFFF" w:themeColor="background1"/>
            </w:tcBorders>
            <w:vAlign w:val="center"/>
          </w:tcPr>
          <w:p w:rsidR="00C65BDF" w:rsidRDefault="00C65BDF" w:rsidP="00FE6267">
            <w:pPr>
              <w:jc w:val="center"/>
            </w:pPr>
            <w:r>
              <w:t>-</w:t>
            </w:r>
          </w:p>
        </w:tc>
        <w:tc>
          <w:tcPr>
            <w:tcW w:w="1244" w:type="dxa"/>
            <w:tcBorders>
              <w:top w:val="single" w:sz="4" w:space="0" w:color="FFFFFF" w:themeColor="background1"/>
            </w:tcBorders>
            <w:vAlign w:val="center"/>
          </w:tcPr>
          <w:p w:rsidR="00C65BDF" w:rsidRDefault="00C65BDF" w:rsidP="00FE6267">
            <w:pPr>
              <w:jc w:val="center"/>
            </w:pPr>
            <w:r>
              <w:t>-</w:t>
            </w:r>
          </w:p>
        </w:tc>
        <w:tc>
          <w:tcPr>
            <w:tcW w:w="1512" w:type="dxa"/>
            <w:tcBorders>
              <w:top w:val="single" w:sz="4" w:space="0" w:color="FFFFFF" w:themeColor="background1"/>
            </w:tcBorders>
            <w:vAlign w:val="center"/>
          </w:tcPr>
          <w:p w:rsidR="00C65BDF" w:rsidRDefault="00C65BDF" w:rsidP="00FE6267">
            <w:pPr>
              <w:jc w:val="center"/>
            </w:pPr>
            <w:r>
              <w:t>-</w:t>
            </w:r>
          </w:p>
        </w:tc>
        <w:tc>
          <w:tcPr>
            <w:tcW w:w="1495" w:type="dxa"/>
            <w:tcBorders>
              <w:top w:val="single" w:sz="4" w:space="0" w:color="FFFFFF" w:themeColor="background1"/>
            </w:tcBorders>
            <w:vAlign w:val="center"/>
          </w:tcPr>
          <w:p w:rsidR="00C65BDF" w:rsidRDefault="00C65BDF" w:rsidP="00FE6267">
            <w:pPr>
              <w:jc w:val="center"/>
            </w:pPr>
            <w:r>
              <w:t>-</w:t>
            </w:r>
          </w:p>
        </w:tc>
        <w:tc>
          <w:tcPr>
            <w:tcW w:w="1351" w:type="dxa"/>
            <w:tcBorders>
              <w:top w:val="single" w:sz="4" w:space="0" w:color="FFFFFF" w:themeColor="background1"/>
            </w:tcBorders>
            <w:vAlign w:val="center"/>
          </w:tcPr>
          <w:p w:rsidR="00C65BDF" w:rsidRDefault="00C65BDF" w:rsidP="00FE6267">
            <w:pPr>
              <w:jc w:val="center"/>
            </w:pPr>
            <w:r>
              <w:t>-</w:t>
            </w:r>
          </w:p>
        </w:tc>
      </w:tr>
      <w:tr w:rsidR="00C65BDF" w:rsidTr="00FE6267">
        <w:tc>
          <w:tcPr>
            <w:tcW w:w="1163" w:type="dxa"/>
            <w:vAlign w:val="center"/>
          </w:tcPr>
          <w:p w:rsidR="00C65BDF" w:rsidRDefault="00C65BDF" w:rsidP="00FE6267">
            <w:pPr>
              <w:jc w:val="center"/>
            </w:pPr>
            <w:r>
              <w:t>Ženy</w:t>
            </w:r>
          </w:p>
        </w:tc>
        <w:tc>
          <w:tcPr>
            <w:tcW w:w="1234" w:type="dxa"/>
            <w:vAlign w:val="center"/>
          </w:tcPr>
          <w:p w:rsidR="00C65BDF" w:rsidRDefault="00BE676B" w:rsidP="00FE6267">
            <w:pPr>
              <w:jc w:val="center"/>
            </w:pPr>
            <w:r>
              <w:t>3</w:t>
            </w:r>
          </w:p>
        </w:tc>
        <w:tc>
          <w:tcPr>
            <w:tcW w:w="1243" w:type="dxa"/>
            <w:vAlign w:val="center"/>
          </w:tcPr>
          <w:p w:rsidR="00C65BDF" w:rsidRDefault="00BE676B" w:rsidP="00FE6267">
            <w:pPr>
              <w:jc w:val="center"/>
            </w:pPr>
            <w:r>
              <w:t>7</w:t>
            </w:r>
          </w:p>
        </w:tc>
        <w:tc>
          <w:tcPr>
            <w:tcW w:w="1244" w:type="dxa"/>
            <w:vAlign w:val="center"/>
          </w:tcPr>
          <w:p w:rsidR="00C65BDF" w:rsidRDefault="00513ECD" w:rsidP="00FE6267">
            <w:pPr>
              <w:jc w:val="center"/>
            </w:pPr>
            <w:r>
              <w:t>4</w:t>
            </w:r>
          </w:p>
        </w:tc>
        <w:tc>
          <w:tcPr>
            <w:tcW w:w="1512" w:type="dxa"/>
            <w:vAlign w:val="center"/>
          </w:tcPr>
          <w:p w:rsidR="00C65BDF" w:rsidRDefault="00BE676B" w:rsidP="00FE6267">
            <w:pPr>
              <w:jc w:val="center"/>
            </w:pPr>
            <w:r>
              <w:t>2</w:t>
            </w:r>
          </w:p>
        </w:tc>
        <w:tc>
          <w:tcPr>
            <w:tcW w:w="1495" w:type="dxa"/>
            <w:vAlign w:val="center"/>
          </w:tcPr>
          <w:p w:rsidR="00C65BDF" w:rsidRDefault="00BE676B" w:rsidP="00FE6267">
            <w:pPr>
              <w:jc w:val="center"/>
            </w:pPr>
            <w:r>
              <w:t>1</w:t>
            </w:r>
          </w:p>
        </w:tc>
        <w:tc>
          <w:tcPr>
            <w:tcW w:w="1351" w:type="dxa"/>
            <w:vAlign w:val="center"/>
          </w:tcPr>
          <w:p w:rsidR="00C65BDF" w:rsidRDefault="00BE676B" w:rsidP="00FE6267">
            <w:pPr>
              <w:jc w:val="center"/>
            </w:pPr>
            <w:r>
              <w:t>17</w:t>
            </w:r>
          </w:p>
        </w:tc>
      </w:tr>
    </w:tbl>
    <w:p w:rsidR="00C65BDF" w:rsidRDefault="00C65BDF" w:rsidP="00C65BDF"/>
    <w:p w:rsidR="00C65BDF" w:rsidRDefault="00C65BDF" w:rsidP="00C65BDF">
      <w:pPr>
        <w:pStyle w:val="Nadpis2"/>
      </w:pPr>
      <w:bookmarkStart w:id="14" w:name="_Toc50734488"/>
      <w:r w:rsidRPr="00F718EA">
        <w:t>Údaje o nepedagogických pracovnících</w:t>
      </w:r>
      <w:bookmarkEnd w:id="14"/>
    </w:p>
    <w:p w:rsidR="00C65BDF" w:rsidRPr="00431626" w:rsidRDefault="00C65BDF" w:rsidP="00C65BDF"/>
    <w:tbl>
      <w:tblPr>
        <w:tblStyle w:val="Mkatabulky"/>
        <w:tblW w:w="0" w:type="auto"/>
        <w:tblLook w:val="04A0" w:firstRow="1" w:lastRow="0" w:firstColumn="1" w:lastColumn="0" w:noHBand="0" w:noVBand="1"/>
      </w:tblPr>
      <w:tblGrid>
        <w:gridCol w:w="3055"/>
        <w:gridCol w:w="3055"/>
        <w:gridCol w:w="3056"/>
      </w:tblGrid>
      <w:tr w:rsidR="00C65BDF" w:rsidTr="00FE6267">
        <w:tc>
          <w:tcPr>
            <w:tcW w:w="3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Funkce</w:t>
            </w:r>
          </w:p>
        </w:tc>
        <w:tc>
          <w:tcPr>
            <w:tcW w:w="3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Úvazek</w:t>
            </w:r>
          </w:p>
        </w:tc>
        <w:tc>
          <w:tcPr>
            <w:tcW w:w="30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Stupeň vzdělání</w:t>
            </w:r>
          </w:p>
        </w:tc>
      </w:tr>
      <w:tr w:rsidR="00C65BDF" w:rsidTr="00FE6267">
        <w:tc>
          <w:tcPr>
            <w:tcW w:w="3055" w:type="dxa"/>
            <w:tcBorders>
              <w:top w:val="single" w:sz="4" w:space="0" w:color="FFFFFF" w:themeColor="background1"/>
            </w:tcBorders>
            <w:vAlign w:val="center"/>
          </w:tcPr>
          <w:p w:rsidR="00C65BDF" w:rsidRDefault="00C65BDF" w:rsidP="00FE6267">
            <w:pPr>
              <w:jc w:val="center"/>
            </w:pPr>
            <w:r>
              <w:t>Hlavní kuchařka</w:t>
            </w:r>
          </w:p>
        </w:tc>
        <w:tc>
          <w:tcPr>
            <w:tcW w:w="3055" w:type="dxa"/>
            <w:tcBorders>
              <w:top w:val="single" w:sz="4" w:space="0" w:color="FFFFFF" w:themeColor="background1"/>
            </w:tcBorders>
            <w:vAlign w:val="center"/>
          </w:tcPr>
          <w:p w:rsidR="00C65BDF" w:rsidRDefault="00C65BDF" w:rsidP="00FE6267">
            <w:pPr>
              <w:jc w:val="center"/>
            </w:pPr>
            <w:r>
              <w:t>1,0</w:t>
            </w:r>
          </w:p>
        </w:tc>
        <w:tc>
          <w:tcPr>
            <w:tcW w:w="3056" w:type="dxa"/>
            <w:tcBorders>
              <w:top w:val="single" w:sz="4" w:space="0" w:color="FFFFFF" w:themeColor="background1"/>
            </w:tcBorders>
            <w:vAlign w:val="center"/>
          </w:tcPr>
          <w:p w:rsidR="00C65BDF" w:rsidRDefault="00C65BDF" w:rsidP="00FE6267">
            <w:pPr>
              <w:jc w:val="center"/>
            </w:pPr>
            <w:r>
              <w:t>ISŠ s </w:t>
            </w:r>
            <w:proofErr w:type="spellStart"/>
            <w:r>
              <w:t>výuč</w:t>
            </w:r>
            <w:proofErr w:type="spellEnd"/>
            <w:r>
              <w:t>. listem</w:t>
            </w:r>
          </w:p>
        </w:tc>
      </w:tr>
      <w:tr w:rsidR="00C65BDF" w:rsidTr="00FE6267">
        <w:tc>
          <w:tcPr>
            <w:tcW w:w="3055" w:type="dxa"/>
            <w:vAlign w:val="center"/>
          </w:tcPr>
          <w:p w:rsidR="00C65BDF" w:rsidRDefault="00C65BDF" w:rsidP="00FE6267">
            <w:pPr>
              <w:jc w:val="center"/>
            </w:pPr>
            <w:r>
              <w:t>Kuchařka</w:t>
            </w:r>
          </w:p>
        </w:tc>
        <w:tc>
          <w:tcPr>
            <w:tcW w:w="3055" w:type="dxa"/>
            <w:vAlign w:val="center"/>
          </w:tcPr>
          <w:p w:rsidR="00C65BDF" w:rsidRDefault="00C65BDF" w:rsidP="00FE6267">
            <w:pPr>
              <w:jc w:val="center"/>
            </w:pPr>
            <w:r>
              <w:t>1,0</w:t>
            </w:r>
          </w:p>
        </w:tc>
        <w:tc>
          <w:tcPr>
            <w:tcW w:w="3056" w:type="dxa"/>
            <w:vAlign w:val="center"/>
          </w:tcPr>
          <w:p w:rsidR="00C65BDF" w:rsidRDefault="00C65BDF" w:rsidP="00FE6267">
            <w:pPr>
              <w:jc w:val="center"/>
            </w:pPr>
            <w:r>
              <w:t>SOU</w:t>
            </w:r>
          </w:p>
        </w:tc>
      </w:tr>
      <w:tr w:rsidR="000800ED" w:rsidTr="00FE6267">
        <w:tc>
          <w:tcPr>
            <w:tcW w:w="3055" w:type="dxa"/>
            <w:vAlign w:val="center"/>
          </w:tcPr>
          <w:p w:rsidR="000800ED" w:rsidRDefault="008C7470" w:rsidP="00FE6267">
            <w:pPr>
              <w:jc w:val="center"/>
            </w:pPr>
            <w:r>
              <w:t>Pomocný pracovník ŠJ</w:t>
            </w:r>
          </w:p>
        </w:tc>
        <w:tc>
          <w:tcPr>
            <w:tcW w:w="3055" w:type="dxa"/>
            <w:vAlign w:val="center"/>
          </w:tcPr>
          <w:p w:rsidR="000800ED" w:rsidRDefault="008C7470" w:rsidP="00FE6267">
            <w:pPr>
              <w:jc w:val="center"/>
            </w:pPr>
            <w:r>
              <w:t>0,375</w:t>
            </w:r>
          </w:p>
        </w:tc>
        <w:tc>
          <w:tcPr>
            <w:tcW w:w="3056" w:type="dxa"/>
            <w:vAlign w:val="center"/>
          </w:tcPr>
          <w:p w:rsidR="000800ED" w:rsidRDefault="008C7470" w:rsidP="00FE6267">
            <w:pPr>
              <w:jc w:val="center"/>
            </w:pPr>
            <w:r>
              <w:t>SŠ - maturita</w:t>
            </w:r>
          </w:p>
        </w:tc>
      </w:tr>
      <w:tr w:rsidR="00C65BDF" w:rsidTr="00FE6267">
        <w:tc>
          <w:tcPr>
            <w:tcW w:w="3055" w:type="dxa"/>
            <w:vAlign w:val="center"/>
          </w:tcPr>
          <w:p w:rsidR="00C65BDF" w:rsidRDefault="00C65BDF" w:rsidP="00FE6267">
            <w:pPr>
              <w:jc w:val="center"/>
            </w:pPr>
            <w:r>
              <w:t>Školnice MŠ</w:t>
            </w:r>
          </w:p>
        </w:tc>
        <w:tc>
          <w:tcPr>
            <w:tcW w:w="3055" w:type="dxa"/>
            <w:vAlign w:val="center"/>
          </w:tcPr>
          <w:p w:rsidR="00C65BDF" w:rsidRDefault="00C65BDF" w:rsidP="00FE6267">
            <w:pPr>
              <w:jc w:val="center"/>
            </w:pPr>
            <w:r>
              <w:t>1,0</w:t>
            </w:r>
          </w:p>
        </w:tc>
        <w:tc>
          <w:tcPr>
            <w:tcW w:w="3056" w:type="dxa"/>
            <w:vAlign w:val="center"/>
          </w:tcPr>
          <w:p w:rsidR="00C65BDF" w:rsidRDefault="00C65BDF" w:rsidP="00FE6267">
            <w:pPr>
              <w:jc w:val="center"/>
            </w:pPr>
            <w:r>
              <w:t>SOU</w:t>
            </w:r>
          </w:p>
        </w:tc>
      </w:tr>
      <w:tr w:rsidR="00C65BDF" w:rsidTr="00FE6267">
        <w:tc>
          <w:tcPr>
            <w:tcW w:w="3055" w:type="dxa"/>
            <w:vAlign w:val="center"/>
          </w:tcPr>
          <w:p w:rsidR="00C65BDF" w:rsidRDefault="00C65BDF" w:rsidP="00FE6267">
            <w:pPr>
              <w:jc w:val="center"/>
            </w:pPr>
            <w:r>
              <w:t>Školnice ZŠ</w:t>
            </w:r>
          </w:p>
        </w:tc>
        <w:tc>
          <w:tcPr>
            <w:tcW w:w="3055" w:type="dxa"/>
            <w:vAlign w:val="center"/>
          </w:tcPr>
          <w:p w:rsidR="00C65BDF" w:rsidRDefault="00C65BDF" w:rsidP="00FE6267">
            <w:pPr>
              <w:jc w:val="center"/>
            </w:pPr>
            <w:r>
              <w:t>1,0</w:t>
            </w:r>
          </w:p>
        </w:tc>
        <w:tc>
          <w:tcPr>
            <w:tcW w:w="3056" w:type="dxa"/>
            <w:vAlign w:val="center"/>
          </w:tcPr>
          <w:p w:rsidR="00C65BDF" w:rsidRDefault="00C65BDF" w:rsidP="00FE6267">
            <w:pPr>
              <w:jc w:val="center"/>
            </w:pPr>
            <w:r>
              <w:t>SOU</w:t>
            </w:r>
          </w:p>
        </w:tc>
      </w:tr>
      <w:tr w:rsidR="00C65BDF" w:rsidTr="00FE6267">
        <w:tc>
          <w:tcPr>
            <w:tcW w:w="3055" w:type="dxa"/>
            <w:vAlign w:val="center"/>
          </w:tcPr>
          <w:p w:rsidR="00C65BDF" w:rsidRDefault="00C65BDF" w:rsidP="00FE6267">
            <w:pPr>
              <w:jc w:val="center"/>
            </w:pPr>
            <w:proofErr w:type="spellStart"/>
            <w:r>
              <w:t>Ved</w:t>
            </w:r>
            <w:proofErr w:type="spellEnd"/>
            <w:r>
              <w:t xml:space="preserve">. </w:t>
            </w:r>
            <w:proofErr w:type="gramStart"/>
            <w:r>
              <w:t>jídelny</w:t>
            </w:r>
            <w:proofErr w:type="gramEnd"/>
            <w:r>
              <w:t xml:space="preserve"> ZŠ a MŠ</w:t>
            </w:r>
          </w:p>
        </w:tc>
        <w:tc>
          <w:tcPr>
            <w:tcW w:w="3055" w:type="dxa"/>
            <w:vAlign w:val="center"/>
          </w:tcPr>
          <w:p w:rsidR="00C65BDF" w:rsidRDefault="00C65BDF" w:rsidP="00FE6267">
            <w:pPr>
              <w:jc w:val="center"/>
            </w:pPr>
            <w:r>
              <w:t>0,5</w:t>
            </w:r>
          </w:p>
        </w:tc>
        <w:tc>
          <w:tcPr>
            <w:tcW w:w="3056" w:type="dxa"/>
            <w:vAlign w:val="center"/>
          </w:tcPr>
          <w:p w:rsidR="00C65BDF" w:rsidRDefault="00C65BDF" w:rsidP="00FE6267">
            <w:pPr>
              <w:jc w:val="center"/>
            </w:pPr>
            <w:r>
              <w:t>SŠ - maturita</w:t>
            </w:r>
          </w:p>
        </w:tc>
      </w:tr>
      <w:tr w:rsidR="00C65BDF" w:rsidTr="00FE6267">
        <w:tc>
          <w:tcPr>
            <w:tcW w:w="3055" w:type="dxa"/>
            <w:vAlign w:val="center"/>
          </w:tcPr>
          <w:p w:rsidR="00C65BDF" w:rsidRDefault="00C65BDF" w:rsidP="00FE6267">
            <w:pPr>
              <w:jc w:val="center"/>
            </w:pPr>
            <w:r>
              <w:t>Topič</w:t>
            </w:r>
          </w:p>
        </w:tc>
        <w:tc>
          <w:tcPr>
            <w:tcW w:w="3055" w:type="dxa"/>
            <w:vAlign w:val="center"/>
          </w:tcPr>
          <w:p w:rsidR="00C65BDF" w:rsidRDefault="00C65BDF" w:rsidP="00FE6267">
            <w:pPr>
              <w:jc w:val="center"/>
            </w:pPr>
            <w:r>
              <w:t>0,25</w:t>
            </w:r>
          </w:p>
        </w:tc>
        <w:tc>
          <w:tcPr>
            <w:tcW w:w="3056" w:type="dxa"/>
            <w:vAlign w:val="center"/>
          </w:tcPr>
          <w:p w:rsidR="00C65BDF" w:rsidRDefault="00C65BDF" w:rsidP="00FE6267">
            <w:pPr>
              <w:jc w:val="center"/>
            </w:pPr>
            <w:r>
              <w:t>SŠ - strojírenská</w:t>
            </w:r>
          </w:p>
        </w:tc>
      </w:tr>
    </w:tbl>
    <w:p w:rsidR="00C65BDF" w:rsidRPr="00DE5B87" w:rsidRDefault="00C65BDF" w:rsidP="00C65BDF"/>
    <w:p w:rsidR="00C65BDF" w:rsidRPr="006B5313" w:rsidRDefault="00C65BDF" w:rsidP="00C65BDF">
      <w:pPr>
        <w:spacing w:after="200" w:line="276" w:lineRule="auto"/>
      </w:pPr>
      <w:r>
        <w:br w:type="page"/>
      </w:r>
    </w:p>
    <w:p w:rsidR="00C65BDF" w:rsidRPr="00F718EA" w:rsidRDefault="00C65BDF" w:rsidP="00C17CDA">
      <w:pPr>
        <w:pStyle w:val="Nadpis1"/>
        <w:numPr>
          <w:ilvl w:val="0"/>
          <w:numId w:val="15"/>
        </w:numPr>
      </w:pPr>
      <w:r w:rsidRPr="00F718EA">
        <w:lastRenderedPageBreak/>
        <w:t xml:space="preserve"> </w:t>
      </w:r>
      <w:bookmarkStart w:id="15" w:name="_Toc50734489"/>
      <w:r w:rsidRPr="00F718EA">
        <w:t>Zápis k povinné školní docházce</w:t>
      </w:r>
      <w:bookmarkEnd w:id="15"/>
    </w:p>
    <w:p w:rsidR="00C65BDF" w:rsidRPr="00F718EA" w:rsidRDefault="00C65BDF" w:rsidP="00C65BDF">
      <w:pPr>
        <w:rPr>
          <w:b/>
          <w:bCs/>
          <w:sz w:val="24"/>
          <w:szCs w:val="24"/>
          <w:u w:val="single"/>
        </w:rPr>
      </w:pPr>
    </w:p>
    <w:p w:rsidR="00C65BDF" w:rsidRDefault="00C65BDF" w:rsidP="00C65BDF">
      <w:pPr>
        <w:pStyle w:val="Nadpis2"/>
      </w:pPr>
      <w:bookmarkStart w:id="16" w:name="_Toc50734490"/>
      <w:r w:rsidRPr="00F718EA">
        <w:t xml:space="preserve">Zápis k povinné </w:t>
      </w:r>
      <w:r w:rsidRPr="000C3028">
        <w:t>školní</w:t>
      </w:r>
      <w:r w:rsidRPr="00F718EA">
        <w:t xml:space="preserve"> docházce </w:t>
      </w:r>
      <w:r w:rsidRPr="000C3028">
        <w:t>pro</w:t>
      </w:r>
      <w:r w:rsidRPr="00F718EA">
        <w:t xml:space="preserve"> školní rok 20</w:t>
      </w:r>
      <w:r>
        <w:t>2</w:t>
      </w:r>
      <w:r w:rsidR="00B942D1">
        <w:t>1</w:t>
      </w:r>
      <w:r w:rsidRPr="00F718EA">
        <w:t>/202</w:t>
      </w:r>
      <w:bookmarkEnd w:id="16"/>
      <w:r w:rsidR="00B942D1">
        <w:t>2</w:t>
      </w:r>
    </w:p>
    <w:p w:rsidR="00C65BDF" w:rsidRPr="00473698" w:rsidRDefault="00C65BDF" w:rsidP="00C65BDF"/>
    <w:tbl>
      <w:tblPr>
        <w:tblStyle w:val="Mkatabulky"/>
        <w:tblW w:w="0" w:type="auto"/>
        <w:tblLook w:val="04A0" w:firstRow="1" w:lastRow="0" w:firstColumn="1" w:lastColumn="0" w:noHBand="0" w:noVBand="1"/>
      </w:tblPr>
      <w:tblGrid>
        <w:gridCol w:w="1833"/>
        <w:gridCol w:w="1833"/>
        <w:gridCol w:w="1833"/>
        <w:gridCol w:w="1833"/>
        <w:gridCol w:w="1834"/>
      </w:tblGrid>
      <w:tr w:rsidR="00C65BDF" w:rsidTr="00FE6267">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Počet prvních tříd</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Počet dětí přijatých do prvních tříd</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 xml:space="preserve">Počet přijatých dětí starších </w:t>
            </w:r>
            <w:proofErr w:type="gramStart"/>
            <w:r w:rsidRPr="00E46642">
              <w:rPr>
                <w:b/>
              </w:rPr>
              <w:t>6ti</w:t>
            </w:r>
            <w:proofErr w:type="gramEnd"/>
            <w:r w:rsidRPr="00E46642">
              <w:rPr>
                <w:b/>
              </w:rPr>
              <w:t xml:space="preserve"> let</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 xml:space="preserve">Počet dětí mladších </w:t>
            </w:r>
            <w:proofErr w:type="gramStart"/>
            <w:r w:rsidRPr="00E46642">
              <w:rPr>
                <w:b/>
              </w:rPr>
              <w:t>6ti</w:t>
            </w:r>
            <w:proofErr w:type="gramEnd"/>
            <w:r w:rsidRPr="00E46642">
              <w:rPr>
                <w:b/>
              </w:rPr>
              <w:t xml:space="preserve"> let (v den nástupu)</w:t>
            </w:r>
          </w:p>
        </w:tc>
        <w:tc>
          <w:tcPr>
            <w:tcW w:w="18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rPr>
            </w:pPr>
            <w:r w:rsidRPr="00E46642">
              <w:rPr>
                <w:b/>
              </w:rPr>
              <w:t>Počet odkladů ve školním roce 2020/21</w:t>
            </w:r>
          </w:p>
        </w:tc>
      </w:tr>
      <w:tr w:rsidR="00C65BDF" w:rsidTr="00FE6267">
        <w:tc>
          <w:tcPr>
            <w:tcW w:w="1833" w:type="dxa"/>
            <w:tcBorders>
              <w:top w:val="single" w:sz="4" w:space="0" w:color="FFFFFF" w:themeColor="background1"/>
            </w:tcBorders>
            <w:vAlign w:val="center"/>
          </w:tcPr>
          <w:p w:rsidR="00C65BDF" w:rsidRDefault="00C65BDF" w:rsidP="00FE6267">
            <w:pPr>
              <w:jc w:val="center"/>
            </w:pPr>
            <w:r>
              <w:t>1</w:t>
            </w:r>
          </w:p>
        </w:tc>
        <w:tc>
          <w:tcPr>
            <w:tcW w:w="1833" w:type="dxa"/>
            <w:tcBorders>
              <w:top w:val="single" w:sz="4" w:space="0" w:color="FFFFFF" w:themeColor="background1"/>
            </w:tcBorders>
            <w:vAlign w:val="center"/>
          </w:tcPr>
          <w:p w:rsidR="00C65BDF" w:rsidRDefault="00B942D1" w:rsidP="00FE6267">
            <w:pPr>
              <w:jc w:val="center"/>
            </w:pPr>
            <w:r>
              <w:t>16</w:t>
            </w:r>
          </w:p>
        </w:tc>
        <w:tc>
          <w:tcPr>
            <w:tcW w:w="1833" w:type="dxa"/>
            <w:tcBorders>
              <w:top w:val="single" w:sz="4" w:space="0" w:color="FFFFFF" w:themeColor="background1"/>
            </w:tcBorders>
            <w:vAlign w:val="center"/>
          </w:tcPr>
          <w:p w:rsidR="00C65BDF" w:rsidRDefault="00C65BDF" w:rsidP="00FE6267">
            <w:pPr>
              <w:jc w:val="center"/>
            </w:pPr>
            <w:r>
              <w:t>6</w:t>
            </w:r>
          </w:p>
        </w:tc>
        <w:tc>
          <w:tcPr>
            <w:tcW w:w="1833" w:type="dxa"/>
            <w:tcBorders>
              <w:top w:val="single" w:sz="4" w:space="0" w:color="FFFFFF" w:themeColor="background1"/>
            </w:tcBorders>
            <w:vAlign w:val="center"/>
          </w:tcPr>
          <w:p w:rsidR="00C65BDF" w:rsidRDefault="00C65BDF" w:rsidP="00FE6267">
            <w:pPr>
              <w:jc w:val="center"/>
            </w:pPr>
            <w:r>
              <w:t>0</w:t>
            </w:r>
          </w:p>
        </w:tc>
        <w:tc>
          <w:tcPr>
            <w:tcW w:w="1834" w:type="dxa"/>
            <w:tcBorders>
              <w:top w:val="single" w:sz="4" w:space="0" w:color="FFFFFF" w:themeColor="background1"/>
            </w:tcBorders>
            <w:vAlign w:val="center"/>
          </w:tcPr>
          <w:p w:rsidR="00C65BDF" w:rsidRDefault="00C65BDF" w:rsidP="00FE6267">
            <w:pPr>
              <w:jc w:val="center"/>
            </w:pPr>
            <w:r>
              <w:t>5</w:t>
            </w:r>
          </w:p>
        </w:tc>
      </w:tr>
    </w:tbl>
    <w:p w:rsidR="00C65BDF" w:rsidRPr="001570E2" w:rsidRDefault="00C65BDF" w:rsidP="00C65BDF"/>
    <w:p w:rsidR="00C65BDF" w:rsidRDefault="00C65BDF" w:rsidP="00C65BDF">
      <w:pPr>
        <w:rPr>
          <w:sz w:val="24"/>
          <w:szCs w:val="24"/>
        </w:rPr>
      </w:pPr>
      <w:r w:rsidRPr="00F718EA">
        <w:rPr>
          <w:sz w:val="24"/>
          <w:szCs w:val="24"/>
        </w:rPr>
        <w:t xml:space="preserve">  </w:t>
      </w:r>
    </w:p>
    <w:p w:rsidR="00C65BDF" w:rsidRPr="00B618F0" w:rsidRDefault="00C65BDF" w:rsidP="00C65BDF">
      <w:pPr>
        <w:pStyle w:val="Nadpis2"/>
      </w:pPr>
      <w:bookmarkStart w:id="17" w:name="_Toc50734491"/>
      <w:r w:rsidRPr="00B618F0">
        <w:t>Výsledky přijímacího řízení</w:t>
      </w:r>
      <w:bookmarkEnd w:id="17"/>
    </w:p>
    <w:p w:rsidR="00C65BDF" w:rsidRDefault="00C65BDF" w:rsidP="00C65BDF">
      <w:pPr>
        <w:rPr>
          <w:sz w:val="24"/>
          <w:szCs w:val="24"/>
        </w:rPr>
      </w:pPr>
    </w:p>
    <w:tbl>
      <w:tblPr>
        <w:tblStyle w:val="Mkatabulky"/>
        <w:tblW w:w="0" w:type="auto"/>
        <w:tblLook w:val="04A0" w:firstRow="1" w:lastRow="0" w:firstColumn="1" w:lastColumn="0" w:noHBand="0" w:noVBand="1"/>
      </w:tblPr>
      <w:tblGrid>
        <w:gridCol w:w="3080"/>
        <w:gridCol w:w="3081"/>
        <w:gridCol w:w="3081"/>
      </w:tblGrid>
      <w:tr w:rsidR="00C65BDF" w:rsidTr="00FE6267">
        <w:tc>
          <w:tcPr>
            <w:tcW w:w="3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E46642" w:rsidRDefault="00C65BDF" w:rsidP="00FE6267">
            <w:pPr>
              <w:jc w:val="center"/>
              <w:rPr>
                <w:b/>
                <w:sz w:val="24"/>
                <w:szCs w:val="24"/>
              </w:rPr>
            </w:pPr>
            <w:r w:rsidRPr="00E46642">
              <w:rPr>
                <w:b/>
                <w:sz w:val="24"/>
                <w:szCs w:val="24"/>
              </w:rPr>
              <w:t>a) na víceletá gymnázia přijato:</w:t>
            </w:r>
          </w:p>
          <w:p w:rsidR="00C65BDF" w:rsidRDefault="00C65BDF" w:rsidP="00FE6267">
            <w:pPr>
              <w:jc w:val="center"/>
              <w:rPr>
                <w:sz w:val="24"/>
                <w:szCs w:val="24"/>
              </w:rPr>
            </w:pPr>
          </w:p>
        </w:tc>
        <w:tc>
          <w:tcPr>
            <w:tcW w:w="3081" w:type="dxa"/>
            <w:tcBorders>
              <w:left w:val="single" w:sz="4" w:space="0" w:color="FFFFFF" w:themeColor="background1"/>
            </w:tcBorders>
            <w:vAlign w:val="center"/>
          </w:tcPr>
          <w:p w:rsidR="00C65BDF" w:rsidRDefault="00C65BDF" w:rsidP="00FE6267">
            <w:pPr>
              <w:jc w:val="center"/>
              <w:rPr>
                <w:sz w:val="24"/>
                <w:szCs w:val="24"/>
              </w:rPr>
            </w:pPr>
            <w:r>
              <w:rPr>
                <w:sz w:val="24"/>
                <w:szCs w:val="24"/>
              </w:rPr>
              <w:t>Z pátého ročníku</w:t>
            </w:r>
          </w:p>
        </w:tc>
        <w:tc>
          <w:tcPr>
            <w:tcW w:w="3081" w:type="dxa"/>
            <w:vAlign w:val="center"/>
          </w:tcPr>
          <w:p w:rsidR="00C65BDF" w:rsidRDefault="00C65BDF" w:rsidP="00FE6267">
            <w:pPr>
              <w:jc w:val="center"/>
              <w:rPr>
                <w:sz w:val="24"/>
                <w:szCs w:val="24"/>
              </w:rPr>
            </w:pPr>
            <w:r>
              <w:rPr>
                <w:sz w:val="24"/>
                <w:szCs w:val="24"/>
              </w:rPr>
              <w:t>Ze sedmého ročníku</w:t>
            </w:r>
          </w:p>
        </w:tc>
      </w:tr>
      <w:tr w:rsidR="00C65BDF" w:rsidTr="00FE6267">
        <w:tc>
          <w:tcPr>
            <w:tcW w:w="3080" w:type="dxa"/>
            <w:tcBorders>
              <w:top w:val="single" w:sz="4" w:space="0" w:color="FFFFFF" w:themeColor="background1"/>
            </w:tcBorders>
          </w:tcPr>
          <w:p w:rsidR="00C65BDF" w:rsidRDefault="00C65BDF" w:rsidP="00FE6267">
            <w:pPr>
              <w:rPr>
                <w:sz w:val="24"/>
                <w:szCs w:val="24"/>
              </w:rPr>
            </w:pPr>
            <w:r>
              <w:rPr>
                <w:sz w:val="24"/>
                <w:szCs w:val="24"/>
              </w:rPr>
              <w:t>Gymnázia zřizovaná krajem</w:t>
            </w:r>
          </w:p>
        </w:tc>
        <w:tc>
          <w:tcPr>
            <w:tcW w:w="3081" w:type="dxa"/>
            <w:vAlign w:val="center"/>
          </w:tcPr>
          <w:p w:rsidR="00C65BDF" w:rsidRDefault="00B942D1" w:rsidP="00FE6267">
            <w:pPr>
              <w:jc w:val="center"/>
              <w:rPr>
                <w:sz w:val="24"/>
                <w:szCs w:val="24"/>
              </w:rPr>
            </w:pPr>
            <w:r>
              <w:rPr>
                <w:sz w:val="24"/>
                <w:szCs w:val="24"/>
              </w:rPr>
              <w:t>1</w:t>
            </w:r>
          </w:p>
        </w:tc>
        <w:tc>
          <w:tcPr>
            <w:tcW w:w="3081" w:type="dxa"/>
            <w:vAlign w:val="center"/>
          </w:tcPr>
          <w:p w:rsidR="00C65BDF" w:rsidRDefault="00C65BDF" w:rsidP="00FE6267">
            <w:pPr>
              <w:jc w:val="center"/>
              <w:rPr>
                <w:sz w:val="24"/>
                <w:szCs w:val="24"/>
              </w:rPr>
            </w:pPr>
            <w:r>
              <w:rPr>
                <w:sz w:val="24"/>
                <w:szCs w:val="24"/>
              </w:rPr>
              <w:t>-</w:t>
            </w:r>
          </w:p>
        </w:tc>
      </w:tr>
      <w:tr w:rsidR="00C65BDF" w:rsidTr="00FE6267">
        <w:tc>
          <w:tcPr>
            <w:tcW w:w="3080" w:type="dxa"/>
          </w:tcPr>
          <w:p w:rsidR="00C65BDF" w:rsidRDefault="00C65BDF" w:rsidP="00FE6267">
            <w:pPr>
              <w:rPr>
                <w:sz w:val="24"/>
                <w:szCs w:val="24"/>
              </w:rPr>
            </w:pPr>
            <w:r>
              <w:rPr>
                <w:sz w:val="24"/>
                <w:szCs w:val="24"/>
              </w:rPr>
              <w:t>Soukromá gymnázia</w:t>
            </w:r>
          </w:p>
        </w:tc>
        <w:tc>
          <w:tcPr>
            <w:tcW w:w="3081" w:type="dxa"/>
            <w:vAlign w:val="center"/>
          </w:tcPr>
          <w:p w:rsidR="00C65BDF" w:rsidRDefault="00C65BDF" w:rsidP="00FE6267">
            <w:pPr>
              <w:jc w:val="center"/>
              <w:rPr>
                <w:sz w:val="24"/>
                <w:szCs w:val="24"/>
              </w:rPr>
            </w:pPr>
            <w:r>
              <w:rPr>
                <w:sz w:val="24"/>
                <w:szCs w:val="24"/>
              </w:rPr>
              <w:t>-</w:t>
            </w:r>
          </w:p>
        </w:tc>
        <w:tc>
          <w:tcPr>
            <w:tcW w:w="3081" w:type="dxa"/>
            <w:vAlign w:val="center"/>
          </w:tcPr>
          <w:p w:rsidR="00C65BDF" w:rsidRDefault="00C65BDF" w:rsidP="00FE6267">
            <w:pPr>
              <w:jc w:val="center"/>
              <w:rPr>
                <w:sz w:val="24"/>
                <w:szCs w:val="24"/>
              </w:rPr>
            </w:pPr>
            <w:r>
              <w:rPr>
                <w:sz w:val="24"/>
                <w:szCs w:val="24"/>
              </w:rPr>
              <w:t>-</w:t>
            </w:r>
          </w:p>
        </w:tc>
      </w:tr>
    </w:tbl>
    <w:p w:rsidR="00C65BDF" w:rsidRDefault="00C65BDF" w:rsidP="00C65BDF">
      <w:pPr>
        <w:rPr>
          <w:sz w:val="24"/>
          <w:szCs w:val="24"/>
        </w:rPr>
      </w:pPr>
    </w:p>
    <w:p w:rsidR="00C65BDF" w:rsidRDefault="00C65BDF" w:rsidP="00C65BDF">
      <w:pPr>
        <w:rPr>
          <w:sz w:val="24"/>
          <w:szCs w:val="24"/>
        </w:rPr>
      </w:pPr>
    </w:p>
    <w:p w:rsidR="00C65BDF" w:rsidRPr="001C2BCA" w:rsidRDefault="00C65BDF" w:rsidP="00C65BDF"/>
    <w:p w:rsidR="00C65BDF" w:rsidRPr="00162DCF" w:rsidRDefault="00C65BDF" w:rsidP="00C17CDA">
      <w:pPr>
        <w:pStyle w:val="Nadpis1"/>
        <w:numPr>
          <w:ilvl w:val="0"/>
          <w:numId w:val="15"/>
        </w:numPr>
      </w:pPr>
      <w:bookmarkStart w:id="18" w:name="_Toc50734492"/>
      <w:r w:rsidRPr="00162DCF">
        <w:t>Údaje o výsledcích vzdělávání žáků</w:t>
      </w:r>
      <w:bookmarkEnd w:id="18"/>
    </w:p>
    <w:p w:rsidR="00C65BDF" w:rsidRDefault="00C65BDF" w:rsidP="00C65BDF">
      <w:pPr>
        <w:rPr>
          <w:sz w:val="24"/>
          <w:szCs w:val="24"/>
        </w:rPr>
      </w:pPr>
      <w:r>
        <w:rPr>
          <w:sz w:val="24"/>
          <w:szCs w:val="24"/>
        </w:rPr>
        <w:t xml:space="preserve"> </w:t>
      </w:r>
    </w:p>
    <w:p w:rsidR="00C65BDF" w:rsidRPr="00222408" w:rsidRDefault="00C65BDF" w:rsidP="00C65BDF">
      <w:pPr>
        <w:pStyle w:val="Nadpis2"/>
      </w:pPr>
      <w:bookmarkStart w:id="19" w:name="_Toc50734493"/>
      <w:r w:rsidRPr="000C3028">
        <w:t>Přehled</w:t>
      </w:r>
      <w:r w:rsidRPr="00222408">
        <w:t xml:space="preserve"> </w:t>
      </w:r>
      <w:r>
        <w:t>o</w:t>
      </w:r>
      <w:r w:rsidRPr="00222408">
        <w:t xml:space="preserve"> výsledcích vzdělávání žáků</w:t>
      </w:r>
      <w:bookmarkEnd w:id="19"/>
    </w:p>
    <w:p w:rsidR="00C65BDF" w:rsidRDefault="00C65BDF" w:rsidP="00C65BDF">
      <w:pPr>
        <w:rPr>
          <w:sz w:val="24"/>
          <w:szCs w:val="24"/>
        </w:rPr>
      </w:pPr>
    </w:p>
    <w:p w:rsidR="00C65BDF" w:rsidRPr="009E2949" w:rsidRDefault="00C65BDF" w:rsidP="00C65BDF">
      <w:pPr>
        <w:jc w:val="center"/>
        <w:rPr>
          <w:b/>
          <w:sz w:val="24"/>
          <w:szCs w:val="24"/>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965"/>
        <w:gridCol w:w="1162"/>
        <w:gridCol w:w="1537"/>
        <w:gridCol w:w="1372"/>
        <w:gridCol w:w="1463"/>
        <w:gridCol w:w="1619"/>
      </w:tblGrid>
      <w:tr w:rsidR="00C65BDF" w:rsidTr="00FE6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FFFFFF" w:themeColor="background1"/>
                <w:sz w:val="24"/>
                <w:szCs w:val="24"/>
              </w:rPr>
            </w:pPr>
            <w:r w:rsidRPr="00A21D98">
              <w:rPr>
                <w:color w:val="FFFFFF" w:themeColor="background1"/>
                <w:sz w:val="24"/>
                <w:szCs w:val="24"/>
              </w:rPr>
              <w:t>Přehled o prospěchu 1. stupeň</w:t>
            </w:r>
          </w:p>
          <w:p w:rsidR="00C65BDF" w:rsidRPr="00A21D98" w:rsidRDefault="00C65BDF" w:rsidP="00FE6267">
            <w:pPr>
              <w:jc w:val="center"/>
              <w:rPr>
                <w:color w:val="FFFFFF" w:themeColor="background1"/>
                <w:sz w:val="24"/>
                <w:szCs w:val="24"/>
              </w:rPr>
            </w:pPr>
          </w:p>
        </w:tc>
      </w:tr>
      <w:tr w:rsidR="00C65BDF"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A21D98" w:rsidRDefault="00C65BDF" w:rsidP="00FE6267">
            <w:pPr>
              <w:jc w:val="center"/>
              <w:rPr>
                <w:color w:val="auto"/>
                <w:sz w:val="24"/>
                <w:szCs w:val="24"/>
              </w:rPr>
            </w:pPr>
            <w:r w:rsidRPr="00A21D98">
              <w:rPr>
                <w:color w:val="auto"/>
                <w:sz w:val="24"/>
                <w:szCs w:val="24"/>
              </w:rPr>
              <w:t>Třída</w:t>
            </w:r>
          </w:p>
        </w:tc>
        <w:tc>
          <w:tcPr>
            <w:tcW w:w="10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A21D98">
              <w:rPr>
                <w:b/>
                <w:color w:val="auto"/>
                <w:sz w:val="24"/>
                <w:szCs w:val="24"/>
              </w:rPr>
              <w:t>Počet žáků</w:t>
            </w:r>
          </w:p>
        </w:tc>
        <w:tc>
          <w:tcPr>
            <w:tcW w:w="11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A21D98">
              <w:rPr>
                <w:b/>
                <w:color w:val="auto"/>
                <w:sz w:val="24"/>
                <w:szCs w:val="24"/>
              </w:rPr>
              <w:t>Prospělo</w:t>
            </w:r>
          </w:p>
        </w:tc>
        <w:tc>
          <w:tcPr>
            <w:tcW w:w="15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A21D98">
              <w:rPr>
                <w:b/>
                <w:color w:val="auto"/>
                <w:sz w:val="24"/>
                <w:szCs w:val="24"/>
              </w:rPr>
              <w:t>Prospělo s vyznamenání</w:t>
            </w:r>
          </w:p>
        </w:tc>
        <w:tc>
          <w:tcPr>
            <w:tcW w:w="134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A21D98">
              <w:rPr>
                <w:b/>
                <w:color w:val="auto"/>
                <w:sz w:val="24"/>
                <w:szCs w:val="24"/>
              </w:rPr>
              <w:t>Neprospělo</w:t>
            </w:r>
          </w:p>
        </w:tc>
        <w:tc>
          <w:tcPr>
            <w:tcW w:w="143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A21D98">
              <w:rPr>
                <w:b/>
                <w:color w:val="auto"/>
                <w:sz w:val="24"/>
                <w:szCs w:val="24"/>
              </w:rPr>
              <w:t>Žáci s dostatečnou</w:t>
            </w:r>
          </w:p>
        </w:tc>
        <w:tc>
          <w:tcPr>
            <w:tcW w:w="159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A21D98">
              <w:rPr>
                <w:b/>
                <w:color w:val="auto"/>
                <w:sz w:val="24"/>
                <w:szCs w:val="24"/>
              </w:rPr>
              <w:t>Nehodnoceno</w:t>
            </w:r>
          </w:p>
        </w:tc>
      </w:tr>
      <w:tr w:rsidR="00C65BDF" w:rsidTr="00FE6267">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I. roč.</w:t>
            </w:r>
          </w:p>
        </w:tc>
        <w:tc>
          <w:tcPr>
            <w:tcW w:w="1020" w:type="dxa"/>
            <w:tcBorders>
              <w:top w:val="single" w:sz="4" w:space="0" w:color="FFFFFF" w:themeColor="background1"/>
              <w:left w:val="single" w:sz="4" w:space="0" w:color="FFFFFF" w:themeColor="background1"/>
            </w:tcBorders>
            <w:shd w:val="clear" w:color="auto" w:fill="FFFFFF" w:themeFill="background1"/>
          </w:tcPr>
          <w:p w:rsidR="00C65BDF" w:rsidRPr="00A21D98" w:rsidRDefault="00C65BDF" w:rsidP="00B942D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2</w:t>
            </w:r>
            <w:r w:rsidR="00B942D1">
              <w:rPr>
                <w:color w:val="auto"/>
                <w:sz w:val="24"/>
                <w:szCs w:val="24"/>
              </w:rPr>
              <w:t>4</w:t>
            </w:r>
          </w:p>
        </w:tc>
        <w:tc>
          <w:tcPr>
            <w:tcW w:w="1182" w:type="dxa"/>
            <w:tcBorders>
              <w:top w:val="single" w:sz="4" w:space="0" w:color="FFFFFF" w:themeColor="background1"/>
            </w:tcBorders>
            <w:shd w:val="clear" w:color="auto" w:fill="FFFFFF" w:themeFill="background1"/>
          </w:tcPr>
          <w:p w:rsidR="00C65BDF" w:rsidRPr="00F24113"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F24113">
              <w:rPr>
                <w:color w:val="auto"/>
                <w:sz w:val="24"/>
                <w:szCs w:val="24"/>
              </w:rPr>
              <w:t>0</w:t>
            </w:r>
          </w:p>
        </w:tc>
        <w:tc>
          <w:tcPr>
            <w:tcW w:w="1503" w:type="dxa"/>
            <w:tcBorders>
              <w:top w:val="single" w:sz="4" w:space="0" w:color="FFFFFF" w:themeColor="background1"/>
            </w:tcBorders>
            <w:shd w:val="clear" w:color="auto" w:fill="FFFFFF" w:themeFill="background1"/>
          </w:tcPr>
          <w:p w:rsidR="00C65BDF" w:rsidRPr="00F24113" w:rsidRDefault="00C65BDF" w:rsidP="00B942D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F24113">
              <w:rPr>
                <w:color w:val="auto"/>
                <w:sz w:val="24"/>
                <w:szCs w:val="24"/>
              </w:rPr>
              <w:t>2</w:t>
            </w:r>
            <w:r w:rsidR="00B942D1" w:rsidRPr="00F24113">
              <w:rPr>
                <w:color w:val="auto"/>
                <w:sz w:val="24"/>
                <w:szCs w:val="24"/>
              </w:rPr>
              <w:t>4</w:t>
            </w:r>
          </w:p>
        </w:tc>
        <w:tc>
          <w:tcPr>
            <w:tcW w:w="1348" w:type="dxa"/>
            <w:tcBorders>
              <w:top w:val="single" w:sz="4" w:space="0" w:color="FFFFFF" w:themeColor="background1"/>
            </w:tcBorders>
            <w:shd w:val="clear" w:color="auto" w:fill="FFFFFF" w:themeFill="background1"/>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438" w:type="dxa"/>
            <w:tcBorders>
              <w:top w:val="single" w:sz="4" w:space="0" w:color="FFFFFF" w:themeColor="background1"/>
            </w:tcBorders>
            <w:shd w:val="clear" w:color="auto" w:fill="FFFFFF" w:themeFill="background1"/>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596" w:type="dxa"/>
            <w:tcBorders>
              <w:top w:val="single" w:sz="4" w:space="0" w:color="FFFFFF" w:themeColor="background1"/>
            </w:tcBorders>
            <w:shd w:val="clear" w:color="auto" w:fill="FFFFFF" w:themeFill="background1"/>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r w:rsidR="00C65BDF"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II. roč.</w:t>
            </w:r>
          </w:p>
        </w:tc>
        <w:tc>
          <w:tcPr>
            <w:tcW w:w="1020" w:type="dxa"/>
            <w:tcBorders>
              <w:left w:val="single" w:sz="4" w:space="0" w:color="FFFFFF" w:themeColor="background1"/>
            </w:tcBorders>
            <w:shd w:val="clear" w:color="auto" w:fill="FFFFFF" w:themeFill="background1"/>
          </w:tcPr>
          <w:p w:rsidR="00C65BDF" w:rsidRPr="00A21D98" w:rsidRDefault="00C65BDF" w:rsidP="00D24DCD">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w:t>
            </w:r>
            <w:r w:rsidR="00D24DCD">
              <w:rPr>
                <w:color w:val="auto"/>
                <w:sz w:val="24"/>
                <w:szCs w:val="24"/>
              </w:rPr>
              <w:t>0</w:t>
            </w:r>
          </w:p>
        </w:tc>
        <w:tc>
          <w:tcPr>
            <w:tcW w:w="1182" w:type="dxa"/>
            <w:shd w:val="clear" w:color="auto" w:fill="FFFFFF" w:themeFill="background1"/>
          </w:tcPr>
          <w:p w:rsidR="00C65BDF" w:rsidRPr="00F24113"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F24113">
              <w:rPr>
                <w:color w:val="auto"/>
                <w:sz w:val="24"/>
                <w:szCs w:val="24"/>
              </w:rPr>
              <w:t>0</w:t>
            </w:r>
          </w:p>
        </w:tc>
        <w:tc>
          <w:tcPr>
            <w:tcW w:w="1503" w:type="dxa"/>
            <w:shd w:val="clear" w:color="auto" w:fill="FFFFFF" w:themeFill="background1"/>
          </w:tcPr>
          <w:p w:rsidR="00C65BDF" w:rsidRPr="00F24113" w:rsidRDefault="00C65BDF" w:rsidP="00D24DCD">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F24113">
              <w:rPr>
                <w:color w:val="auto"/>
                <w:sz w:val="24"/>
                <w:szCs w:val="24"/>
              </w:rPr>
              <w:t>2</w:t>
            </w:r>
            <w:r w:rsidR="00D24DCD">
              <w:rPr>
                <w:color w:val="auto"/>
                <w:sz w:val="24"/>
                <w:szCs w:val="24"/>
              </w:rPr>
              <w:t>0</w:t>
            </w:r>
          </w:p>
        </w:tc>
        <w:tc>
          <w:tcPr>
            <w:tcW w:w="1348" w:type="dxa"/>
            <w:shd w:val="clear" w:color="auto" w:fill="FFFFFF" w:themeFill="background1"/>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FFFFFF" w:themeFill="background1"/>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596" w:type="dxa"/>
            <w:shd w:val="clear" w:color="auto" w:fill="FFFFFF" w:themeFill="background1"/>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r w:rsidR="00C65BDF" w:rsidTr="00FE6267">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III. roč.</w:t>
            </w:r>
          </w:p>
        </w:tc>
        <w:tc>
          <w:tcPr>
            <w:tcW w:w="1020" w:type="dxa"/>
            <w:tcBorders>
              <w:left w:val="single" w:sz="4" w:space="0" w:color="FFFFFF" w:themeColor="background1"/>
            </w:tcBorders>
            <w:shd w:val="clear" w:color="auto" w:fill="FFFFFF" w:themeFill="background1"/>
          </w:tcPr>
          <w:p w:rsidR="00C65BDF" w:rsidRPr="00A21D98" w:rsidRDefault="00C65BDF" w:rsidP="00B942D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2</w:t>
            </w:r>
            <w:r w:rsidR="00B942D1">
              <w:rPr>
                <w:color w:val="auto"/>
                <w:sz w:val="24"/>
                <w:szCs w:val="24"/>
              </w:rPr>
              <w:t>2</w:t>
            </w:r>
          </w:p>
        </w:tc>
        <w:tc>
          <w:tcPr>
            <w:tcW w:w="1182" w:type="dxa"/>
            <w:shd w:val="clear" w:color="auto" w:fill="FFFFFF" w:themeFill="background1"/>
          </w:tcPr>
          <w:p w:rsidR="00C65BDF" w:rsidRPr="00F24113" w:rsidRDefault="00F24113"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1</w:t>
            </w:r>
          </w:p>
        </w:tc>
        <w:tc>
          <w:tcPr>
            <w:tcW w:w="1503" w:type="dxa"/>
            <w:shd w:val="clear" w:color="auto" w:fill="FFFFFF" w:themeFill="background1"/>
          </w:tcPr>
          <w:p w:rsidR="00C65BDF" w:rsidRPr="00F24113" w:rsidRDefault="00C65BDF" w:rsidP="00D24DCD">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F24113">
              <w:rPr>
                <w:color w:val="auto"/>
                <w:sz w:val="24"/>
                <w:szCs w:val="24"/>
              </w:rPr>
              <w:t>2</w:t>
            </w:r>
            <w:r w:rsidR="00D24DCD">
              <w:rPr>
                <w:color w:val="auto"/>
                <w:sz w:val="24"/>
                <w:szCs w:val="24"/>
              </w:rPr>
              <w:t>1</w:t>
            </w:r>
          </w:p>
        </w:tc>
        <w:tc>
          <w:tcPr>
            <w:tcW w:w="1348" w:type="dxa"/>
            <w:shd w:val="clear" w:color="auto" w:fill="FFFFFF" w:themeFill="background1"/>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FFFFFF" w:themeFill="background1"/>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596" w:type="dxa"/>
            <w:shd w:val="clear" w:color="auto" w:fill="FFFFFF" w:themeFill="background1"/>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r w:rsidR="00C65BDF"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IV. roč.</w:t>
            </w:r>
          </w:p>
        </w:tc>
        <w:tc>
          <w:tcPr>
            <w:tcW w:w="1020" w:type="dxa"/>
            <w:tcBorders>
              <w:left w:val="single" w:sz="4" w:space="0" w:color="FFFFFF" w:themeColor="background1"/>
            </w:tcBorders>
            <w:shd w:val="clear" w:color="auto" w:fill="FFFFFF" w:themeFill="background1"/>
          </w:tcPr>
          <w:p w:rsidR="00C65BDF" w:rsidRPr="00A21D98" w:rsidRDefault="00C65BDF" w:rsidP="00B942D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w:t>
            </w:r>
            <w:r w:rsidR="00B942D1">
              <w:rPr>
                <w:color w:val="auto"/>
                <w:sz w:val="24"/>
                <w:szCs w:val="24"/>
              </w:rPr>
              <w:t>5</w:t>
            </w:r>
          </w:p>
        </w:tc>
        <w:tc>
          <w:tcPr>
            <w:tcW w:w="1182" w:type="dxa"/>
            <w:shd w:val="clear" w:color="auto" w:fill="FFFFFF" w:themeFill="background1"/>
          </w:tcPr>
          <w:p w:rsidR="00C65BDF" w:rsidRPr="006F6325" w:rsidRDefault="00D24DCD"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4</w:t>
            </w:r>
          </w:p>
        </w:tc>
        <w:tc>
          <w:tcPr>
            <w:tcW w:w="1503" w:type="dxa"/>
            <w:shd w:val="clear" w:color="auto" w:fill="FFFFFF" w:themeFill="background1"/>
          </w:tcPr>
          <w:p w:rsidR="00C65BDF" w:rsidRPr="006F6325" w:rsidRDefault="00D24DCD"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21</w:t>
            </w:r>
          </w:p>
        </w:tc>
        <w:tc>
          <w:tcPr>
            <w:tcW w:w="1348" w:type="dxa"/>
            <w:shd w:val="clear" w:color="auto" w:fill="FFFFFF" w:themeFill="background1"/>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FFFFFF" w:themeFill="background1"/>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596" w:type="dxa"/>
            <w:shd w:val="clear" w:color="auto" w:fill="FFFFFF" w:themeFill="background1"/>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r w:rsidR="00C65BDF" w:rsidTr="00FE6267">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V. roč.</w:t>
            </w:r>
          </w:p>
        </w:tc>
        <w:tc>
          <w:tcPr>
            <w:tcW w:w="1020" w:type="dxa"/>
            <w:tcBorders>
              <w:left w:val="single" w:sz="4" w:space="0" w:color="FFFFFF" w:themeColor="background1"/>
            </w:tcBorders>
            <w:shd w:val="clear" w:color="auto" w:fill="FFFFFF" w:themeFill="background1"/>
          </w:tcPr>
          <w:p w:rsidR="00C65BDF" w:rsidRPr="00A21D98" w:rsidRDefault="00B942D1"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1</w:t>
            </w:r>
            <w:r w:rsidR="00C65BDF" w:rsidRPr="00A21D98">
              <w:rPr>
                <w:color w:val="auto"/>
                <w:sz w:val="24"/>
                <w:szCs w:val="24"/>
              </w:rPr>
              <w:t>8</w:t>
            </w:r>
          </w:p>
        </w:tc>
        <w:tc>
          <w:tcPr>
            <w:tcW w:w="1182" w:type="dxa"/>
            <w:shd w:val="clear" w:color="auto" w:fill="FFFFFF" w:themeFill="background1"/>
          </w:tcPr>
          <w:p w:rsidR="00C65BDF" w:rsidRPr="005A0023" w:rsidRDefault="00C12A40"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4</w:t>
            </w:r>
          </w:p>
        </w:tc>
        <w:tc>
          <w:tcPr>
            <w:tcW w:w="1503" w:type="dxa"/>
            <w:shd w:val="clear" w:color="auto" w:fill="FFFFFF" w:themeFill="background1"/>
          </w:tcPr>
          <w:p w:rsidR="00C65BDF" w:rsidRPr="005A0023" w:rsidRDefault="00C12A40"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14</w:t>
            </w:r>
          </w:p>
        </w:tc>
        <w:tc>
          <w:tcPr>
            <w:tcW w:w="1348" w:type="dxa"/>
            <w:shd w:val="clear" w:color="auto" w:fill="FFFFFF" w:themeFill="background1"/>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FFFFFF" w:themeFill="background1"/>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596" w:type="dxa"/>
            <w:shd w:val="clear" w:color="auto" w:fill="FFFFFF" w:themeFill="background1"/>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r w:rsidR="00C65BDF"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A21D98" w:rsidRDefault="00C65BDF" w:rsidP="00FE6267">
            <w:pPr>
              <w:rPr>
                <w:color w:val="auto"/>
                <w:sz w:val="24"/>
                <w:szCs w:val="24"/>
              </w:rPr>
            </w:pPr>
            <w:r w:rsidRPr="00A21D98">
              <w:rPr>
                <w:color w:val="auto"/>
                <w:sz w:val="24"/>
                <w:szCs w:val="24"/>
              </w:rPr>
              <w:t>CELKEM</w:t>
            </w:r>
          </w:p>
        </w:tc>
        <w:tc>
          <w:tcPr>
            <w:tcW w:w="1020" w:type="dxa"/>
            <w:tcBorders>
              <w:left w:val="single" w:sz="4" w:space="0" w:color="FFFFFF" w:themeColor="background1"/>
            </w:tcBorders>
            <w:shd w:val="clear" w:color="auto" w:fill="FFFFFF" w:themeFill="background1"/>
          </w:tcPr>
          <w:p w:rsidR="00C65BDF" w:rsidRPr="00A21D98" w:rsidRDefault="00B942D1"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109</w:t>
            </w:r>
          </w:p>
        </w:tc>
        <w:tc>
          <w:tcPr>
            <w:tcW w:w="1182" w:type="dxa"/>
            <w:shd w:val="clear" w:color="auto" w:fill="FFFFFF" w:themeFill="background1"/>
          </w:tcPr>
          <w:p w:rsidR="00C65BDF" w:rsidRPr="00C12A40" w:rsidRDefault="00D24DCD"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9</w:t>
            </w:r>
          </w:p>
        </w:tc>
        <w:tc>
          <w:tcPr>
            <w:tcW w:w="1503" w:type="dxa"/>
            <w:shd w:val="clear" w:color="auto" w:fill="FFFFFF" w:themeFill="background1"/>
          </w:tcPr>
          <w:p w:rsidR="00C65BDF" w:rsidRPr="00C12A40" w:rsidRDefault="00D24DCD" w:rsidP="00D24DCD">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100</w:t>
            </w:r>
          </w:p>
        </w:tc>
        <w:tc>
          <w:tcPr>
            <w:tcW w:w="1348" w:type="dxa"/>
            <w:shd w:val="clear" w:color="auto" w:fill="FFFFFF" w:themeFill="background1"/>
          </w:tcPr>
          <w:p w:rsidR="00C65BDF" w:rsidRPr="00A21D98" w:rsidRDefault="00D24DCD"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0</w:t>
            </w:r>
          </w:p>
        </w:tc>
        <w:tc>
          <w:tcPr>
            <w:tcW w:w="1438" w:type="dxa"/>
            <w:shd w:val="clear" w:color="auto" w:fill="FFFFFF" w:themeFill="background1"/>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596" w:type="dxa"/>
            <w:shd w:val="clear" w:color="auto" w:fill="FFFFFF" w:themeFill="background1"/>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bl>
    <w:p w:rsidR="00C65BDF" w:rsidRDefault="00C65BDF" w:rsidP="00F24113">
      <w:pPr>
        <w:rPr>
          <w:b/>
          <w:sz w:val="24"/>
          <w:szCs w:val="24"/>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291"/>
        <w:gridCol w:w="1301"/>
        <w:gridCol w:w="1301"/>
        <w:gridCol w:w="1467"/>
        <w:gridCol w:w="1291"/>
        <w:gridCol w:w="1291"/>
      </w:tblGrid>
      <w:tr w:rsidR="00C65BDF" w:rsidRPr="00A21D98" w:rsidTr="00FE6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7"/>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4A72CC" w:rsidRDefault="00C65BDF" w:rsidP="00FE6267">
            <w:pPr>
              <w:jc w:val="center"/>
              <w:rPr>
                <w:color w:val="FFFFFF" w:themeColor="background1"/>
                <w:sz w:val="24"/>
                <w:szCs w:val="24"/>
              </w:rPr>
            </w:pPr>
            <w:r w:rsidRPr="004A72CC">
              <w:rPr>
                <w:color w:val="FFFFFF" w:themeColor="background1"/>
                <w:sz w:val="24"/>
                <w:szCs w:val="24"/>
              </w:rPr>
              <w:t>Přehled o chování 1. Stupeň</w:t>
            </w:r>
          </w:p>
          <w:p w:rsidR="00C65BDF" w:rsidRPr="00A21D98" w:rsidRDefault="00C65BDF" w:rsidP="00FE6267">
            <w:pPr>
              <w:jc w:val="center"/>
              <w:rPr>
                <w:sz w:val="24"/>
                <w:szCs w:val="24"/>
              </w:rPr>
            </w:pPr>
          </w:p>
        </w:tc>
      </w:tr>
      <w:tr w:rsidR="00C65BDF" w:rsidRPr="00A21D98"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Třída</w:t>
            </w:r>
          </w:p>
        </w:tc>
        <w:tc>
          <w:tcPr>
            <w:tcW w:w="1297" w:type="dxa"/>
            <w:tcBorders>
              <w:top w:val="single" w:sz="4" w:space="0" w:color="FFFFFF" w:themeColor="background1"/>
              <w:left w:val="single" w:sz="4" w:space="0" w:color="FFFFFF" w:themeColor="background1"/>
              <w:bottom w:val="single" w:sz="4" w:space="0" w:color="FFFFFF" w:themeColor="background1"/>
              <w:right w:val="single" w:sz="12" w:space="0" w:color="FFFFFF" w:themeColor="background1"/>
            </w:tcBorders>
            <w:shd w:val="clear" w:color="auto" w:fill="323E4F" w:themeFill="text2" w:themeFillShade="BF"/>
            <w:vAlign w:val="center"/>
          </w:tcPr>
          <w:p w:rsidR="00C65BDF" w:rsidRPr="004A72CC"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4A72CC">
              <w:rPr>
                <w:b/>
                <w:color w:val="auto"/>
                <w:sz w:val="24"/>
                <w:szCs w:val="24"/>
              </w:rPr>
              <w:t>Počet žáků</w:t>
            </w:r>
          </w:p>
        </w:tc>
        <w:tc>
          <w:tcPr>
            <w:tcW w:w="1304"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323E4F" w:themeFill="text2" w:themeFillShade="BF"/>
            <w:vAlign w:val="center"/>
          </w:tcPr>
          <w:p w:rsidR="00C65BDF" w:rsidRPr="004A72CC"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4A72CC">
              <w:rPr>
                <w:b/>
                <w:color w:val="auto"/>
                <w:sz w:val="24"/>
                <w:szCs w:val="24"/>
              </w:rPr>
              <w:t>Pochvaly TU</w:t>
            </w:r>
          </w:p>
        </w:tc>
        <w:tc>
          <w:tcPr>
            <w:tcW w:w="1304"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323E4F" w:themeFill="text2" w:themeFillShade="BF"/>
            <w:vAlign w:val="center"/>
          </w:tcPr>
          <w:p w:rsidR="00C65BDF" w:rsidRPr="004A72CC"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4A72CC">
              <w:rPr>
                <w:b/>
                <w:color w:val="auto"/>
                <w:sz w:val="24"/>
                <w:szCs w:val="24"/>
              </w:rPr>
              <w:t>Pochvaly ŘŠ</w:t>
            </w:r>
          </w:p>
        </w:tc>
        <w:tc>
          <w:tcPr>
            <w:tcW w:w="1438"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323E4F" w:themeFill="text2" w:themeFillShade="BF"/>
            <w:vAlign w:val="center"/>
          </w:tcPr>
          <w:p w:rsidR="00C65BDF" w:rsidRPr="004A72CC"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4A72CC">
              <w:rPr>
                <w:b/>
                <w:color w:val="auto"/>
                <w:sz w:val="24"/>
                <w:szCs w:val="24"/>
              </w:rPr>
              <w:t>Napomenutí TU</w:t>
            </w:r>
          </w:p>
        </w:tc>
        <w:tc>
          <w:tcPr>
            <w:tcW w:w="1298" w:type="dxa"/>
            <w:tcBorders>
              <w:top w:val="single" w:sz="4" w:space="0" w:color="FFFFFF" w:themeColor="background1"/>
              <w:left w:val="single" w:sz="12" w:space="0" w:color="FFFFFF" w:themeColor="background1"/>
              <w:bottom w:val="single" w:sz="4" w:space="0" w:color="FFFFFF" w:themeColor="background1"/>
              <w:right w:val="single" w:sz="12" w:space="0" w:color="FFFFFF" w:themeColor="background1"/>
            </w:tcBorders>
            <w:shd w:val="clear" w:color="auto" w:fill="323E4F" w:themeFill="text2" w:themeFillShade="BF"/>
            <w:vAlign w:val="center"/>
          </w:tcPr>
          <w:p w:rsidR="00C65BDF" w:rsidRPr="004A72CC"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4A72CC">
              <w:rPr>
                <w:b/>
                <w:color w:val="auto"/>
                <w:sz w:val="24"/>
                <w:szCs w:val="24"/>
              </w:rPr>
              <w:t>Důtky TU</w:t>
            </w:r>
          </w:p>
        </w:tc>
        <w:tc>
          <w:tcPr>
            <w:tcW w:w="1298" w:type="dxa"/>
            <w:tcBorders>
              <w:top w:val="single" w:sz="4" w:space="0" w:color="FFFFFF" w:themeColor="background1"/>
              <w:left w:val="single" w:sz="12"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4A72CC" w:rsidRDefault="00C65BDF" w:rsidP="00FE6267">
            <w:pPr>
              <w:jc w:val="center"/>
              <w:cnfStyle w:val="000000100000" w:firstRow="0" w:lastRow="0" w:firstColumn="0" w:lastColumn="0" w:oddVBand="0" w:evenVBand="0" w:oddHBand="1" w:evenHBand="0" w:firstRowFirstColumn="0" w:firstRowLastColumn="0" w:lastRowFirstColumn="0" w:lastRowLastColumn="0"/>
              <w:rPr>
                <w:b/>
                <w:color w:val="auto"/>
                <w:sz w:val="24"/>
                <w:szCs w:val="24"/>
              </w:rPr>
            </w:pPr>
            <w:r w:rsidRPr="004A72CC">
              <w:rPr>
                <w:b/>
                <w:color w:val="auto"/>
                <w:sz w:val="24"/>
                <w:szCs w:val="24"/>
              </w:rPr>
              <w:t>Důtky ŘŠ</w:t>
            </w:r>
          </w:p>
        </w:tc>
      </w:tr>
      <w:tr w:rsidR="00C65BDF" w:rsidRPr="00A21D98" w:rsidTr="00FE6267">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I. roč.</w:t>
            </w:r>
          </w:p>
        </w:tc>
        <w:tc>
          <w:tcPr>
            <w:tcW w:w="1297" w:type="dxa"/>
            <w:tcBorders>
              <w:top w:val="single" w:sz="4" w:space="0" w:color="FFFFFF" w:themeColor="background1"/>
              <w:left w:val="single" w:sz="4" w:space="0" w:color="FFFFFF" w:themeColor="background1"/>
              <w:right w:val="single" w:sz="4" w:space="0" w:color="auto"/>
            </w:tcBorders>
            <w:shd w:val="clear" w:color="auto" w:fill="auto"/>
          </w:tcPr>
          <w:p w:rsidR="00C65BDF" w:rsidRPr="00A21D98" w:rsidRDefault="00C65BDF" w:rsidP="00B942D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2</w:t>
            </w:r>
            <w:r w:rsidR="00B942D1">
              <w:rPr>
                <w:color w:val="auto"/>
                <w:sz w:val="24"/>
                <w:szCs w:val="24"/>
              </w:rPr>
              <w:t>4</w:t>
            </w:r>
          </w:p>
        </w:tc>
        <w:tc>
          <w:tcPr>
            <w:tcW w:w="1304" w:type="dxa"/>
            <w:tcBorders>
              <w:top w:val="single" w:sz="4" w:space="0" w:color="FFFFFF" w:themeColor="background1"/>
              <w:left w:val="single" w:sz="4" w:space="0" w:color="auto"/>
              <w:right w:val="single" w:sz="4" w:space="0" w:color="auto"/>
            </w:tcBorders>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304" w:type="dxa"/>
            <w:tcBorders>
              <w:top w:val="single" w:sz="4" w:space="0" w:color="FFFFFF" w:themeColor="background1"/>
              <w:left w:val="single" w:sz="4" w:space="0" w:color="auto"/>
              <w:right w:val="single" w:sz="4" w:space="0" w:color="auto"/>
            </w:tcBorders>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438" w:type="dxa"/>
            <w:tcBorders>
              <w:top w:val="single" w:sz="4" w:space="0" w:color="FFFFFF" w:themeColor="background1"/>
              <w:left w:val="single" w:sz="4" w:space="0" w:color="auto"/>
              <w:right w:val="single" w:sz="4" w:space="0" w:color="auto"/>
            </w:tcBorders>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298" w:type="dxa"/>
            <w:tcBorders>
              <w:top w:val="single" w:sz="4" w:space="0" w:color="FFFFFF" w:themeColor="background1"/>
              <w:left w:val="single" w:sz="4" w:space="0" w:color="auto"/>
              <w:right w:val="single" w:sz="4" w:space="0" w:color="auto"/>
            </w:tcBorders>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298" w:type="dxa"/>
            <w:tcBorders>
              <w:top w:val="single" w:sz="4" w:space="0" w:color="FFFFFF" w:themeColor="background1"/>
              <w:left w:val="single" w:sz="4" w:space="0" w:color="auto"/>
            </w:tcBorders>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r w:rsidR="00C65BDF" w:rsidRPr="00A21D98"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II. roč.</w:t>
            </w:r>
          </w:p>
        </w:tc>
        <w:tc>
          <w:tcPr>
            <w:tcW w:w="1297" w:type="dxa"/>
            <w:tcBorders>
              <w:left w:val="single" w:sz="4" w:space="0" w:color="FFFFFF" w:themeColor="background1"/>
            </w:tcBorders>
            <w:shd w:val="clear" w:color="auto" w:fill="auto"/>
          </w:tcPr>
          <w:p w:rsidR="00C65BDF" w:rsidRPr="00A21D98" w:rsidRDefault="00C65BDF" w:rsidP="00B942D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w:t>
            </w:r>
            <w:r w:rsidR="00B942D1">
              <w:rPr>
                <w:color w:val="auto"/>
                <w:sz w:val="24"/>
                <w:szCs w:val="24"/>
              </w:rPr>
              <w:t>0</w:t>
            </w:r>
          </w:p>
        </w:tc>
        <w:tc>
          <w:tcPr>
            <w:tcW w:w="1304"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304"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r w:rsidR="00C65BDF" w:rsidRPr="00A21D98" w:rsidTr="00FE6267">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III. roč.</w:t>
            </w:r>
          </w:p>
        </w:tc>
        <w:tc>
          <w:tcPr>
            <w:tcW w:w="1297" w:type="dxa"/>
            <w:tcBorders>
              <w:left w:val="single" w:sz="4" w:space="0" w:color="FFFFFF" w:themeColor="background1"/>
            </w:tcBorders>
            <w:shd w:val="clear" w:color="auto" w:fill="auto"/>
          </w:tcPr>
          <w:p w:rsidR="00C65BDF" w:rsidRPr="00A21D98" w:rsidRDefault="00C65BDF" w:rsidP="00B942D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2</w:t>
            </w:r>
            <w:r w:rsidR="00B942D1">
              <w:rPr>
                <w:color w:val="auto"/>
                <w:sz w:val="24"/>
                <w:szCs w:val="24"/>
              </w:rPr>
              <w:t>2</w:t>
            </w:r>
          </w:p>
        </w:tc>
        <w:tc>
          <w:tcPr>
            <w:tcW w:w="1304"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304"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r w:rsidR="00C65BDF" w:rsidRPr="00A21D98"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IV. roč.</w:t>
            </w:r>
          </w:p>
        </w:tc>
        <w:tc>
          <w:tcPr>
            <w:tcW w:w="1297" w:type="dxa"/>
            <w:tcBorders>
              <w:left w:val="single" w:sz="4" w:space="0" w:color="FFFFFF" w:themeColor="background1"/>
            </w:tcBorders>
            <w:shd w:val="clear" w:color="auto" w:fill="auto"/>
          </w:tcPr>
          <w:p w:rsidR="00C65BDF" w:rsidRPr="00A21D98" w:rsidRDefault="00C65BDF" w:rsidP="00B942D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w:t>
            </w:r>
            <w:r w:rsidR="00B942D1">
              <w:rPr>
                <w:color w:val="auto"/>
                <w:sz w:val="24"/>
                <w:szCs w:val="24"/>
              </w:rPr>
              <w:t>5</w:t>
            </w:r>
          </w:p>
        </w:tc>
        <w:tc>
          <w:tcPr>
            <w:tcW w:w="1304"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304"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r w:rsidR="00C65BDF" w:rsidRPr="00A21D98" w:rsidTr="00FE6267">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V. roč.</w:t>
            </w:r>
          </w:p>
        </w:tc>
        <w:tc>
          <w:tcPr>
            <w:tcW w:w="1297" w:type="dxa"/>
            <w:tcBorders>
              <w:left w:val="single" w:sz="4" w:space="0" w:color="FFFFFF" w:themeColor="background1"/>
            </w:tcBorders>
            <w:shd w:val="clear" w:color="auto" w:fill="auto"/>
          </w:tcPr>
          <w:p w:rsidR="00C65BDF" w:rsidRPr="00A21D98" w:rsidRDefault="00B942D1"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1</w:t>
            </w:r>
            <w:r w:rsidR="00C65BDF" w:rsidRPr="00A21D98">
              <w:rPr>
                <w:color w:val="auto"/>
                <w:sz w:val="24"/>
                <w:szCs w:val="24"/>
              </w:rPr>
              <w:t>8</w:t>
            </w:r>
          </w:p>
        </w:tc>
        <w:tc>
          <w:tcPr>
            <w:tcW w:w="1304"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304"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r w:rsidR="00C65BDF" w:rsidRPr="00A21D98"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A21D98" w:rsidRDefault="00C65BDF" w:rsidP="00FE6267">
            <w:pPr>
              <w:jc w:val="center"/>
              <w:rPr>
                <w:color w:val="auto"/>
                <w:sz w:val="24"/>
                <w:szCs w:val="24"/>
              </w:rPr>
            </w:pPr>
            <w:r w:rsidRPr="00A21D98">
              <w:rPr>
                <w:color w:val="auto"/>
                <w:sz w:val="24"/>
                <w:szCs w:val="24"/>
              </w:rPr>
              <w:t>CELKEM</w:t>
            </w:r>
          </w:p>
        </w:tc>
        <w:tc>
          <w:tcPr>
            <w:tcW w:w="1297" w:type="dxa"/>
            <w:tcBorders>
              <w:left w:val="single" w:sz="4" w:space="0" w:color="FFFFFF" w:themeColor="background1"/>
            </w:tcBorders>
            <w:shd w:val="clear" w:color="auto" w:fill="auto"/>
          </w:tcPr>
          <w:p w:rsidR="00C65BDF" w:rsidRPr="00A21D98" w:rsidRDefault="00352381"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109</w:t>
            </w:r>
          </w:p>
        </w:tc>
        <w:tc>
          <w:tcPr>
            <w:tcW w:w="1304"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304"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438"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298"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bl>
    <w:p w:rsidR="00C65BDF" w:rsidRPr="001C2BCA" w:rsidRDefault="00C65BDF" w:rsidP="00C65BDF">
      <w:pPr>
        <w:rPr>
          <w:b/>
          <w:sz w:val="24"/>
          <w:szCs w:val="24"/>
        </w:rPr>
      </w:pPr>
      <w:r>
        <w:rPr>
          <w:b/>
          <w:sz w:val="24"/>
          <w:szCs w:val="24"/>
        </w:rPr>
        <w:lastRenderedPageBreak/>
        <w:t xml:space="preserve"> </w:t>
      </w:r>
    </w:p>
    <w:p w:rsidR="00C65BDF" w:rsidRPr="00767B58" w:rsidRDefault="00C65BDF" w:rsidP="00C65BDF">
      <w:pPr>
        <w:pStyle w:val="Nadpis2"/>
      </w:pPr>
      <w:bookmarkStart w:id="20" w:name="_Toc50734494"/>
      <w:r w:rsidRPr="000C3028">
        <w:t>Údaje</w:t>
      </w:r>
      <w:r w:rsidRPr="00767B58">
        <w:t xml:space="preserve"> o zameškaných hodinách</w:t>
      </w:r>
      <w:bookmarkEnd w:id="20"/>
    </w:p>
    <w:p w:rsidR="00C65BDF" w:rsidRDefault="00C65BDF" w:rsidP="00C65BDF">
      <w:pPr>
        <w:rPr>
          <w:sz w:val="24"/>
          <w:szCs w:val="24"/>
        </w:rPr>
      </w:pPr>
    </w:p>
    <w:tbl>
      <w:tblPr>
        <w:tblStyle w:val="GridTable6Colorful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1063"/>
        <w:gridCol w:w="1656"/>
        <w:gridCol w:w="1656"/>
        <w:gridCol w:w="1833"/>
        <w:gridCol w:w="1684"/>
      </w:tblGrid>
      <w:tr w:rsidR="00C65BDF" w:rsidRPr="00A21D98" w:rsidTr="00FE62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Stupeň</w:t>
            </w:r>
          </w:p>
        </w:tc>
        <w:tc>
          <w:tcPr>
            <w:tcW w:w="10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Pololetí</w:t>
            </w:r>
          </w:p>
        </w:tc>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Počet omluvených hodin</w:t>
            </w:r>
          </w:p>
        </w:tc>
        <w:tc>
          <w:tcPr>
            <w:tcW w:w="16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Počet omluvených hodin žáka</w:t>
            </w:r>
          </w:p>
        </w:tc>
        <w:tc>
          <w:tcPr>
            <w:tcW w:w="18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Počet neomluvených hodin</w:t>
            </w:r>
          </w:p>
        </w:tc>
        <w:tc>
          <w:tcPr>
            <w:tcW w:w="168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Počet neomluvených hodin žáka</w:t>
            </w:r>
          </w:p>
        </w:tc>
      </w:tr>
      <w:tr w:rsidR="00C65BDF" w:rsidRPr="00A21D98"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I. stupeň</w:t>
            </w:r>
          </w:p>
        </w:tc>
        <w:tc>
          <w:tcPr>
            <w:tcW w:w="1063" w:type="dxa"/>
            <w:tcBorders>
              <w:top w:val="single" w:sz="4" w:space="0" w:color="FFFFFF" w:themeColor="background1"/>
              <w:left w:val="single" w:sz="4" w:space="0" w:color="FFFFFF" w:themeColor="background1"/>
            </w:tcBorders>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 xml:space="preserve">I. </w:t>
            </w:r>
          </w:p>
        </w:tc>
        <w:tc>
          <w:tcPr>
            <w:tcW w:w="1656" w:type="dxa"/>
            <w:tcBorders>
              <w:top w:val="single" w:sz="4" w:space="0" w:color="FFFFFF" w:themeColor="background1"/>
            </w:tcBorders>
            <w:shd w:val="clear" w:color="auto" w:fill="auto"/>
          </w:tcPr>
          <w:p w:rsidR="00C65BDF" w:rsidRPr="00A21D98" w:rsidRDefault="00487A01" w:rsidP="00487A0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Pr>
                <w:color w:val="auto"/>
                <w:sz w:val="24"/>
                <w:szCs w:val="24"/>
              </w:rPr>
              <w:t>24</w:t>
            </w:r>
            <w:r w:rsidR="00C65BDF" w:rsidRPr="00A21D98">
              <w:rPr>
                <w:color w:val="auto"/>
                <w:sz w:val="24"/>
                <w:szCs w:val="24"/>
              </w:rPr>
              <w:t>4</w:t>
            </w:r>
            <w:r>
              <w:rPr>
                <w:color w:val="auto"/>
                <w:sz w:val="24"/>
                <w:szCs w:val="24"/>
              </w:rPr>
              <w:t>4</w:t>
            </w:r>
          </w:p>
        </w:tc>
        <w:tc>
          <w:tcPr>
            <w:tcW w:w="1656" w:type="dxa"/>
            <w:tcBorders>
              <w:top w:val="single" w:sz="4" w:space="0" w:color="FFFFFF" w:themeColor="background1"/>
            </w:tcBorders>
            <w:shd w:val="clear" w:color="auto" w:fill="auto"/>
          </w:tcPr>
          <w:p w:rsidR="00C65BDF" w:rsidRPr="00A21D98" w:rsidRDefault="00C65BDF" w:rsidP="00487A0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w:t>
            </w:r>
            <w:r w:rsidR="00487A01">
              <w:rPr>
                <w:color w:val="auto"/>
                <w:sz w:val="24"/>
                <w:szCs w:val="24"/>
              </w:rPr>
              <w:t>2,42</w:t>
            </w:r>
          </w:p>
        </w:tc>
        <w:tc>
          <w:tcPr>
            <w:tcW w:w="1833" w:type="dxa"/>
            <w:tcBorders>
              <w:top w:val="single" w:sz="4" w:space="0" w:color="FFFFFF" w:themeColor="background1"/>
            </w:tcBorders>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684" w:type="dxa"/>
            <w:tcBorders>
              <w:top w:val="single" w:sz="4" w:space="0" w:color="FFFFFF" w:themeColor="background1"/>
            </w:tcBorders>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r w:rsidR="00C65BDF" w:rsidRPr="00A21D98" w:rsidTr="00FE6267">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p>
        </w:tc>
        <w:tc>
          <w:tcPr>
            <w:tcW w:w="1063" w:type="dxa"/>
            <w:tcBorders>
              <w:left w:val="single" w:sz="4" w:space="0" w:color="FFFFFF" w:themeColor="background1"/>
            </w:tcBorders>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II.</w:t>
            </w:r>
          </w:p>
        </w:tc>
        <w:tc>
          <w:tcPr>
            <w:tcW w:w="1656" w:type="dxa"/>
            <w:shd w:val="clear" w:color="auto" w:fill="auto"/>
          </w:tcPr>
          <w:p w:rsidR="00C65BDF" w:rsidRPr="00A21D98" w:rsidRDefault="00487A01"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2442</w:t>
            </w:r>
          </w:p>
        </w:tc>
        <w:tc>
          <w:tcPr>
            <w:tcW w:w="1656" w:type="dxa"/>
            <w:shd w:val="clear" w:color="auto" w:fill="auto"/>
          </w:tcPr>
          <w:p w:rsidR="00C65BDF" w:rsidRPr="00A21D98" w:rsidRDefault="00487A01" w:rsidP="00487A0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22</w:t>
            </w:r>
            <w:r w:rsidR="00C65BDF" w:rsidRPr="00A21D98">
              <w:rPr>
                <w:color w:val="auto"/>
                <w:sz w:val="24"/>
                <w:szCs w:val="24"/>
              </w:rPr>
              <w:t>,</w:t>
            </w:r>
            <w:r>
              <w:rPr>
                <w:color w:val="auto"/>
                <w:sz w:val="24"/>
                <w:szCs w:val="24"/>
              </w:rPr>
              <w:t>40</w:t>
            </w:r>
          </w:p>
        </w:tc>
        <w:tc>
          <w:tcPr>
            <w:tcW w:w="1833"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684"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r w:rsidR="00C65BDF" w:rsidRPr="00A21D98"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II. stupeň</w:t>
            </w:r>
          </w:p>
        </w:tc>
        <w:tc>
          <w:tcPr>
            <w:tcW w:w="1063" w:type="dxa"/>
            <w:tcBorders>
              <w:left w:val="single" w:sz="4" w:space="0" w:color="FFFFFF" w:themeColor="background1"/>
            </w:tcBorders>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I.</w:t>
            </w:r>
          </w:p>
        </w:tc>
        <w:tc>
          <w:tcPr>
            <w:tcW w:w="1656"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w:t>
            </w:r>
          </w:p>
        </w:tc>
        <w:tc>
          <w:tcPr>
            <w:tcW w:w="1656"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w:t>
            </w:r>
          </w:p>
        </w:tc>
        <w:tc>
          <w:tcPr>
            <w:tcW w:w="1833"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w:t>
            </w:r>
          </w:p>
        </w:tc>
        <w:tc>
          <w:tcPr>
            <w:tcW w:w="1684"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w:t>
            </w:r>
          </w:p>
        </w:tc>
      </w:tr>
      <w:tr w:rsidR="00C65BDF" w:rsidRPr="00A21D98" w:rsidTr="00FE6267">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A21D98" w:rsidRDefault="00C65BDF" w:rsidP="00FE6267">
            <w:pPr>
              <w:jc w:val="center"/>
              <w:rPr>
                <w:color w:val="auto"/>
                <w:sz w:val="24"/>
                <w:szCs w:val="24"/>
              </w:rPr>
            </w:pPr>
          </w:p>
        </w:tc>
        <w:tc>
          <w:tcPr>
            <w:tcW w:w="1063" w:type="dxa"/>
            <w:tcBorders>
              <w:left w:val="single" w:sz="4" w:space="0" w:color="FFFFFF" w:themeColor="background1"/>
            </w:tcBorders>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II.</w:t>
            </w:r>
          </w:p>
        </w:tc>
        <w:tc>
          <w:tcPr>
            <w:tcW w:w="1656"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w:t>
            </w:r>
          </w:p>
        </w:tc>
        <w:tc>
          <w:tcPr>
            <w:tcW w:w="1656"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w:t>
            </w:r>
          </w:p>
        </w:tc>
        <w:tc>
          <w:tcPr>
            <w:tcW w:w="1833"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w:t>
            </w:r>
          </w:p>
        </w:tc>
        <w:tc>
          <w:tcPr>
            <w:tcW w:w="1684"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w:t>
            </w:r>
          </w:p>
        </w:tc>
      </w:tr>
      <w:tr w:rsidR="00C65BDF" w:rsidRPr="00A21D98" w:rsidTr="00FE62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A21D98" w:rsidRDefault="00C65BDF" w:rsidP="00FE6267">
            <w:pPr>
              <w:jc w:val="center"/>
              <w:rPr>
                <w:color w:val="auto"/>
                <w:sz w:val="24"/>
                <w:szCs w:val="24"/>
              </w:rPr>
            </w:pPr>
            <w:r w:rsidRPr="00A21D98">
              <w:rPr>
                <w:color w:val="auto"/>
                <w:sz w:val="24"/>
                <w:szCs w:val="24"/>
              </w:rPr>
              <w:t>CELKEM</w:t>
            </w:r>
          </w:p>
        </w:tc>
        <w:tc>
          <w:tcPr>
            <w:tcW w:w="1063" w:type="dxa"/>
            <w:tcBorders>
              <w:left w:val="single" w:sz="4" w:space="0" w:color="FFFFFF" w:themeColor="background1"/>
            </w:tcBorders>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I.</w:t>
            </w:r>
          </w:p>
        </w:tc>
        <w:tc>
          <w:tcPr>
            <w:tcW w:w="1656" w:type="dxa"/>
            <w:shd w:val="clear" w:color="auto" w:fill="auto"/>
          </w:tcPr>
          <w:p w:rsidR="00C65BDF" w:rsidRPr="00A21D98" w:rsidRDefault="00C65BDF" w:rsidP="00487A0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w:t>
            </w:r>
            <w:r w:rsidR="00487A01">
              <w:rPr>
                <w:color w:val="auto"/>
                <w:sz w:val="24"/>
                <w:szCs w:val="24"/>
              </w:rPr>
              <w:t>444</w:t>
            </w:r>
          </w:p>
        </w:tc>
        <w:tc>
          <w:tcPr>
            <w:tcW w:w="1656" w:type="dxa"/>
            <w:shd w:val="clear" w:color="auto" w:fill="auto"/>
          </w:tcPr>
          <w:p w:rsidR="00C65BDF" w:rsidRPr="00A21D98" w:rsidRDefault="00C65BDF" w:rsidP="00487A01">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2</w:t>
            </w:r>
            <w:r w:rsidR="00487A01">
              <w:rPr>
                <w:color w:val="auto"/>
                <w:sz w:val="24"/>
                <w:szCs w:val="24"/>
              </w:rPr>
              <w:t>2</w:t>
            </w:r>
            <w:r w:rsidRPr="00A21D98">
              <w:rPr>
                <w:color w:val="auto"/>
                <w:sz w:val="24"/>
                <w:szCs w:val="24"/>
              </w:rPr>
              <w:t>,</w:t>
            </w:r>
            <w:r w:rsidR="00487A01">
              <w:rPr>
                <w:color w:val="auto"/>
                <w:sz w:val="24"/>
                <w:szCs w:val="24"/>
              </w:rPr>
              <w:t>42</w:t>
            </w:r>
          </w:p>
        </w:tc>
        <w:tc>
          <w:tcPr>
            <w:tcW w:w="1833"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c>
          <w:tcPr>
            <w:tcW w:w="1684" w:type="dxa"/>
            <w:shd w:val="clear" w:color="auto" w:fill="auto"/>
          </w:tcPr>
          <w:p w:rsidR="00C65BDF" w:rsidRPr="00A21D98" w:rsidRDefault="00C65BDF" w:rsidP="00FE6267">
            <w:pPr>
              <w:jc w:val="center"/>
              <w:cnfStyle w:val="000000100000" w:firstRow="0" w:lastRow="0" w:firstColumn="0" w:lastColumn="0" w:oddVBand="0" w:evenVBand="0" w:oddHBand="1" w:evenHBand="0" w:firstRowFirstColumn="0" w:firstRowLastColumn="0" w:lastRowFirstColumn="0" w:lastRowLastColumn="0"/>
              <w:rPr>
                <w:color w:val="auto"/>
                <w:sz w:val="24"/>
                <w:szCs w:val="24"/>
              </w:rPr>
            </w:pPr>
            <w:r w:rsidRPr="00A21D98">
              <w:rPr>
                <w:color w:val="auto"/>
                <w:sz w:val="24"/>
                <w:szCs w:val="24"/>
              </w:rPr>
              <w:t>0</w:t>
            </w:r>
          </w:p>
        </w:tc>
      </w:tr>
      <w:tr w:rsidR="00C65BDF" w:rsidRPr="00A21D98" w:rsidTr="00FE6267">
        <w:tc>
          <w:tcPr>
            <w:cnfStyle w:val="001000000000" w:firstRow="0" w:lastRow="0" w:firstColumn="1" w:lastColumn="0" w:oddVBand="0" w:evenVBand="0" w:oddHBand="0" w:evenHBand="0" w:firstRowFirstColumn="0" w:firstRowLastColumn="0" w:lastRowFirstColumn="0" w:lastRowLastColumn="0"/>
            <w:tcW w:w="1350"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A21D98" w:rsidRDefault="00C65BDF" w:rsidP="00FE6267">
            <w:pPr>
              <w:jc w:val="center"/>
              <w:rPr>
                <w:color w:val="auto"/>
                <w:sz w:val="24"/>
                <w:szCs w:val="24"/>
              </w:rPr>
            </w:pPr>
          </w:p>
        </w:tc>
        <w:tc>
          <w:tcPr>
            <w:tcW w:w="1063" w:type="dxa"/>
            <w:tcBorders>
              <w:left w:val="single" w:sz="4" w:space="0" w:color="FFFFFF" w:themeColor="background1"/>
            </w:tcBorders>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II.</w:t>
            </w:r>
          </w:p>
        </w:tc>
        <w:tc>
          <w:tcPr>
            <w:tcW w:w="1656" w:type="dxa"/>
            <w:shd w:val="clear" w:color="auto" w:fill="auto"/>
          </w:tcPr>
          <w:p w:rsidR="00C65BDF" w:rsidRPr="00A21D98" w:rsidRDefault="00487A01"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2442</w:t>
            </w:r>
          </w:p>
        </w:tc>
        <w:tc>
          <w:tcPr>
            <w:tcW w:w="1656" w:type="dxa"/>
            <w:shd w:val="clear" w:color="auto" w:fill="auto"/>
          </w:tcPr>
          <w:p w:rsidR="00C65BDF" w:rsidRPr="00A21D98" w:rsidRDefault="00487A01" w:rsidP="00487A01">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Pr>
                <w:color w:val="auto"/>
                <w:sz w:val="24"/>
                <w:szCs w:val="24"/>
              </w:rPr>
              <w:t>22,40</w:t>
            </w:r>
          </w:p>
        </w:tc>
        <w:tc>
          <w:tcPr>
            <w:tcW w:w="1833"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c>
          <w:tcPr>
            <w:tcW w:w="1684" w:type="dxa"/>
            <w:shd w:val="clear" w:color="auto" w:fill="auto"/>
          </w:tcPr>
          <w:p w:rsidR="00C65BDF" w:rsidRPr="00A21D98" w:rsidRDefault="00C65BDF" w:rsidP="00FE6267">
            <w:pPr>
              <w:jc w:val="center"/>
              <w:cnfStyle w:val="000000000000" w:firstRow="0" w:lastRow="0" w:firstColumn="0" w:lastColumn="0" w:oddVBand="0" w:evenVBand="0" w:oddHBand="0" w:evenHBand="0" w:firstRowFirstColumn="0" w:firstRowLastColumn="0" w:lastRowFirstColumn="0" w:lastRowLastColumn="0"/>
              <w:rPr>
                <w:color w:val="auto"/>
                <w:sz w:val="24"/>
                <w:szCs w:val="24"/>
              </w:rPr>
            </w:pPr>
            <w:r w:rsidRPr="00A21D98">
              <w:rPr>
                <w:color w:val="auto"/>
                <w:sz w:val="24"/>
                <w:szCs w:val="24"/>
              </w:rPr>
              <w:t>0</w:t>
            </w:r>
          </w:p>
        </w:tc>
      </w:tr>
    </w:tbl>
    <w:p w:rsidR="00C65BDF" w:rsidRDefault="00C65BDF" w:rsidP="00C65BDF">
      <w:pPr>
        <w:rPr>
          <w:sz w:val="24"/>
          <w:szCs w:val="24"/>
        </w:rPr>
      </w:pPr>
    </w:p>
    <w:p w:rsidR="00C65BDF" w:rsidRPr="00686217" w:rsidRDefault="00C65BDF" w:rsidP="00686217">
      <w:pPr>
        <w:rPr>
          <w:rFonts w:asciiTheme="majorHAnsi" w:hAnsiTheme="majorHAnsi" w:cstheme="majorHAnsi"/>
          <w:color w:val="1F4E79" w:themeColor="accent1" w:themeShade="80"/>
          <w:sz w:val="24"/>
          <w:szCs w:val="24"/>
        </w:rPr>
      </w:pPr>
      <w:bookmarkStart w:id="21" w:name="_Toc50734495"/>
      <w:r w:rsidRPr="00686217">
        <w:rPr>
          <w:rFonts w:asciiTheme="majorHAnsi" w:hAnsiTheme="majorHAnsi" w:cstheme="majorHAnsi"/>
          <w:color w:val="1F4E79" w:themeColor="accent1" w:themeShade="80"/>
          <w:sz w:val="24"/>
          <w:szCs w:val="24"/>
        </w:rPr>
        <w:t>Údaje o integrovaných žácích</w:t>
      </w:r>
      <w:bookmarkEnd w:id="21"/>
    </w:p>
    <w:p w:rsidR="00686217" w:rsidRPr="00686217" w:rsidRDefault="00686217" w:rsidP="00686217">
      <w:pPr>
        <w:rPr>
          <w:rFonts w:asciiTheme="majorHAnsi" w:hAnsiTheme="majorHAnsi" w:cstheme="majorHAnsi"/>
          <w:sz w:val="24"/>
          <w:szCs w:val="24"/>
        </w:rPr>
      </w:pPr>
    </w:p>
    <w:tbl>
      <w:tblPr>
        <w:tblStyle w:val="Mkatabulky"/>
        <w:tblW w:w="0" w:type="auto"/>
        <w:tblLook w:val="04A0" w:firstRow="1" w:lastRow="0" w:firstColumn="1" w:lastColumn="0" w:noHBand="0" w:noVBand="1"/>
      </w:tblPr>
      <w:tblGrid>
        <w:gridCol w:w="3055"/>
        <w:gridCol w:w="3055"/>
        <w:gridCol w:w="3056"/>
      </w:tblGrid>
      <w:tr w:rsidR="00C65BDF" w:rsidTr="00FE6267">
        <w:tc>
          <w:tcPr>
            <w:tcW w:w="3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4A72CC" w:rsidRDefault="00C65BDF" w:rsidP="00FE6267">
            <w:pPr>
              <w:jc w:val="center"/>
              <w:rPr>
                <w:b/>
              </w:rPr>
            </w:pPr>
            <w:r w:rsidRPr="004A72CC">
              <w:rPr>
                <w:b/>
              </w:rPr>
              <w:t>Druh postižení</w:t>
            </w:r>
          </w:p>
        </w:tc>
        <w:tc>
          <w:tcPr>
            <w:tcW w:w="30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4A72CC" w:rsidRDefault="00C65BDF" w:rsidP="00FE6267">
            <w:pPr>
              <w:jc w:val="center"/>
              <w:rPr>
                <w:b/>
              </w:rPr>
            </w:pPr>
            <w:r w:rsidRPr="004A72CC">
              <w:rPr>
                <w:b/>
              </w:rPr>
              <w:t>Ročník</w:t>
            </w:r>
          </w:p>
        </w:tc>
        <w:tc>
          <w:tcPr>
            <w:tcW w:w="30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4A72CC" w:rsidRDefault="00C65BDF" w:rsidP="00FE6267">
            <w:pPr>
              <w:jc w:val="center"/>
              <w:rPr>
                <w:b/>
              </w:rPr>
            </w:pPr>
            <w:r w:rsidRPr="004A72CC">
              <w:rPr>
                <w:b/>
              </w:rPr>
              <w:t>Počet žáků</w:t>
            </w:r>
          </w:p>
        </w:tc>
      </w:tr>
      <w:tr w:rsidR="00C65BDF" w:rsidTr="00FE6267">
        <w:tc>
          <w:tcPr>
            <w:tcW w:w="3055" w:type="dxa"/>
            <w:tcBorders>
              <w:top w:val="single" w:sz="4" w:space="0" w:color="FFFFFF" w:themeColor="background1"/>
            </w:tcBorders>
          </w:tcPr>
          <w:p w:rsidR="00C65BDF" w:rsidRDefault="00C65BDF" w:rsidP="00FE6267">
            <w:r>
              <w:t>Sluchové</w:t>
            </w:r>
          </w:p>
        </w:tc>
        <w:tc>
          <w:tcPr>
            <w:tcW w:w="3055" w:type="dxa"/>
            <w:tcBorders>
              <w:top w:val="single" w:sz="4" w:space="0" w:color="FFFFFF" w:themeColor="background1"/>
            </w:tcBorders>
            <w:vAlign w:val="center"/>
          </w:tcPr>
          <w:p w:rsidR="00C65BDF" w:rsidRDefault="00C65BDF" w:rsidP="00FE6267">
            <w:pPr>
              <w:jc w:val="center"/>
            </w:pPr>
            <w:r>
              <w:t>-</w:t>
            </w:r>
          </w:p>
        </w:tc>
        <w:tc>
          <w:tcPr>
            <w:tcW w:w="3056" w:type="dxa"/>
            <w:tcBorders>
              <w:top w:val="single" w:sz="4" w:space="0" w:color="FFFFFF" w:themeColor="background1"/>
            </w:tcBorders>
            <w:vAlign w:val="center"/>
          </w:tcPr>
          <w:p w:rsidR="00C65BDF" w:rsidRDefault="00C65BDF" w:rsidP="00FE6267">
            <w:pPr>
              <w:jc w:val="center"/>
            </w:pPr>
            <w:r>
              <w:t>-</w:t>
            </w:r>
          </w:p>
        </w:tc>
      </w:tr>
      <w:tr w:rsidR="00C65BDF" w:rsidTr="00FE6267">
        <w:tc>
          <w:tcPr>
            <w:tcW w:w="3055" w:type="dxa"/>
          </w:tcPr>
          <w:p w:rsidR="00C65BDF" w:rsidRDefault="00C65BDF" w:rsidP="00FE6267">
            <w:r>
              <w:t>Zrakové</w:t>
            </w:r>
          </w:p>
        </w:tc>
        <w:tc>
          <w:tcPr>
            <w:tcW w:w="3055" w:type="dxa"/>
            <w:vAlign w:val="center"/>
          </w:tcPr>
          <w:p w:rsidR="00C65BDF" w:rsidRDefault="00C65BDF" w:rsidP="00FE6267">
            <w:pPr>
              <w:jc w:val="center"/>
            </w:pPr>
            <w:r>
              <w:t>-</w:t>
            </w:r>
          </w:p>
        </w:tc>
        <w:tc>
          <w:tcPr>
            <w:tcW w:w="3056" w:type="dxa"/>
            <w:vAlign w:val="center"/>
          </w:tcPr>
          <w:p w:rsidR="00C65BDF" w:rsidRDefault="00C65BDF" w:rsidP="00FE6267">
            <w:pPr>
              <w:jc w:val="center"/>
            </w:pPr>
            <w:r>
              <w:t>-</w:t>
            </w:r>
          </w:p>
        </w:tc>
      </w:tr>
      <w:tr w:rsidR="00C65BDF" w:rsidTr="00FE6267">
        <w:tc>
          <w:tcPr>
            <w:tcW w:w="3055" w:type="dxa"/>
          </w:tcPr>
          <w:p w:rsidR="00C65BDF" w:rsidRDefault="00C65BDF" w:rsidP="00FE6267">
            <w:r>
              <w:t>Vada řeči</w:t>
            </w:r>
          </w:p>
        </w:tc>
        <w:tc>
          <w:tcPr>
            <w:tcW w:w="3055" w:type="dxa"/>
            <w:vAlign w:val="center"/>
          </w:tcPr>
          <w:p w:rsidR="00C65BDF" w:rsidRDefault="00C65BDF" w:rsidP="00FE6267">
            <w:pPr>
              <w:jc w:val="center"/>
            </w:pPr>
            <w:r>
              <w:t>-</w:t>
            </w:r>
          </w:p>
        </w:tc>
        <w:tc>
          <w:tcPr>
            <w:tcW w:w="3056" w:type="dxa"/>
            <w:vAlign w:val="center"/>
          </w:tcPr>
          <w:p w:rsidR="00C65BDF" w:rsidRDefault="00C65BDF" w:rsidP="00FE6267">
            <w:pPr>
              <w:jc w:val="center"/>
            </w:pPr>
            <w:r>
              <w:t>-</w:t>
            </w:r>
          </w:p>
        </w:tc>
      </w:tr>
      <w:tr w:rsidR="00C65BDF" w:rsidTr="00FE6267">
        <w:tc>
          <w:tcPr>
            <w:tcW w:w="3055" w:type="dxa"/>
          </w:tcPr>
          <w:p w:rsidR="00C65BDF" w:rsidRDefault="00C65BDF" w:rsidP="00FE6267">
            <w:r>
              <w:t>Tělesné</w:t>
            </w:r>
          </w:p>
        </w:tc>
        <w:tc>
          <w:tcPr>
            <w:tcW w:w="3055" w:type="dxa"/>
            <w:vAlign w:val="center"/>
          </w:tcPr>
          <w:p w:rsidR="00C65BDF" w:rsidRDefault="00C65BDF" w:rsidP="00FE6267">
            <w:pPr>
              <w:jc w:val="center"/>
            </w:pPr>
            <w:r>
              <w:t>-</w:t>
            </w:r>
          </w:p>
        </w:tc>
        <w:tc>
          <w:tcPr>
            <w:tcW w:w="3056" w:type="dxa"/>
            <w:vAlign w:val="center"/>
          </w:tcPr>
          <w:p w:rsidR="00C65BDF" w:rsidRDefault="00C65BDF" w:rsidP="00FE6267">
            <w:pPr>
              <w:jc w:val="center"/>
            </w:pPr>
            <w:r>
              <w:t>-</w:t>
            </w:r>
          </w:p>
        </w:tc>
      </w:tr>
      <w:tr w:rsidR="00C65BDF" w:rsidTr="00FE6267">
        <w:tc>
          <w:tcPr>
            <w:tcW w:w="3055" w:type="dxa"/>
          </w:tcPr>
          <w:p w:rsidR="00C65BDF" w:rsidRDefault="00C65BDF" w:rsidP="00FE6267">
            <w:r>
              <w:t>ADHD</w:t>
            </w:r>
          </w:p>
        </w:tc>
        <w:tc>
          <w:tcPr>
            <w:tcW w:w="3055" w:type="dxa"/>
            <w:vAlign w:val="center"/>
          </w:tcPr>
          <w:p w:rsidR="00C65BDF" w:rsidRDefault="00F24113" w:rsidP="00FE6267">
            <w:pPr>
              <w:jc w:val="center"/>
            </w:pPr>
            <w:r>
              <w:t>2</w:t>
            </w:r>
            <w:r w:rsidR="00C65BDF">
              <w:t>.</w:t>
            </w:r>
          </w:p>
        </w:tc>
        <w:tc>
          <w:tcPr>
            <w:tcW w:w="3056" w:type="dxa"/>
            <w:vAlign w:val="center"/>
          </w:tcPr>
          <w:p w:rsidR="00C65BDF" w:rsidRDefault="00C65BDF" w:rsidP="00FE6267">
            <w:pPr>
              <w:jc w:val="center"/>
            </w:pPr>
            <w:r>
              <w:t>1</w:t>
            </w:r>
          </w:p>
        </w:tc>
      </w:tr>
      <w:tr w:rsidR="00C65BDF" w:rsidTr="00FE6267">
        <w:tc>
          <w:tcPr>
            <w:tcW w:w="3055" w:type="dxa"/>
          </w:tcPr>
          <w:p w:rsidR="00C65BDF" w:rsidRDefault="00C65BDF" w:rsidP="00FE6267">
            <w:r>
              <w:t>Vývojové poruchy učení</w:t>
            </w:r>
          </w:p>
        </w:tc>
        <w:tc>
          <w:tcPr>
            <w:tcW w:w="3055" w:type="dxa"/>
            <w:vAlign w:val="center"/>
          </w:tcPr>
          <w:p w:rsidR="00C65BDF" w:rsidRPr="007441B6" w:rsidRDefault="00C65BDF" w:rsidP="00FE6267">
            <w:pPr>
              <w:jc w:val="center"/>
            </w:pPr>
            <w:r w:rsidRPr="007441B6">
              <w:t>4., 5.</w:t>
            </w:r>
          </w:p>
        </w:tc>
        <w:tc>
          <w:tcPr>
            <w:tcW w:w="3056" w:type="dxa"/>
            <w:vAlign w:val="center"/>
          </w:tcPr>
          <w:p w:rsidR="00C65BDF" w:rsidRPr="007441B6" w:rsidRDefault="00C65BDF" w:rsidP="00FE6267">
            <w:pPr>
              <w:jc w:val="center"/>
            </w:pPr>
            <w:r w:rsidRPr="007441B6">
              <w:t>2</w:t>
            </w:r>
          </w:p>
        </w:tc>
      </w:tr>
    </w:tbl>
    <w:p w:rsidR="00C65BDF" w:rsidRPr="004A72CC" w:rsidRDefault="00C65BDF" w:rsidP="00C65BDF"/>
    <w:p w:rsidR="00C65BDF" w:rsidRDefault="00C65BDF" w:rsidP="00C65BDF">
      <w:pPr>
        <w:pStyle w:val="Nadpis2"/>
      </w:pPr>
      <w:bookmarkStart w:id="22" w:name="_Toc50734496"/>
      <w:r w:rsidRPr="000C3028">
        <w:t>Osnova</w:t>
      </w:r>
      <w:r w:rsidRPr="00517616">
        <w:t xml:space="preserve"> pro </w:t>
      </w:r>
      <w:r w:rsidRPr="00493574">
        <w:t>komentář</w:t>
      </w:r>
      <w:r w:rsidRPr="00517616">
        <w:t xml:space="preserve"> k údajům o výsledcích výchovně</w:t>
      </w:r>
      <w:r>
        <w:t>-</w:t>
      </w:r>
      <w:r w:rsidRPr="00517616">
        <w:t>vzdělávacího procesu</w:t>
      </w:r>
      <w:bookmarkEnd w:id="22"/>
    </w:p>
    <w:p w:rsidR="00C65BDF" w:rsidRPr="004A72CC" w:rsidRDefault="00C65BDF" w:rsidP="00C65BDF"/>
    <w:tbl>
      <w:tblPr>
        <w:tblStyle w:val="Mkatabulky"/>
        <w:tblW w:w="0" w:type="auto"/>
        <w:tblLook w:val="04A0" w:firstRow="1" w:lastRow="0" w:firstColumn="1" w:lastColumn="0" w:noHBand="0" w:noVBand="1"/>
      </w:tblPr>
      <w:tblGrid>
        <w:gridCol w:w="4583"/>
        <w:gridCol w:w="4583"/>
      </w:tblGrid>
      <w:tr w:rsidR="00C65BDF" w:rsidTr="00FE6267">
        <w:tc>
          <w:tcPr>
            <w:tcW w:w="91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604CE" w:rsidRDefault="00C65BDF" w:rsidP="00FE6267">
            <w:pPr>
              <w:jc w:val="center"/>
              <w:rPr>
                <w:b/>
                <w:sz w:val="24"/>
                <w:szCs w:val="24"/>
              </w:rPr>
            </w:pPr>
            <w:r w:rsidRPr="000604CE">
              <w:rPr>
                <w:b/>
                <w:sz w:val="24"/>
                <w:szCs w:val="24"/>
              </w:rPr>
              <w:t>Organizace výchovně – vzdělávacího procesu školy</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604CE" w:rsidRDefault="00C65BDF" w:rsidP="00FE6267">
            <w:pPr>
              <w:rPr>
                <w:b/>
                <w:sz w:val="24"/>
                <w:szCs w:val="24"/>
              </w:rPr>
            </w:pPr>
            <w:r w:rsidRPr="000604CE">
              <w:rPr>
                <w:b/>
                <w:sz w:val="24"/>
                <w:szCs w:val="24"/>
              </w:rPr>
              <w:t>Rozvrh hodin (psychohygiena)</w:t>
            </w:r>
          </w:p>
        </w:tc>
        <w:tc>
          <w:tcPr>
            <w:tcW w:w="4583" w:type="dxa"/>
            <w:tcBorders>
              <w:top w:val="single" w:sz="4" w:space="0" w:color="FFFFFF" w:themeColor="background1"/>
              <w:left w:val="single" w:sz="4" w:space="0" w:color="FFFFFF" w:themeColor="background1"/>
            </w:tcBorders>
            <w:vAlign w:val="center"/>
          </w:tcPr>
          <w:p w:rsidR="00C65BDF" w:rsidRPr="000604CE" w:rsidRDefault="00C65BDF" w:rsidP="00FE6267">
            <w:pPr>
              <w:jc w:val="center"/>
              <w:rPr>
                <w:sz w:val="24"/>
                <w:szCs w:val="24"/>
              </w:rPr>
            </w:pPr>
            <w:r>
              <w:rPr>
                <w:sz w:val="24"/>
                <w:szCs w:val="24"/>
              </w:rPr>
              <w:t>a</w:t>
            </w:r>
            <w:r w:rsidRPr="000604CE">
              <w:rPr>
                <w:sz w:val="24"/>
                <w:szCs w:val="24"/>
              </w:rPr>
              <w:t>no</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604CE" w:rsidRDefault="00C65BDF" w:rsidP="00FE6267">
            <w:pPr>
              <w:rPr>
                <w:b/>
                <w:sz w:val="24"/>
                <w:szCs w:val="24"/>
              </w:rPr>
            </w:pPr>
            <w:r w:rsidRPr="000604CE">
              <w:rPr>
                <w:b/>
                <w:sz w:val="24"/>
                <w:szCs w:val="24"/>
              </w:rPr>
              <w:t>Vzdělávání žáků se speciálními vzdělávacími potřebami</w:t>
            </w:r>
          </w:p>
        </w:tc>
        <w:tc>
          <w:tcPr>
            <w:tcW w:w="4583" w:type="dxa"/>
            <w:tcBorders>
              <w:left w:val="single" w:sz="4" w:space="0" w:color="FFFFFF" w:themeColor="background1"/>
            </w:tcBorders>
            <w:vAlign w:val="center"/>
          </w:tcPr>
          <w:p w:rsidR="00C65BDF" w:rsidRPr="000604CE" w:rsidRDefault="00C65BDF" w:rsidP="00FE6267">
            <w:pPr>
              <w:jc w:val="center"/>
              <w:rPr>
                <w:sz w:val="24"/>
                <w:szCs w:val="24"/>
              </w:rPr>
            </w:pPr>
            <w:r>
              <w:rPr>
                <w:sz w:val="24"/>
                <w:szCs w:val="24"/>
              </w:rPr>
              <w:t>a</w:t>
            </w:r>
            <w:r w:rsidRPr="000604CE">
              <w:rPr>
                <w:sz w:val="24"/>
                <w:szCs w:val="24"/>
              </w:rPr>
              <w:t>no</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604CE" w:rsidRDefault="00C65BDF" w:rsidP="00FE6267">
            <w:pPr>
              <w:rPr>
                <w:b/>
                <w:sz w:val="24"/>
                <w:szCs w:val="24"/>
              </w:rPr>
            </w:pPr>
            <w:r w:rsidRPr="000604CE">
              <w:rPr>
                <w:b/>
                <w:sz w:val="24"/>
                <w:szCs w:val="24"/>
              </w:rPr>
              <w:t>Vzdělávání mimořádně nadaných žáků</w:t>
            </w:r>
          </w:p>
        </w:tc>
        <w:tc>
          <w:tcPr>
            <w:tcW w:w="4583" w:type="dxa"/>
            <w:tcBorders>
              <w:left w:val="single" w:sz="4" w:space="0" w:color="FFFFFF" w:themeColor="background1"/>
            </w:tcBorders>
            <w:vAlign w:val="center"/>
          </w:tcPr>
          <w:p w:rsidR="00C65BDF" w:rsidRPr="000604CE" w:rsidRDefault="00C65BDF" w:rsidP="00FE6267">
            <w:pPr>
              <w:jc w:val="center"/>
              <w:rPr>
                <w:sz w:val="24"/>
                <w:szCs w:val="24"/>
              </w:rPr>
            </w:pPr>
            <w:r>
              <w:rPr>
                <w:sz w:val="24"/>
                <w:szCs w:val="24"/>
              </w:rPr>
              <w:t>n</w:t>
            </w:r>
            <w:r w:rsidRPr="000604CE">
              <w:rPr>
                <w:sz w:val="24"/>
                <w:szCs w:val="24"/>
              </w:rPr>
              <w:t>e</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604CE" w:rsidRDefault="00C65BDF" w:rsidP="00FE6267">
            <w:pPr>
              <w:rPr>
                <w:b/>
                <w:sz w:val="24"/>
                <w:szCs w:val="24"/>
              </w:rPr>
            </w:pPr>
            <w:r w:rsidRPr="000604CE">
              <w:rPr>
                <w:b/>
                <w:sz w:val="24"/>
                <w:szCs w:val="24"/>
              </w:rPr>
              <w:t>Školní řád, klasifikační řád</w:t>
            </w:r>
          </w:p>
        </w:tc>
        <w:tc>
          <w:tcPr>
            <w:tcW w:w="4583" w:type="dxa"/>
            <w:tcBorders>
              <w:left w:val="single" w:sz="4" w:space="0" w:color="FFFFFF" w:themeColor="background1"/>
            </w:tcBorders>
            <w:vAlign w:val="center"/>
          </w:tcPr>
          <w:p w:rsidR="00C65BDF" w:rsidRPr="000604CE" w:rsidRDefault="00C65BDF" w:rsidP="00FE6267">
            <w:pPr>
              <w:jc w:val="center"/>
              <w:rPr>
                <w:sz w:val="24"/>
                <w:szCs w:val="24"/>
              </w:rPr>
            </w:pPr>
            <w:r>
              <w:rPr>
                <w:sz w:val="24"/>
                <w:szCs w:val="24"/>
              </w:rPr>
              <w:t>a</w:t>
            </w:r>
            <w:r w:rsidRPr="000604CE">
              <w:rPr>
                <w:sz w:val="24"/>
                <w:szCs w:val="24"/>
              </w:rPr>
              <w:t>no</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604CE" w:rsidRDefault="00C65BDF" w:rsidP="00FE6267">
            <w:pPr>
              <w:rPr>
                <w:b/>
                <w:sz w:val="24"/>
                <w:szCs w:val="24"/>
              </w:rPr>
            </w:pPr>
            <w:r w:rsidRPr="000604CE">
              <w:rPr>
                <w:b/>
                <w:sz w:val="24"/>
                <w:szCs w:val="24"/>
              </w:rPr>
              <w:t>Informační systém vůči žákům a rodičům</w:t>
            </w:r>
          </w:p>
        </w:tc>
        <w:tc>
          <w:tcPr>
            <w:tcW w:w="4583" w:type="dxa"/>
            <w:tcBorders>
              <w:left w:val="single" w:sz="4" w:space="0" w:color="FFFFFF" w:themeColor="background1"/>
            </w:tcBorders>
            <w:vAlign w:val="center"/>
          </w:tcPr>
          <w:p w:rsidR="00C65BDF" w:rsidRPr="000604CE" w:rsidRDefault="00C65BDF" w:rsidP="000A4D0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4"/>
                <w:szCs w:val="24"/>
              </w:rPr>
            </w:pPr>
            <w:r w:rsidRPr="000604CE">
              <w:rPr>
                <w:sz w:val="24"/>
                <w:szCs w:val="24"/>
              </w:rPr>
              <w:t xml:space="preserve">www školy a </w:t>
            </w:r>
            <w:r w:rsidR="00234D68">
              <w:rPr>
                <w:sz w:val="24"/>
                <w:szCs w:val="24"/>
              </w:rPr>
              <w:t xml:space="preserve">třídní stránky </w:t>
            </w:r>
            <w:r w:rsidRPr="000604CE">
              <w:rPr>
                <w:sz w:val="24"/>
                <w:szCs w:val="24"/>
              </w:rPr>
              <w:t>jednotlivých tříd,</w:t>
            </w:r>
            <w:r w:rsidR="000A4D06">
              <w:rPr>
                <w:sz w:val="24"/>
                <w:szCs w:val="24"/>
              </w:rPr>
              <w:t xml:space="preserve"> účty žáků a učitelů</w:t>
            </w:r>
            <w:r w:rsidRPr="000604CE">
              <w:rPr>
                <w:sz w:val="24"/>
                <w:szCs w:val="24"/>
              </w:rPr>
              <w:t xml:space="preserve"> ŽK, info</w:t>
            </w:r>
            <w:r>
              <w:rPr>
                <w:sz w:val="24"/>
                <w:szCs w:val="24"/>
              </w:rPr>
              <w:t xml:space="preserve">rmační </w:t>
            </w:r>
            <w:r w:rsidRPr="000604CE">
              <w:rPr>
                <w:sz w:val="24"/>
                <w:szCs w:val="24"/>
              </w:rPr>
              <w:t>vitrína – venkovní</w:t>
            </w:r>
            <w:r w:rsidR="00234D68">
              <w:rPr>
                <w:sz w:val="24"/>
                <w:szCs w:val="24"/>
              </w:rPr>
              <w:t xml:space="preserve">, </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0604CE" w:rsidRDefault="00C65BDF" w:rsidP="00FE6267">
            <w:pPr>
              <w:rPr>
                <w:b/>
              </w:rPr>
            </w:pPr>
            <w:r w:rsidRPr="000604CE">
              <w:rPr>
                <w:b/>
                <w:sz w:val="24"/>
                <w:szCs w:val="24"/>
              </w:rPr>
              <w:t>Činnost školního psychologa, speciálního pedagoga</w:t>
            </w:r>
          </w:p>
        </w:tc>
        <w:tc>
          <w:tcPr>
            <w:tcW w:w="4583" w:type="dxa"/>
            <w:tcBorders>
              <w:left w:val="single" w:sz="4" w:space="0" w:color="FFFFFF" w:themeColor="background1"/>
            </w:tcBorders>
            <w:vAlign w:val="center"/>
          </w:tcPr>
          <w:p w:rsidR="00C65BDF" w:rsidRDefault="00C65BDF" w:rsidP="00FE6267">
            <w:pPr>
              <w:jc w:val="center"/>
            </w:pPr>
            <w:r>
              <w:t>ne</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0604CE" w:rsidRDefault="00C65BDF" w:rsidP="00FE6267">
            <w:pPr>
              <w:rPr>
                <w:b/>
              </w:rPr>
            </w:pPr>
            <w:r>
              <w:rPr>
                <w:b/>
                <w:sz w:val="24"/>
                <w:szCs w:val="24"/>
              </w:rPr>
              <w:t>S</w:t>
            </w:r>
            <w:r w:rsidRPr="000604CE">
              <w:rPr>
                <w:b/>
                <w:sz w:val="24"/>
                <w:szCs w:val="24"/>
              </w:rPr>
              <w:t>polupráce s PPP a SPC, výchovný poradce</w:t>
            </w:r>
          </w:p>
        </w:tc>
        <w:tc>
          <w:tcPr>
            <w:tcW w:w="4583" w:type="dxa"/>
            <w:tcBorders>
              <w:left w:val="single" w:sz="4" w:space="0" w:color="FFFFFF" w:themeColor="background1"/>
            </w:tcBorders>
            <w:vAlign w:val="center"/>
          </w:tcPr>
          <w:p w:rsidR="00C65BDF" w:rsidRDefault="00C65BDF" w:rsidP="00FE6267">
            <w:pPr>
              <w:jc w:val="center"/>
            </w:pPr>
            <w:r>
              <w:t>ano</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0604CE" w:rsidRDefault="00C65BDF" w:rsidP="00FE6267">
            <w:pPr>
              <w:rPr>
                <w:b/>
                <w:sz w:val="24"/>
                <w:szCs w:val="24"/>
              </w:rPr>
            </w:pPr>
            <w:r w:rsidRPr="000604CE">
              <w:rPr>
                <w:b/>
                <w:sz w:val="24"/>
                <w:szCs w:val="24"/>
              </w:rPr>
              <w:t>Prevence sociálně-patologických jevů</w:t>
            </w:r>
          </w:p>
        </w:tc>
        <w:tc>
          <w:tcPr>
            <w:tcW w:w="4583" w:type="dxa"/>
            <w:tcBorders>
              <w:left w:val="single" w:sz="4" w:space="0" w:color="FFFFFF" w:themeColor="background1"/>
            </w:tcBorders>
            <w:vAlign w:val="center"/>
          </w:tcPr>
          <w:p w:rsidR="00C65BDF" w:rsidRDefault="00C65BDF" w:rsidP="00FE6267">
            <w:pPr>
              <w:jc w:val="center"/>
            </w:pPr>
            <w:r>
              <w:t>ano</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0604CE" w:rsidRDefault="00C65BDF" w:rsidP="00FE6267">
            <w:pPr>
              <w:rPr>
                <w:b/>
                <w:sz w:val="24"/>
                <w:szCs w:val="24"/>
              </w:rPr>
            </w:pPr>
            <w:r w:rsidRPr="000604CE">
              <w:rPr>
                <w:b/>
                <w:sz w:val="24"/>
                <w:szCs w:val="24"/>
              </w:rPr>
              <w:t>Klima školy</w:t>
            </w:r>
          </w:p>
        </w:tc>
        <w:tc>
          <w:tcPr>
            <w:tcW w:w="4583" w:type="dxa"/>
            <w:tcBorders>
              <w:left w:val="single" w:sz="4" w:space="0" w:color="FFFFFF" w:themeColor="background1"/>
            </w:tcBorders>
            <w:vAlign w:val="center"/>
          </w:tcPr>
          <w:p w:rsidR="00C65BDF" w:rsidRDefault="00C65BDF" w:rsidP="00FE6267">
            <w:pPr>
              <w:jc w:val="center"/>
            </w:pPr>
            <w:r>
              <w:t>velmi dobré</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0604CE" w:rsidRDefault="00C65BDF" w:rsidP="00FE6267">
            <w:pPr>
              <w:rPr>
                <w:b/>
                <w:sz w:val="24"/>
                <w:szCs w:val="24"/>
              </w:rPr>
            </w:pPr>
            <w:r>
              <w:rPr>
                <w:b/>
                <w:sz w:val="24"/>
                <w:szCs w:val="24"/>
              </w:rPr>
              <w:t>P</w:t>
            </w:r>
            <w:r w:rsidRPr="000604CE">
              <w:rPr>
                <w:b/>
                <w:sz w:val="24"/>
                <w:szCs w:val="24"/>
              </w:rPr>
              <w:t>řijímaná opatření a jejich vliv na zlepšení výchovně - vzdělávacího procesu</w:t>
            </w:r>
          </w:p>
        </w:tc>
        <w:tc>
          <w:tcPr>
            <w:tcW w:w="4583" w:type="dxa"/>
            <w:tcBorders>
              <w:left w:val="single" w:sz="4" w:space="0" w:color="FFFFFF" w:themeColor="background1"/>
            </w:tcBorders>
            <w:vAlign w:val="center"/>
          </w:tcPr>
          <w:p w:rsidR="00C65BDF" w:rsidRDefault="00C65BDF" w:rsidP="00FE6267">
            <w:pPr>
              <w:jc w:val="center"/>
            </w:pPr>
            <w:r>
              <w:t>ne</w:t>
            </w:r>
          </w:p>
        </w:tc>
      </w:tr>
      <w:tr w:rsidR="00C65BDF" w:rsidTr="00FE6267">
        <w:tc>
          <w:tcPr>
            <w:tcW w:w="45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0604CE" w:rsidRDefault="00C65BDF" w:rsidP="00FE6267">
            <w:pPr>
              <w:rPr>
                <w:b/>
                <w:sz w:val="24"/>
                <w:szCs w:val="24"/>
              </w:rPr>
            </w:pPr>
            <w:r w:rsidRPr="000604CE">
              <w:rPr>
                <w:b/>
                <w:sz w:val="24"/>
                <w:szCs w:val="24"/>
              </w:rPr>
              <w:t>Činnost školního poradenského pracoviště</w:t>
            </w:r>
          </w:p>
        </w:tc>
        <w:tc>
          <w:tcPr>
            <w:tcW w:w="4583" w:type="dxa"/>
            <w:tcBorders>
              <w:left w:val="single" w:sz="4" w:space="0" w:color="FFFFFF" w:themeColor="background1"/>
            </w:tcBorders>
            <w:vAlign w:val="center"/>
          </w:tcPr>
          <w:p w:rsidR="00C65BDF" w:rsidRDefault="00C65BDF" w:rsidP="00FE6267">
            <w:pPr>
              <w:jc w:val="center"/>
            </w:pPr>
            <w:r>
              <w:t>ano</w:t>
            </w:r>
          </w:p>
        </w:tc>
      </w:tr>
    </w:tbl>
    <w:p w:rsidR="00C65BDF" w:rsidRDefault="00C65BDF" w:rsidP="00C65BDF"/>
    <w:p w:rsidR="002261F1" w:rsidRDefault="002261F1" w:rsidP="002261F1">
      <w:bookmarkStart w:id="23" w:name="_Toc50734497"/>
    </w:p>
    <w:p w:rsidR="002261F1" w:rsidRDefault="002261F1" w:rsidP="002261F1"/>
    <w:p w:rsidR="002261F1" w:rsidRDefault="002261F1" w:rsidP="002261F1"/>
    <w:p w:rsidR="002261F1" w:rsidRDefault="002261F1" w:rsidP="002261F1"/>
    <w:p w:rsidR="002261F1" w:rsidRDefault="002261F1" w:rsidP="002261F1"/>
    <w:p w:rsidR="002261F1" w:rsidRDefault="002261F1" w:rsidP="002261F1"/>
    <w:p w:rsidR="00E41E25" w:rsidRPr="002261F1" w:rsidRDefault="00C65BDF" w:rsidP="00E41E25">
      <w:pPr>
        <w:rPr>
          <w:rFonts w:asciiTheme="majorHAnsi" w:hAnsiTheme="majorHAnsi" w:cstheme="majorHAnsi"/>
          <w:color w:val="1F4E79" w:themeColor="accent1" w:themeShade="80"/>
          <w:sz w:val="24"/>
          <w:szCs w:val="24"/>
        </w:rPr>
      </w:pPr>
      <w:r w:rsidRPr="002261F1">
        <w:rPr>
          <w:rFonts w:asciiTheme="majorHAnsi" w:hAnsiTheme="majorHAnsi" w:cstheme="majorHAnsi"/>
          <w:color w:val="1F4E79" w:themeColor="accent1" w:themeShade="80"/>
          <w:sz w:val="24"/>
          <w:szCs w:val="24"/>
        </w:rPr>
        <w:lastRenderedPageBreak/>
        <w:t>Údaje o dalším vzdělávání pedagogických pracovníků (DVVP)</w:t>
      </w:r>
      <w:bookmarkEnd w:id="23"/>
      <w:r w:rsidRPr="002261F1">
        <w:rPr>
          <w:rFonts w:asciiTheme="majorHAnsi" w:hAnsiTheme="majorHAnsi" w:cstheme="majorHAnsi"/>
          <w:color w:val="1F4E79" w:themeColor="accent1" w:themeShade="80"/>
          <w:sz w:val="24"/>
          <w:szCs w:val="24"/>
        </w:rPr>
        <w:t xml:space="preserve"> </w:t>
      </w:r>
    </w:p>
    <w:tbl>
      <w:tblPr>
        <w:tblStyle w:val="Mkatabulky"/>
        <w:tblW w:w="0" w:type="auto"/>
        <w:tblLook w:val="04A0" w:firstRow="1" w:lastRow="0" w:firstColumn="1" w:lastColumn="0" w:noHBand="0" w:noVBand="1"/>
      </w:tblPr>
      <w:tblGrid>
        <w:gridCol w:w="4786"/>
        <w:gridCol w:w="4380"/>
      </w:tblGrid>
      <w:tr w:rsidR="00C65BDF" w:rsidTr="00FE6267">
        <w:tc>
          <w:tcPr>
            <w:tcW w:w="9166"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604CE" w:rsidRDefault="00C65BDF" w:rsidP="00FE6267">
            <w:pPr>
              <w:jc w:val="center"/>
              <w:rPr>
                <w:b/>
                <w:sz w:val="24"/>
                <w:szCs w:val="24"/>
              </w:rPr>
            </w:pPr>
            <w:r w:rsidRPr="000604CE">
              <w:rPr>
                <w:b/>
                <w:sz w:val="24"/>
                <w:szCs w:val="24"/>
              </w:rPr>
              <w:t>Výčet studií, kurzů, seminářů, kterých se pracovníci školy zúčastnili, počet účastníků.</w:t>
            </w:r>
          </w:p>
          <w:p w:rsidR="00C65BDF" w:rsidRPr="000604CE" w:rsidRDefault="00C65BDF" w:rsidP="00FE6267">
            <w:pPr>
              <w:jc w:val="center"/>
              <w:rPr>
                <w:b/>
                <w:bCs/>
                <w:sz w:val="24"/>
                <w:szCs w:val="24"/>
                <w:u w:val="single"/>
              </w:rPr>
            </w:pPr>
            <w:r w:rsidRPr="000604CE">
              <w:rPr>
                <w:b/>
                <w:bCs/>
                <w:sz w:val="24"/>
                <w:szCs w:val="24"/>
                <w:u w:val="single"/>
              </w:rPr>
              <w:t>Údaje jsou za školní rok 20</w:t>
            </w:r>
            <w:r w:rsidR="00161509">
              <w:rPr>
                <w:b/>
                <w:bCs/>
                <w:sz w:val="24"/>
                <w:szCs w:val="24"/>
                <w:u w:val="single"/>
              </w:rPr>
              <w:t>20</w:t>
            </w:r>
            <w:r w:rsidRPr="000604CE">
              <w:rPr>
                <w:b/>
                <w:bCs/>
                <w:sz w:val="24"/>
                <w:szCs w:val="24"/>
                <w:u w:val="single"/>
              </w:rPr>
              <w:t>/202</w:t>
            </w:r>
            <w:r w:rsidR="00161509">
              <w:rPr>
                <w:b/>
                <w:bCs/>
                <w:sz w:val="24"/>
                <w:szCs w:val="24"/>
                <w:u w:val="single"/>
              </w:rPr>
              <w:t>1</w:t>
            </w:r>
          </w:p>
          <w:p w:rsidR="00C65BDF" w:rsidRDefault="00C65BDF" w:rsidP="00FE6267">
            <w:pPr>
              <w:jc w:val="center"/>
            </w:pPr>
          </w:p>
        </w:tc>
      </w:tr>
      <w:tr w:rsidR="00C65BDF"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604CE" w:rsidRDefault="00C65BDF" w:rsidP="00FE6267">
            <w:pPr>
              <w:jc w:val="center"/>
              <w:rPr>
                <w:b/>
              </w:rPr>
            </w:pPr>
            <w:r w:rsidRPr="000604CE">
              <w:rPr>
                <w:b/>
              </w:rPr>
              <w:t>DVPP</w:t>
            </w:r>
          </w:p>
        </w:tc>
        <w:tc>
          <w:tcPr>
            <w:tcW w:w="43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0604CE" w:rsidRDefault="00C65BDF" w:rsidP="00FE6267">
            <w:pPr>
              <w:jc w:val="center"/>
              <w:rPr>
                <w:b/>
              </w:rPr>
            </w:pPr>
            <w:r w:rsidRPr="000604CE">
              <w:rPr>
                <w:b/>
              </w:rPr>
              <w:t>POČET ÚČASTNÍKŮ</w:t>
            </w:r>
          </w:p>
        </w:tc>
      </w:tr>
      <w:tr w:rsidR="00C65BDF"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C5BA1" w:rsidRDefault="00C65BDF" w:rsidP="00FE6267">
            <w:pPr>
              <w:rPr>
                <w:b/>
              </w:rPr>
            </w:pPr>
            <w:r w:rsidRPr="006C5BA1">
              <w:rPr>
                <w:b/>
                <w:sz w:val="24"/>
                <w:szCs w:val="24"/>
              </w:rPr>
              <w:t>Hygienické minimum a systém HACCP</w:t>
            </w:r>
          </w:p>
        </w:tc>
        <w:tc>
          <w:tcPr>
            <w:tcW w:w="4380" w:type="dxa"/>
            <w:tcBorders>
              <w:left w:val="single" w:sz="4" w:space="0" w:color="FFFFFF" w:themeColor="background1"/>
            </w:tcBorders>
            <w:vAlign w:val="center"/>
          </w:tcPr>
          <w:p w:rsidR="00C65BDF" w:rsidRPr="006C5BA1" w:rsidRDefault="00C65BDF" w:rsidP="00FE6267">
            <w:pPr>
              <w:jc w:val="center"/>
              <w:rPr>
                <w:sz w:val="24"/>
                <w:szCs w:val="24"/>
              </w:rPr>
            </w:pPr>
            <w:r w:rsidRPr="006C5BA1">
              <w:rPr>
                <w:sz w:val="24"/>
                <w:szCs w:val="24"/>
              </w:rPr>
              <w:t>2</w:t>
            </w:r>
          </w:p>
        </w:tc>
      </w:tr>
      <w:tr w:rsidR="00161509"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161509" w:rsidRPr="006C5BA1" w:rsidRDefault="00161509" w:rsidP="00FE6267">
            <w:pPr>
              <w:rPr>
                <w:b/>
                <w:sz w:val="24"/>
                <w:szCs w:val="24"/>
              </w:rPr>
            </w:pPr>
            <w:r>
              <w:rPr>
                <w:b/>
                <w:sz w:val="24"/>
                <w:szCs w:val="24"/>
              </w:rPr>
              <w:t>Hodnocení žáků se SVP a novinky ve školské legislativě</w:t>
            </w:r>
          </w:p>
        </w:tc>
        <w:tc>
          <w:tcPr>
            <w:tcW w:w="4380" w:type="dxa"/>
            <w:tcBorders>
              <w:left w:val="single" w:sz="4" w:space="0" w:color="FFFFFF" w:themeColor="background1"/>
            </w:tcBorders>
            <w:vAlign w:val="center"/>
          </w:tcPr>
          <w:p w:rsidR="00161509" w:rsidRPr="006C5BA1" w:rsidRDefault="00161509" w:rsidP="00FE6267">
            <w:pPr>
              <w:jc w:val="center"/>
              <w:rPr>
                <w:sz w:val="24"/>
                <w:szCs w:val="24"/>
              </w:rPr>
            </w:pPr>
            <w:r>
              <w:rPr>
                <w:sz w:val="24"/>
                <w:szCs w:val="24"/>
              </w:rPr>
              <w:t>2</w:t>
            </w:r>
          </w:p>
        </w:tc>
      </w:tr>
      <w:tr w:rsidR="00161509"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161509" w:rsidRDefault="00161509" w:rsidP="00FE6267">
            <w:pPr>
              <w:rPr>
                <w:b/>
                <w:sz w:val="24"/>
                <w:szCs w:val="24"/>
              </w:rPr>
            </w:pPr>
            <w:r>
              <w:rPr>
                <w:b/>
                <w:sz w:val="24"/>
                <w:szCs w:val="24"/>
              </w:rPr>
              <w:t xml:space="preserve">Didaktické hry a aktivizační metody práce </w:t>
            </w:r>
            <w:r>
              <w:rPr>
                <w:b/>
                <w:sz w:val="24"/>
                <w:szCs w:val="24"/>
              </w:rPr>
              <w:br/>
              <w:t>v matematice</w:t>
            </w:r>
          </w:p>
        </w:tc>
        <w:tc>
          <w:tcPr>
            <w:tcW w:w="4380" w:type="dxa"/>
            <w:tcBorders>
              <w:left w:val="single" w:sz="4" w:space="0" w:color="FFFFFF" w:themeColor="background1"/>
            </w:tcBorders>
            <w:vAlign w:val="center"/>
          </w:tcPr>
          <w:p w:rsidR="00161509" w:rsidRDefault="00161509" w:rsidP="00FE6267">
            <w:pPr>
              <w:jc w:val="center"/>
              <w:rPr>
                <w:sz w:val="24"/>
                <w:szCs w:val="24"/>
              </w:rPr>
            </w:pPr>
            <w:r>
              <w:rPr>
                <w:sz w:val="24"/>
                <w:szCs w:val="24"/>
              </w:rPr>
              <w:t>1</w:t>
            </w:r>
          </w:p>
        </w:tc>
      </w:tr>
      <w:tr w:rsidR="00161509"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161509" w:rsidRDefault="00161509" w:rsidP="00161509">
            <w:pPr>
              <w:rPr>
                <w:b/>
                <w:sz w:val="24"/>
                <w:szCs w:val="24"/>
              </w:rPr>
            </w:pPr>
            <w:r>
              <w:rPr>
                <w:b/>
                <w:sz w:val="24"/>
                <w:szCs w:val="24"/>
              </w:rPr>
              <w:t xml:space="preserve">Tři P v hodinách matematiky na 1. </w:t>
            </w:r>
            <w:proofErr w:type="gramStart"/>
            <w:r>
              <w:rPr>
                <w:b/>
                <w:sz w:val="24"/>
                <w:szCs w:val="24"/>
              </w:rPr>
              <w:t>stupni  ZŠ</w:t>
            </w:r>
            <w:proofErr w:type="gramEnd"/>
          </w:p>
        </w:tc>
        <w:tc>
          <w:tcPr>
            <w:tcW w:w="4380" w:type="dxa"/>
            <w:tcBorders>
              <w:left w:val="single" w:sz="4" w:space="0" w:color="FFFFFF" w:themeColor="background1"/>
            </w:tcBorders>
            <w:vAlign w:val="center"/>
          </w:tcPr>
          <w:p w:rsidR="00161509" w:rsidRDefault="00161509" w:rsidP="00FE6267">
            <w:pPr>
              <w:jc w:val="center"/>
              <w:rPr>
                <w:sz w:val="24"/>
                <w:szCs w:val="24"/>
              </w:rPr>
            </w:pPr>
            <w:r>
              <w:rPr>
                <w:sz w:val="24"/>
                <w:szCs w:val="24"/>
              </w:rPr>
              <w:t>1</w:t>
            </w:r>
          </w:p>
        </w:tc>
      </w:tr>
      <w:tr w:rsidR="00E07DA6"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E07DA6" w:rsidRDefault="00E07DA6" w:rsidP="00E07DA6">
            <w:pPr>
              <w:rPr>
                <w:b/>
                <w:sz w:val="24"/>
                <w:szCs w:val="24"/>
              </w:rPr>
            </w:pPr>
            <w:r>
              <w:rPr>
                <w:b/>
                <w:sz w:val="24"/>
                <w:szCs w:val="24"/>
              </w:rPr>
              <w:t xml:space="preserve">Pohádka a hudebně pohybové čin. </w:t>
            </w:r>
            <w:proofErr w:type="gramStart"/>
            <w:r>
              <w:rPr>
                <w:b/>
                <w:sz w:val="24"/>
                <w:szCs w:val="24"/>
              </w:rPr>
              <w:t>pro</w:t>
            </w:r>
            <w:proofErr w:type="gramEnd"/>
            <w:r>
              <w:rPr>
                <w:b/>
                <w:sz w:val="24"/>
                <w:szCs w:val="24"/>
              </w:rPr>
              <w:t xml:space="preserve"> rozvoj čtenářské </w:t>
            </w:r>
            <w:proofErr w:type="spellStart"/>
            <w:r>
              <w:rPr>
                <w:b/>
                <w:sz w:val="24"/>
                <w:szCs w:val="24"/>
              </w:rPr>
              <w:t>programotnosti</w:t>
            </w:r>
            <w:proofErr w:type="spellEnd"/>
            <w:r>
              <w:rPr>
                <w:b/>
                <w:sz w:val="24"/>
                <w:szCs w:val="24"/>
              </w:rPr>
              <w:t xml:space="preserve"> v MŠ</w:t>
            </w:r>
          </w:p>
        </w:tc>
        <w:tc>
          <w:tcPr>
            <w:tcW w:w="4380" w:type="dxa"/>
            <w:tcBorders>
              <w:left w:val="single" w:sz="4" w:space="0" w:color="FFFFFF" w:themeColor="background1"/>
            </w:tcBorders>
            <w:vAlign w:val="center"/>
          </w:tcPr>
          <w:p w:rsidR="00E07DA6" w:rsidRDefault="00E07DA6" w:rsidP="00FE6267">
            <w:pPr>
              <w:jc w:val="center"/>
              <w:rPr>
                <w:sz w:val="24"/>
                <w:szCs w:val="24"/>
              </w:rPr>
            </w:pPr>
            <w:r>
              <w:rPr>
                <w:sz w:val="24"/>
                <w:szCs w:val="24"/>
              </w:rPr>
              <w:t>1</w:t>
            </w:r>
          </w:p>
        </w:tc>
      </w:tr>
      <w:tr w:rsidR="00161509"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161509" w:rsidRDefault="00161509" w:rsidP="00161509">
            <w:pPr>
              <w:rPr>
                <w:b/>
                <w:sz w:val="24"/>
                <w:szCs w:val="24"/>
              </w:rPr>
            </w:pPr>
            <w:r>
              <w:rPr>
                <w:b/>
                <w:sz w:val="24"/>
                <w:szCs w:val="24"/>
              </w:rPr>
              <w:t>Podporujeme chuť ke čtení</w:t>
            </w:r>
          </w:p>
        </w:tc>
        <w:tc>
          <w:tcPr>
            <w:tcW w:w="4380" w:type="dxa"/>
            <w:tcBorders>
              <w:left w:val="single" w:sz="4" w:space="0" w:color="FFFFFF" w:themeColor="background1"/>
            </w:tcBorders>
            <w:vAlign w:val="center"/>
          </w:tcPr>
          <w:p w:rsidR="00161509" w:rsidRDefault="00161509" w:rsidP="00FE6267">
            <w:pPr>
              <w:jc w:val="center"/>
              <w:rPr>
                <w:sz w:val="24"/>
                <w:szCs w:val="24"/>
              </w:rPr>
            </w:pPr>
            <w:r>
              <w:rPr>
                <w:sz w:val="24"/>
                <w:szCs w:val="24"/>
              </w:rPr>
              <w:t>1</w:t>
            </w:r>
          </w:p>
        </w:tc>
      </w:tr>
      <w:tr w:rsidR="00161509"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161509" w:rsidRDefault="00161509" w:rsidP="00161509">
            <w:pPr>
              <w:rPr>
                <w:b/>
                <w:sz w:val="24"/>
                <w:szCs w:val="24"/>
              </w:rPr>
            </w:pPr>
            <w:r>
              <w:rPr>
                <w:b/>
                <w:sz w:val="24"/>
                <w:szCs w:val="24"/>
              </w:rPr>
              <w:t>Efektivní komunikace učitele s rodiči</w:t>
            </w:r>
          </w:p>
        </w:tc>
        <w:tc>
          <w:tcPr>
            <w:tcW w:w="4380" w:type="dxa"/>
            <w:tcBorders>
              <w:left w:val="single" w:sz="4" w:space="0" w:color="FFFFFF" w:themeColor="background1"/>
            </w:tcBorders>
            <w:vAlign w:val="center"/>
          </w:tcPr>
          <w:p w:rsidR="00161509" w:rsidRDefault="00161509" w:rsidP="00FE6267">
            <w:pPr>
              <w:jc w:val="center"/>
              <w:rPr>
                <w:sz w:val="24"/>
                <w:szCs w:val="24"/>
              </w:rPr>
            </w:pPr>
            <w:r>
              <w:rPr>
                <w:sz w:val="24"/>
                <w:szCs w:val="24"/>
              </w:rPr>
              <w:t>1</w:t>
            </w:r>
          </w:p>
        </w:tc>
      </w:tr>
      <w:tr w:rsidR="00161509"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161509" w:rsidRDefault="00161509" w:rsidP="00161509">
            <w:pPr>
              <w:rPr>
                <w:b/>
                <w:sz w:val="24"/>
                <w:szCs w:val="24"/>
              </w:rPr>
            </w:pPr>
            <w:r>
              <w:rPr>
                <w:b/>
                <w:sz w:val="24"/>
                <w:szCs w:val="24"/>
              </w:rPr>
              <w:t>Aktivity, které děti baví v hodinách Aj</w:t>
            </w:r>
          </w:p>
        </w:tc>
        <w:tc>
          <w:tcPr>
            <w:tcW w:w="4380" w:type="dxa"/>
            <w:tcBorders>
              <w:left w:val="single" w:sz="4" w:space="0" w:color="FFFFFF" w:themeColor="background1"/>
            </w:tcBorders>
            <w:vAlign w:val="center"/>
          </w:tcPr>
          <w:p w:rsidR="00161509" w:rsidRDefault="00161509" w:rsidP="00FE6267">
            <w:pPr>
              <w:jc w:val="center"/>
              <w:rPr>
                <w:sz w:val="24"/>
                <w:szCs w:val="24"/>
              </w:rPr>
            </w:pPr>
            <w:r>
              <w:rPr>
                <w:sz w:val="24"/>
                <w:szCs w:val="24"/>
              </w:rPr>
              <w:t>1</w:t>
            </w:r>
          </w:p>
        </w:tc>
      </w:tr>
      <w:tr w:rsidR="00161509"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161509" w:rsidRDefault="00E07DA6" w:rsidP="00161509">
            <w:pPr>
              <w:rPr>
                <w:b/>
                <w:sz w:val="24"/>
                <w:szCs w:val="24"/>
              </w:rPr>
            </w:pPr>
            <w:r>
              <w:rPr>
                <w:b/>
                <w:sz w:val="24"/>
                <w:szCs w:val="24"/>
              </w:rPr>
              <w:t>Dysortografie a dysgrafie</w:t>
            </w:r>
          </w:p>
        </w:tc>
        <w:tc>
          <w:tcPr>
            <w:tcW w:w="4380" w:type="dxa"/>
            <w:tcBorders>
              <w:left w:val="single" w:sz="4" w:space="0" w:color="FFFFFF" w:themeColor="background1"/>
            </w:tcBorders>
            <w:vAlign w:val="center"/>
          </w:tcPr>
          <w:p w:rsidR="00161509" w:rsidRDefault="00E07DA6" w:rsidP="00FE6267">
            <w:pPr>
              <w:jc w:val="center"/>
              <w:rPr>
                <w:sz w:val="24"/>
                <w:szCs w:val="24"/>
              </w:rPr>
            </w:pPr>
            <w:r>
              <w:rPr>
                <w:sz w:val="24"/>
                <w:szCs w:val="24"/>
              </w:rPr>
              <w:t>1</w:t>
            </w:r>
          </w:p>
        </w:tc>
      </w:tr>
      <w:tr w:rsidR="00E07DA6"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E07DA6" w:rsidRDefault="00E07DA6" w:rsidP="00161509">
            <w:pPr>
              <w:rPr>
                <w:b/>
                <w:sz w:val="24"/>
                <w:szCs w:val="24"/>
              </w:rPr>
            </w:pPr>
            <w:proofErr w:type="spellStart"/>
            <w:r>
              <w:rPr>
                <w:b/>
                <w:sz w:val="24"/>
                <w:szCs w:val="24"/>
              </w:rPr>
              <w:t>InspIS</w:t>
            </w:r>
            <w:proofErr w:type="spellEnd"/>
            <w:r>
              <w:rPr>
                <w:b/>
                <w:sz w:val="24"/>
                <w:szCs w:val="24"/>
              </w:rPr>
              <w:t xml:space="preserve"> ŠVP pro MŠ</w:t>
            </w:r>
          </w:p>
        </w:tc>
        <w:tc>
          <w:tcPr>
            <w:tcW w:w="4380" w:type="dxa"/>
            <w:tcBorders>
              <w:left w:val="single" w:sz="4" w:space="0" w:color="FFFFFF" w:themeColor="background1"/>
            </w:tcBorders>
            <w:vAlign w:val="center"/>
          </w:tcPr>
          <w:p w:rsidR="00E07DA6" w:rsidRDefault="00E07DA6" w:rsidP="00FE6267">
            <w:pPr>
              <w:jc w:val="center"/>
              <w:rPr>
                <w:sz w:val="24"/>
                <w:szCs w:val="24"/>
              </w:rPr>
            </w:pPr>
            <w:r>
              <w:rPr>
                <w:sz w:val="24"/>
                <w:szCs w:val="24"/>
              </w:rPr>
              <w:t>1</w:t>
            </w:r>
          </w:p>
        </w:tc>
      </w:tr>
      <w:tr w:rsidR="00E07DA6"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E07DA6" w:rsidRDefault="00E07DA6" w:rsidP="00161509">
            <w:pPr>
              <w:rPr>
                <w:b/>
                <w:sz w:val="24"/>
                <w:szCs w:val="24"/>
              </w:rPr>
            </w:pPr>
            <w:proofErr w:type="spellStart"/>
            <w:r>
              <w:rPr>
                <w:b/>
                <w:sz w:val="24"/>
                <w:szCs w:val="24"/>
              </w:rPr>
              <w:t>InspIS</w:t>
            </w:r>
            <w:proofErr w:type="spellEnd"/>
            <w:r>
              <w:rPr>
                <w:b/>
                <w:sz w:val="24"/>
                <w:szCs w:val="24"/>
              </w:rPr>
              <w:t xml:space="preserve"> ŠVP pro ZŠ</w:t>
            </w:r>
          </w:p>
        </w:tc>
        <w:tc>
          <w:tcPr>
            <w:tcW w:w="4380" w:type="dxa"/>
            <w:tcBorders>
              <w:left w:val="single" w:sz="4" w:space="0" w:color="FFFFFF" w:themeColor="background1"/>
            </w:tcBorders>
            <w:vAlign w:val="center"/>
          </w:tcPr>
          <w:p w:rsidR="00E07DA6" w:rsidRDefault="00E07DA6" w:rsidP="00FE6267">
            <w:pPr>
              <w:jc w:val="center"/>
              <w:rPr>
                <w:sz w:val="24"/>
                <w:szCs w:val="24"/>
              </w:rPr>
            </w:pPr>
            <w:r>
              <w:rPr>
                <w:sz w:val="24"/>
                <w:szCs w:val="24"/>
              </w:rPr>
              <w:t>1</w:t>
            </w:r>
          </w:p>
        </w:tc>
      </w:tr>
      <w:tr w:rsidR="00E07DA6"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E07DA6" w:rsidRDefault="00E07DA6" w:rsidP="00161509">
            <w:pPr>
              <w:rPr>
                <w:b/>
                <w:sz w:val="24"/>
                <w:szCs w:val="24"/>
              </w:rPr>
            </w:pPr>
            <w:r>
              <w:rPr>
                <w:b/>
                <w:sz w:val="24"/>
                <w:szCs w:val="24"/>
              </w:rPr>
              <w:t>Praktická cvičení pro děti s vývojovou dysfázií</w:t>
            </w:r>
          </w:p>
        </w:tc>
        <w:tc>
          <w:tcPr>
            <w:tcW w:w="4380" w:type="dxa"/>
            <w:tcBorders>
              <w:left w:val="single" w:sz="4" w:space="0" w:color="FFFFFF" w:themeColor="background1"/>
            </w:tcBorders>
            <w:vAlign w:val="center"/>
          </w:tcPr>
          <w:p w:rsidR="00E07DA6" w:rsidRDefault="00E07DA6" w:rsidP="00FE6267">
            <w:pPr>
              <w:jc w:val="center"/>
              <w:rPr>
                <w:sz w:val="24"/>
                <w:szCs w:val="24"/>
              </w:rPr>
            </w:pPr>
            <w:r>
              <w:rPr>
                <w:sz w:val="24"/>
                <w:szCs w:val="24"/>
              </w:rPr>
              <w:t>1</w:t>
            </w:r>
          </w:p>
        </w:tc>
      </w:tr>
      <w:tr w:rsidR="00E07DA6"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E07DA6" w:rsidRDefault="00E07DA6" w:rsidP="00161509">
            <w:pPr>
              <w:rPr>
                <w:b/>
                <w:sz w:val="24"/>
                <w:szCs w:val="24"/>
              </w:rPr>
            </w:pPr>
            <w:r>
              <w:rPr>
                <w:b/>
                <w:sz w:val="24"/>
                <w:szCs w:val="24"/>
              </w:rPr>
              <w:t>Neukázněné dítě v předškolním věku</w:t>
            </w:r>
          </w:p>
        </w:tc>
        <w:tc>
          <w:tcPr>
            <w:tcW w:w="4380" w:type="dxa"/>
            <w:tcBorders>
              <w:left w:val="single" w:sz="4" w:space="0" w:color="FFFFFF" w:themeColor="background1"/>
            </w:tcBorders>
            <w:vAlign w:val="center"/>
          </w:tcPr>
          <w:p w:rsidR="00E07DA6" w:rsidRDefault="00E07DA6" w:rsidP="00FE6267">
            <w:pPr>
              <w:jc w:val="center"/>
              <w:rPr>
                <w:sz w:val="24"/>
                <w:szCs w:val="24"/>
              </w:rPr>
            </w:pPr>
            <w:r>
              <w:rPr>
                <w:sz w:val="24"/>
                <w:szCs w:val="24"/>
              </w:rPr>
              <w:t>1</w:t>
            </w:r>
          </w:p>
        </w:tc>
      </w:tr>
      <w:tr w:rsidR="00E07DA6"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E07DA6" w:rsidRDefault="00E07DA6" w:rsidP="00161509">
            <w:pPr>
              <w:rPr>
                <w:b/>
                <w:sz w:val="24"/>
                <w:szCs w:val="24"/>
              </w:rPr>
            </w:pPr>
            <w:r>
              <w:rPr>
                <w:b/>
                <w:sz w:val="24"/>
                <w:szCs w:val="24"/>
              </w:rPr>
              <w:t>Asertivní komunikace pro pedagogy</w:t>
            </w:r>
          </w:p>
        </w:tc>
        <w:tc>
          <w:tcPr>
            <w:tcW w:w="4380" w:type="dxa"/>
            <w:tcBorders>
              <w:left w:val="single" w:sz="4" w:space="0" w:color="FFFFFF" w:themeColor="background1"/>
            </w:tcBorders>
            <w:vAlign w:val="center"/>
          </w:tcPr>
          <w:p w:rsidR="00E07DA6" w:rsidRDefault="009A0414" w:rsidP="00FE6267">
            <w:pPr>
              <w:jc w:val="center"/>
              <w:rPr>
                <w:sz w:val="24"/>
                <w:szCs w:val="24"/>
              </w:rPr>
            </w:pPr>
            <w:r>
              <w:rPr>
                <w:sz w:val="24"/>
                <w:szCs w:val="24"/>
              </w:rPr>
              <w:t>1</w:t>
            </w:r>
          </w:p>
        </w:tc>
      </w:tr>
      <w:tr w:rsidR="009A0414"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9A0414" w:rsidRDefault="009A0414" w:rsidP="00161509">
            <w:pPr>
              <w:rPr>
                <w:b/>
                <w:sz w:val="24"/>
                <w:szCs w:val="24"/>
              </w:rPr>
            </w:pPr>
            <w:r>
              <w:rPr>
                <w:b/>
                <w:sz w:val="24"/>
                <w:szCs w:val="24"/>
              </w:rPr>
              <w:t>Reedukace dyslexie a dysortografie</w:t>
            </w:r>
          </w:p>
        </w:tc>
        <w:tc>
          <w:tcPr>
            <w:tcW w:w="4380" w:type="dxa"/>
            <w:tcBorders>
              <w:left w:val="single" w:sz="4" w:space="0" w:color="FFFFFF" w:themeColor="background1"/>
            </w:tcBorders>
            <w:vAlign w:val="center"/>
          </w:tcPr>
          <w:p w:rsidR="009A0414" w:rsidRDefault="009A0414" w:rsidP="00FE6267">
            <w:pPr>
              <w:jc w:val="center"/>
              <w:rPr>
                <w:sz w:val="24"/>
                <w:szCs w:val="24"/>
              </w:rPr>
            </w:pPr>
            <w:r>
              <w:rPr>
                <w:sz w:val="24"/>
                <w:szCs w:val="24"/>
              </w:rPr>
              <w:t>1</w:t>
            </w:r>
          </w:p>
        </w:tc>
      </w:tr>
      <w:tr w:rsidR="009A0414"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9A0414" w:rsidRDefault="009A0414" w:rsidP="00161509">
            <w:pPr>
              <w:rPr>
                <w:b/>
                <w:sz w:val="24"/>
                <w:szCs w:val="24"/>
              </w:rPr>
            </w:pPr>
            <w:r>
              <w:rPr>
                <w:b/>
                <w:sz w:val="24"/>
                <w:szCs w:val="24"/>
              </w:rPr>
              <w:t xml:space="preserve">Osvědčená cvičení tvůrčího psaní aneb </w:t>
            </w:r>
            <w:r>
              <w:rPr>
                <w:b/>
                <w:sz w:val="24"/>
                <w:szCs w:val="24"/>
              </w:rPr>
              <w:br/>
              <w:t>– Jak učit sloh bez nudy</w:t>
            </w:r>
          </w:p>
        </w:tc>
        <w:tc>
          <w:tcPr>
            <w:tcW w:w="4380" w:type="dxa"/>
            <w:tcBorders>
              <w:left w:val="single" w:sz="4" w:space="0" w:color="FFFFFF" w:themeColor="background1"/>
            </w:tcBorders>
            <w:vAlign w:val="center"/>
          </w:tcPr>
          <w:p w:rsidR="009A0414" w:rsidRDefault="009A0414" w:rsidP="00FE6267">
            <w:pPr>
              <w:jc w:val="center"/>
              <w:rPr>
                <w:sz w:val="24"/>
                <w:szCs w:val="24"/>
              </w:rPr>
            </w:pPr>
            <w:r>
              <w:rPr>
                <w:sz w:val="24"/>
                <w:szCs w:val="24"/>
              </w:rPr>
              <w:t>1</w:t>
            </w:r>
          </w:p>
        </w:tc>
      </w:tr>
      <w:tr w:rsidR="00990DE7"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990DE7" w:rsidRDefault="00990DE7" w:rsidP="00161509">
            <w:pPr>
              <w:rPr>
                <w:b/>
                <w:sz w:val="24"/>
                <w:szCs w:val="24"/>
              </w:rPr>
            </w:pPr>
            <w:r>
              <w:rPr>
                <w:b/>
                <w:sz w:val="24"/>
                <w:szCs w:val="24"/>
              </w:rPr>
              <w:t xml:space="preserve">PREF </w:t>
            </w:r>
            <w:proofErr w:type="spellStart"/>
            <w:r>
              <w:rPr>
                <w:b/>
                <w:sz w:val="24"/>
                <w:szCs w:val="24"/>
              </w:rPr>
              <w:t>Conference</w:t>
            </w:r>
            <w:proofErr w:type="spellEnd"/>
            <w:r>
              <w:rPr>
                <w:b/>
                <w:sz w:val="24"/>
                <w:szCs w:val="24"/>
              </w:rPr>
              <w:t xml:space="preserve"> 2020</w:t>
            </w:r>
          </w:p>
        </w:tc>
        <w:tc>
          <w:tcPr>
            <w:tcW w:w="4380" w:type="dxa"/>
            <w:tcBorders>
              <w:left w:val="single" w:sz="4" w:space="0" w:color="FFFFFF" w:themeColor="background1"/>
            </w:tcBorders>
            <w:vAlign w:val="center"/>
          </w:tcPr>
          <w:p w:rsidR="00990DE7" w:rsidRDefault="00990DE7" w:rsidP="00FE6267">
            <w:pPr>
              <w:jc w:val="center"/>
              <w:rPr>
                <w:sz w:val="24"/>
                <w:szCs w:val="24"/>
              </w:rPr>
            </w:pPr>
            <w:r>
              <w:rPr>
                <w:sz w:val="24"/>
                <w:szCs w:val="24"/>
              </w:rPr>
              <w:t>1</w:t>
            </w:r>
          </w:p>
        </w:tc>
      </w:tr>
      <w:tr w:rsidR="009A0414"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9A0414" w:rsidRDefault="009A0414" w:rsidP="00161509">
            <w:pPr>
              <w:rPr>
                <w:b/>
                <w:sz w:val="24"/>
                <w:szCs w:val="24"/>
              </w:rPr>
            </w:pPr>
            <w:r>
              <w:rPr>
                <w:b/>
                <w:sz w:val="24"/>
                <w:szCs w:val="24"/>
              </w:rPr>
              <w:t>FKSP pro školy na začátku roku 2021</w:t>
            </w:r>
          </w:p>
        </w:tc>
        <w:tc>
          <w:tcPr>
            <w:tcW w:w="4380" w:type="dxa"/>
            <w:tcBorders>
              <w:left w:val="single" w:sz="4" w:space="0" w:color="FFFFFF" w:themeColor="background1"/>
            </w:tcBorders>
            <w:vAlign w:val="center"/>
          </w:tcPr>
          <w:p w:rsidR="009A0414" w:rsidRDefault="009A0414" w:rsidP="00FE6267">
            <w:pPr>
              <w:jc w:val="center"/>
              <w:rPr>
                <w:sz w:val="24"/>
                <w:szCs w:val="24"/>
              </w:rPr>
            </w:pPr>
            <w:r>
              <w:rPr>
                <w:sz w:val="24"/>
                <w:szCs w:val="24"/>
              </w:rPr>
              <w:t>1</w:t>
            </w:r>
          </w:p>
        </w:tc>
      </w:tr>
      <w:tr w:rsidR="009A0414"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9A0414" w:rsidRDefault="009A0414" w:rsidP="00161509">
            <w:pPr>
              <w:rPr>
                <w:b/>
                <w:sz w:val="24"/>
                <w:szCs w:val="24"/>
              </w:rPr>
            </w:pPr>
            <w:r>
              <w:rPr>
                <w:b/>
                <w:sz w:val="24"/>
                <w:szCs w:val="24"/>
              </w:rPr>
              <w:t xml:space="preserve">Počítačový program Včelka </w:t>
            </w:r>
          </w:p>
        </w:tc>
        <w:tc>
          <w:tcPr>
            <w:tcW w:w="4380" w:type="dxa"/>
            <w:tcBorders>
              <w:left w:val="single" w:sz="4" w:space="0" w:color="FFFFFF" w:themeColor="background1"/>
            </w:tcBorders>
            <w:vAlign w:val="center"/>
          </w:tcPr>
          <w:p w:rsidR="009A0414" w:rsidRDefault="009A0414" w:rsidP="00FE6267">
            <w:pPr>
              <w:jc w:val="center"/>
              <w:rPr>
                <w:sz w:val="24"/>
                <w:szCs w:val="24"/>
              </w:rPr>
            </w:pPr>
            <w:r>
              <w:rPr>
                <w:sz w:val="24"/>
                <w:szCs w:val="24"/>
              </w:rPr>
              <w:t>3</w:t>
            </w:r>
          </w:p>
        </w:tc>
      </w:tr>
      <w:tr w:rsidR="00C65BDF"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C5BA1" w:rsidRDefault="00990DE7" w:rsidP="00FE6267">
            <w:pPr>
              <w:rPr>
                <w:b/>
                <w:sz w:val="24"/>
                <w:szCs w:val="24"/>
              </w:rPr>
            </w:pPr>
            <w:r>
              <w:rPr>
                <w:b/>
                <w:sz w:val="24"/>
                <w:szCs w:val="24"/>
              </w:rPr>
              <w:t xml:space="preserve">Revize RVP ZV – Startovací balíček </w:t>
            </w:r>
            <w:r>
              <w:rPr>
                <w:b/>
                <w:sz w:val="24"/>
                <w:szCs w:val="24"/>
              </w:rPr>
              <w:br/>
              <w:t>– Práce s daty, základy informatiky</w:t>
            </w:r>
          </w:p>
        </w:tc>
        <w:tc>
          <w:tcPr>
            <w:tcW w:w="4380" w:type="dxa"/>
            <w:tcBorders>
              <w:left w:val="single" w:sz="4" w:space="0" w:color="FFFFFF" w:themeColor="background1"/>
            </w:tcBorders>
            <w:vAlign w:val="center"/>
          </w:tcPr>
          <w:p w:rsidR="00C65BDF" w:rsidRPr="006C5BA1" w:rsidRDefault="00990DE7" w:rsidP="00FE6267">
            <w:pPr>
              <w:jc w:val="center"/>
              <w:rPr>
                <w:sz w:val="24"/>
                <w:szCs w:val="24"/>
              </w:rPr>
            </w:pPr>
            <w:r>
              <w:rPr>
                <w:sz w:val="24"/>
                <w:szCs w:val="24"/>
              </w:rPr>
              <w:t>1</w:t>
            </w:r>
          </w:p>
        </w:tc>
      </w:tr>
      <w:tr w:rsidR="00C65BDF"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C5BA1" w:rsidRDefault="00990DE7" w:rsidP="00FE6267">
            <w:pPr>
              <w:rPr>
                <w:b/>
                <w:sz w:val="24"/>
                <w:szCs w:val="24"/>
              </w:rPr>
            </w:pPr>
            <w:r>
              <w:rPr>
                <w:b/>
                <w:sz w:val="24"/>
                <w:szCs w:val="24"/>
              </w:rPr>
              <w:t>Cestou k sobě – I. modul</w:t>
            </w:r>
          </w:p>
        </w:tc>
        <w:tc>
          <w:tcPr>
            <w:tcW w:w="4380" w:type="dxa"/>
            <w:tcBorders>
              <w:left w:val="single" w:sz="4" w:space="0" w:color="FFFFFF" w:themeColor="background1"/>
            </w:tcBorders>
            <w:vAlign w:val="center"/>
          </w:tcPr>
          <w:p w:rsidR="00C65BDF" w:rsidRPr="006C5BA1" w:rsidRDefault="00990DE7" w:rsidP="00FE6267">
            <w:pPr>
              <w:jc w:val="center"/>
              <w:rPr>
                <w:sz w:val="24"/>
                <w:szCs w:val="24"/>
              </w:rPr>
            </w:pPr>
            <w:r>
              <w:rPr>
                <w:sz w:val="24"/>
                <w:szCs w:val="24"/>
              </w:rPr>
              <w:t>1</w:t>
            </w:r>
          </w:p>
        </w:tc>
      </w:tr>
      <w:tr w:rsidR="00C65BDF"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C5BA1" w:rsidRDefault="00990DE7" w:rsidP="00FE6267">
            <w:pPr>
              <w:rPr>
                <w:b/>
                <w:sz w:val="24"/>
                <w:szCs w:val="24"/>
              </w:rPr>
            </w:pPr>
            <w:r>
              <w:rPr>
                <w:b/>
                <w:sz w:val="24"/>
                <w:szCs w:val="24"/>
              </w:rPr>
              <w:t xml:space="preserve">Otázky a odpovědi k vedení spisové služby </w:t>
            </w:r>
            <w:r>
              <w:rPr>
                <w:b/>
                <w:sz w:val="24"/>
                <w:szCs w:val="24"/>
              </w:rPr>
              <w:br/>
              <w:t>ve školách</w:t>
            </w:r>
          </w:p>
        </w:tc>
        <w:tc>
          <w:tcPr>
            <w:tcW w:w="4380" w:type="dxa"/>
            <w:tcBorders>
              <w:left w:val="single" w:sz="4" w:space="0" w:color="FFFFFF" w:themeColor="background1"/>
            </w:tcBorders>
            <w:vAlign w:val="center"/>
          </w:tcPr>
          <w:p w:rsidR="00C65BDF" w:rsidRPr="006C5BA1" w:rsidRDefault="00990DE7" w:rsidP="00FE6267">
            <w:pPr>
              <w:jc w:val="center"/>
              <w:rPr>
                <w:sz w:val="24"/>
                <w:szCs w:val="24"/>
              </w:rPr>
            </w:pPr>
            <w:r>
              <w:rPr>
                <w:sz w:val="24"/>
                <w:szCs w:val="24"/>
              </w:rPr>
              <w:t>2</w:t>
            </w:r>
          </w:p>
        </w:tc>
      </w:tr>
      <w:tr w:rsidR="00C65BDF"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C5BA1" w:rsidRDefault="00990DE7" w:rsidP="00FE6267">
            <w:pPr>
              <w:rPr>
                <w:b/>
                <w:sz w:val="24"/>
                <w:szCs w:val="24"/>
              </w:rPr>
            </w:pPr>
            <w:r>
              <w:rPr>
                <w:b/>
                <w:sz w:val="24"/>
                <w:szCs w:val="24"/>
              </w:rPr>
              <w:t>Legislativa, právo, dokumentace – Krizový plán a Preventivní program ve školách</w:t>
            </w:r>
          </w:p>
        </w:tc>
        <w:tc>
          <w:tcPr>
            <w:tcW w:w="4380" w:type="dxa"/>
            <w:tcBorders>
              <w:left w:val="single" w:sz="4" w:space="0" w:color="FFFFFF" w:themeColor="background1"/>
            </w:tcBorders>
            <w:vAlign w:val="center"/>
          </w:tcPr>
          <w:p w:rsidR="00C65BDF" w:rsidRPr="006C5BA1" w:rsidRDefault="00990DE7" w:rsidP="00FE6267">
            <w:pPr>
              <w:jc w:val="center"/>
              <w:rPr>
                <w:sz w:val="24"/>
                <w:szCs w:val="24"/>
              </w:rPr>
            </w:pPr>
            <w:r>
              <w:rPr>
                <w:sz w:val="24"/>
                <w:szCs w:val="24"/>
              </w:rPr>
              <w:t>1</w:t>
            </w:r>
          </w:p>
        </w:tc>
      </w:tr>
      <w:tr w:rsidR="00C65BDF"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C5BA1" w:rsidRDefault="00990DE7" w:rsidP="00FE6267">
            <w:pPr>
              <w:rPr>
                <w:b/>
                <w:sz w:val="24"/>
                <w:szCs w:val="24"/>
              </w:rPr>
            </w:pPr>
            <w:r>
              <w:rPr>
                <w:b/>
                <w:sz w:val="24"/>
                <w:szCs w:val="24"/>
              </w:rPr>
              <w:t>Jak postupovat v </w:t>
            </w:r>
            <w:proofErr w:type="gramStart"/>
            <w:r>
              <w:rPr>
                <w:b/>
                <w:sz w:val="24"/>
                <w:szCs w:val="24"/>
              </w:rPr>
              <w:t>přijímání  a v začleňování</w:t>
            </w:r>
            <w:proofErr w:type="gramEnd"/>
            <w:r>
              <w:rPr>
                <w:b/>
                <w:sz w:val="24"/>
                <w:szCs w:val="24"/>
              </w:rPr>
              <w:t xml:space="preserve"> dětí/žáků cizinců do škol</w:t>
            </w:r>
          </w:p>
        </w:tc>
        <w:tc>
          <w:tcPr>
            <w:tcW w:w="4380" w:type="dxa"/>
            <w:tcBorders>
              <w:left w:val="single" w:sz="4" w:space="0" w:color="FFFFFF" w:themeColor="background1"/>
            </w:tcBorders>
            <w:vAlign w:val="center"/>
          </w:tcPr>
          <w:p w:rsidR="00C65BDF" w:rsidRPr="006C5BA1" w:rsidRDefault="00990DE7" w:rsidP="00FE6267">
            <w:pPr>
              <w:jc w:val="center"/>
              <w:rPr>
                <w:sz w:val="24"/>
                <w:szCs w:val="24"/>
              </w:rPr>
            </w:pPr>
            <w:r>
              <w:rPr>
                <w:sz w:val="24"/>
                <w:szCs w:val="24"/>
              </w:rPr>
              <w:t>1</w:t>
            </w:r>
          </w:p>
        </w:tc>
      </w:tr>
      <w:tr w:rsidR="00C65BDF"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C5BA1" w:rsidRDefault="00990DE7" w:rsidP="00FE6267">
            <w:pPr>
              <w:rPr>
                <w:b/>
                <w:sz w:val="24"/>
                <w:szCs w:val="24"/>
              </w:rPr>
            </w:pPr>
            <w:r>
              <w:rPr>
                <w:b/>
                <w:sz w:val="24"/>
                <w:szCs w:val="24"/>
              </w:rPr>
              <w:t>Projektové vyučování na 1. stupni ZŠ</w:t>
            </w:r>
          </w:p>
        </w:tc>
        <w:tc>
          <w:tcPr>
            <w:tcW w:w="4380" w:type="dxa"/>
            <w:tcBorders>
              <w:left w:val="single" w:sz="4" w:space="0" w:color="FFFFFF" w:themeColor="background1"/>
            </w:tcBorders>
            <w:vAlign w:val="center"/>
          </w:tcPr>
          <w:p w:rsidR="00C65BDF" w:rsidRPr="006C5BA1" w:rsidRDefault="00990DE7" w:rsidP="00FE6267">
            <w:pPr>
              <w:jc w:val="center"/>
              <w:rPr>
                <w:sz w:val="24"/>
                <w:szCs w:val="24"/>
              </w:rPr>
            </w:pPr>
            <w:r>
              <w:rPr>
                <w:sz w:val="24"/>
                <w:szCs w:val="24"/>
              </w:rPr>
              <w:t>1</w:t>
            </w:r>
          </w:p>
        </w:tc>
      </w:tr>
      <w:tr w:rsidR="00C65BDF"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C5BA1" w:rsidRDefault="009E7AB5" w:rsidP="00FE6267">
            <w:pPr>
              <w:rPr>
                <w:b/>
                <w:sz w:val="24"/>
                <w:szCs w:val="24"/>
              </w:rPr>
            </w:pPr>
            <w:r>
              <w:rPr>
                <w:b/>
                <w:sz w:val="24"/>
                <w:szCs w:val="24"/>
              </w:rPr>
              <w:t>Jak vhodně nastavovat pravidla ve školství pro „zlobivé děti“</w:t>
            </w:r>
          </w:p>
        </w:tc>
        <w:tc>
          <w:tcPr>
            <w:tcW w:w="4380" w:type="dxa"/>
            <w:tcBorders>
              <w:left w:val="single" w:sz="4" w:space="0" w:color="FFFFFF" w:themeColor="background1"/>
            </w:tcBorders>
            <w:vAlign w:val="center"/>
          </w:tcPr>
          <w:p w:rsidR="00C65BDF" w:rsidRPr="006C5BA1" w:rsidRDefault="009E7AB5" w:rsidP="00FE6267">
            <w:pPr>
              <w:jc w:val="center"/>
              <w:rPr>
                <w:sz w:val="24"/>
                <w:szCs w:val="24"/>
              </w:rPr>
            </w:pPr>
            <w:r>
              <w:rPr>
                <w:sz w:val="24"/>
                <w:szCs w:val="24"/>
              </w:rPr>
              <w:t>1</w:t>
            </w:r>
          </w:p>
        </w:tc>
      </w:tr>
      <w:tr w:rsidR="00C65BDF"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C5BA1" w:rsidRDefault="009E7AB5" w:rsidP="00FE6267">
            <w:pPr>
              <w:rPr>
                <w:b/>
                <w:sz w:val="24"/>
                <w:szCs w:val="24"/>
              </w:rPr>
            </w:pPr>
            <w:r>
              <w:rPr>
                <w:b/>
                <w:sz w:val="24"/>
                <w:szCs w:val="24"/>
              </w:rPr>
              <w:t>„Zlobivé dítě: Funkční analýza chování a její výhody pro každodenní praxi“</w:t>
            </w:r>
          </w:p>
        </w:tc>
        <w:tc>
          <w:tcPr>
            <w:tcW w:w="4380" w:type="dxa"/>
            <w:tcBorders>
              <w:left w:val="single" w:sz="4" w:space="0" w:color="FFFFFF" w:themeColor="background1"/>
            </w:tcBorders>
            <w:vAlign w:val="center"/>
          </w:tcPr>
          <w:p w:rsidR="00C65BDF" w:rsidRPr="006C5BA1" w:rsidRDefault="009E7AB5" w:rsidP="00FE6267">
            <w:pPr>
              <w:jc w:val="center"/>
              <w:rPr>
                <w:sz w:val="24"/>
                <w:szCs w:val="24"/>
              </w:rPr>
            </w:pPr>
            <w:r>
              <w:rPr>
                <w:sz w:val="24"/>
                <w:szCs w:val="24"/>
              </w:rPr>
              <w:t>1</w:t>
            </w:r>
          </w:p>
        </w:tc>
      </w:tr>
      <w:tr w:rsidR="009E7AB5"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9E7AB5" w:rsidRPr="006C5BA1" w:rsidRDefault="009E7AB5" w:rsidP="000800ED">
            <w:pPr>
              <w:rPr>
                <w:b/>
              </w:rPr>
            </w:pPr>
            <w:r w:rsidRPr="006C5BA1">
              <w:rPr>
                <w:b/>
                <w:sz w:val="24"/>
                <w:szCs w:val="24"/>
              </w:rPr>
              <w:t>FORUM mateřských škol</w:t>
            </w:r>
          </w:p>
        </w:tc>
        <w:tc>
          <w:tcPr>
            <w:tcW w:w="4380" w:type="dxa"/>
            <w:tcBorders>
              <w:left w:val="single" w:sz="4" w:space="0" w:color="FFFFFF" w:themeColor="background1"/>
            </w:tcBorders>
            <w:vAlign w:val="center"/>
          </w:tcPr>
          <w:p w:rsidR="009E7AB5" w:rsidRPr="006C5BA1" w:rsidRDefault="009E7AB5" w:rsidP="000800ED">
            <w:pPr>
              <w:jc w:val="center"/>
              <w:rPr>
                <w:sz w:val="24"/>
                <w:szCs w:val="24"/>
              </w:rPr>
            </w:pPr>
            <w:r w:rsidRPr="006C5BA1">
              <w:rPr>
                <w:sz w:val="24"/>
                <w:szCs w:val="24"/>
              </w:rPr>
              <w:t>1</w:t>
            </w:r>
          </w:p>
        </w:tc>
      </w:tr>
      <w:tr w:rsidR="009E7AB5"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9E7AB5" w:rsidRPr="006C5BA1" w:rsidRDefault="009E7AB5" w:rsidP="00FE6267">
            <w:pPr>
              <w:rPr>
                <w:b/>
                <w:sz w:val="24"/>
                <w:szCs w:val="24"/>
              </w:rPr>
            </w:pPr>
            <w:r>
              <w:rPr>
                <w:b/>
                <w:sz w:val="24"/>
                <w:szCs w:val="24"/>
              </w:rPr>
              <w:t xml:space="preserve">ADHD, práce s dítětem s poruchou chování </w:t>
            </w:r>
            <w:r>
              <w:rPr>
                <w:b/>
                <w:sz w:val="24"/>
                <w:szCs w:val="24"/>
              </w:rPr>
              <w:br/>
              <w:t>– praktické rady (</w:t>
            </w:r>
            <w:proofErr w:type="gramStart"/>
            <w:r>
              <w:rPr>
                <w:b/>
                <w:sz w:val="24"/>
                <w:szCs w:val="24"/>
              </w:rPr>
              <w:t>nejen ) do</w:t>
            </w:r>
            <w:proofErr w:type="gramEnd"/>
            <w:r>
              <w:rPr>
                <w:b/>
                <w:sz w:val="24"/>
                <w:szCs w:val="24"/>
              </w:rPr>
              <w:t xml:space="preserve"> výuky</w:t>
            </w:r>
          </w:p>
        </w:tc>
        <w:tc>
          <w:tcPr>
            <w:tcW w:w="4380" w:type="dxa"/>
            <w:tcBorders>
              <w:left w:val="single" w:sz="4" w:space="0" w:color="FFFFFF" w:themeColor="background1"/>
            </w:tcBorders>
            <w:vAlign w:val="center"/>
          </w:tcPr>
          <w:p w:rsidR="009E7AB5" w:rsidRPr="006C5BA1" w:rsidRDefault="009E7AB5" w:rsidP="00FE6267">
            <w:pPr>
              <w:jc w:val="center"/>
              <w:rPr>
                <w:sz w:val="24"/>
                <w:szCs w:val="24"/>
              </w:rPr>
            </w:pPr>
            <w:r>
              <w:rPr>
                <w:sz w:val="24"/>
                <w:szCs w:val="24"/>
              </w:rPr>
              <w:t>1</w:t>
            </w:r>
          </w:p>
        </w:tc>
      </w:tr>
      <w:tr w:rsidR="00FC19C7" w:rsidTr="00161509">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FC19C7" w:rsidRPr="006C5BA1" w:rsidRDefault="00FC19C7" w:rsidP="000800ED">
            <w:pPr>
              <w:rPr>
                <w:b/>
                <w:sz w:val="24"/>
                <w:szCs w:val="24"/>
              </w:rPr>
            </w:pPr>
            <w:r w:rsidRPr="006C5BA1">
              <w:rPr>
                <w:b/>
                <w:sz w:val="24"/>
                <w:szCs w:val="24"/>
              </w:rPr>
              <w:t>První pomoc při závažném úrazu a náhlém závažném postižení zdravotního stavu dítěte s praktickým nácvikem</w:t>
            </w:r>
          </w:p>
        </w:tc>
        <w:tc>
          <w:tcPr>
            <w:tcW w:w="4380" w:type="dxa"/>
            <w:tcBorders>
              <w:left w:val="single" w:sz="4" w:space="0" w:color="FFFFFF" w:themeColor="background1"/>
            </w:tcBorders>
            <w:vAlign w:val="center"/>
          </w:tcPr>
          <w:p w:rsidR="00FC19C7" w:rsidRPr="006C5BA1" w:rsidRDefault="00FC19C7" w:rsidP="00FC19C7">
            <w:pPr>
              <w:jc w:val="center"/>
              <w:rPr>
                <w:sz w:val="24"/>
                <w:szCs w:val="24"/>
              </w:rPr>
            </w:pPr>
            <w:r>
              <w:rPr>
                <w:sz w:val="24"/>
                <w:szCs w:val="24"/>
              </w:rPr>
              <w:t>22</w:t>
            </w:r>
          </w:p>
        </w:tc>
      </w:tr>
    </w:tbl>
    <w:p w:rsidR="00C65BDF" w:rsidRPr="000604CE" w:rsidRDefault="00C65BDF" w:rsidP="00C65BDF"/>
    <w:p w:rsidR="00C65BDF" w:rsidRDefault="00C65BDF" w:rsidP="00C65BDF">
      <w:pPr>
        <w:rPr>
          <w:sz w:val="24"/>
          <w:szCs w:val="24"/>
        </w:rPr>
      </w:pPr>
    </w:p>
    <w:p w:rsidR="00C65BDF" w:rsidRDefault="00C65BDF" w:rsidP="00C17CDA">
      <w:pPr>
        <w:pStyle w:val="Nadpis1"/>
        <w:numPr>
          <w:ilvl w:val="0"/>
          <w:numId w:val="15"/>
        </w:numPr>
      </w:pPr>
      <w:bookmarkStart w:id="24" w:name="_Toc50734498"/>
      <w:r w:rsidRPr="00493574">
        <w:t>Údaje</w:t>
      </w:r>
      <w:r w:rsidRPr="009B39B2">
        <w:t xml:space="preserve"> o aktivitách a prezentaci školy na veřejnosti</w:t>
      </w:r>
      <w:bookmarkEnd w:id="24"/>
    </w:p>
    <w:p w:rsidR="00C65BDF" w:rsidRPr="00603EC3" w:rsidRDefault="00C65BDF" w:rsidP="00C65BDF"/>
    <w:tbl>
      <w:tblPr>
        <w:tblStyle w:val="Mkatabulky"/>
        <w:tblW w:w="0" w:type="auto"/>
        <w:tblLook w:val="04A0" w:firstRow="1" w:lastRow="0" w:firstColumn="1" w:lastColumn="0" w:noHBand="0" w:noVBand="1"/>
      </w:tblPr>
      <w:tblGrid>
        <w:gridCol w:w="3434"/>
        <w:gridCol w:w="3014"/>
        <w:gridCol w:w="2794"/>
      </w:tblGrid>
      <w:tr w:rsidR="00C65BDF" w:rsidTr="00FE6267">
        <w:tc>
          <w:tcPr>
            <w:tcW w:w="9242"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603EC3" w:rsidRDefault="00C65BDF" w:rsidP="00FE6267">
            <w:pPr>
              <w:jc w:val="center"/>
              <w:rPr>
                <w:b/>
                <w:bCs/>
                <w:sz w:val="24"/>
                <w:szCs w:val="24"/>
              </w:rPr>
            </w:pPr>
            <w:r w:rsidRPr="00603EC3">
              <w:rPr>
                <w:b/>
                <w:bCs/>
                <w:sz w:val="24"/>
                <w:szCs w:val="24"/>
              </w:rPr>
              <w:t>Údaje o mimoškolních aktivitách</w:t>
            </w:r>
          </w:p>
        </w:tc>
      </w:tr>
      <w:tr w:rsidR="00C65BDF" w:rsidTr="00FE6267">
        <w:tc>
          <w:tcPr>
            <w:tcW w:w="3434"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323E4F" w:themeFill="text2" w:themeFillShade="BF"/>
            <w:vAlign w:val="center"/>
          </w:tcPr>
          <w:p w:rsidR="00C65BDF" w:rsidRPr="00603EC3" w:rsidRDefault="00C65BDF" w:rsidP="00FE6267">
            <w:pPr>
              <w:jc w:val="center"/>
              <w:rPr>
                <w:b/>
                <w:sz w:val="24"/>
                <w:szCs w:val="24"/>
              </w:rPr>
            </w:pPr>
            <w:r w:rsidRPr="00603EC3">
              <w:rPr>
                <w:b/>
                <w:iCs/>
                <w:sz w:val="24"/>
                <w:szCs w:val="24"/>
              </w:rPr>
              <w:t>Název kroužku</w:t>
            </w:r>
          </w:p>
        </w:tc>
        <w:tc>
          <w:tcPr>
            <w:tcW w:w="58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Pr="00603EC3" w:rsidRDefault="00C65BDF" w:rsidP="00FE6267">
            <w:pPr>
              <w:jc w:val="center"/>
              <w:rPr>
                <w:b/>
                <w:iCs/>
                <w:sz w:val="24"/>
                <w:szCs w:val="24"/>
              </w:rPr>
            </w:pPr>
            <w:r w:rsidRPr="00603EC3">
              <w:rPr>
                <w:b/>
                <w:iCs/>
                <w:sz w:val="24"/>
                <w:szCs w:val="24"/>
              </w:rPr>
              <w:t>Počet dětí</w:t>
            </w:r>
          </w:p>
        </w:tc>
      </w:tr>
      <w:tr w:rsidR="00C65BDF" w:rsidTr="00FE6267">
        <w:tc>
          <w:tcPr>
            <w:tcW w:w="3434" w:type="dxa"/>
            <w:vMerge/>
            <w:tcBorders>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03EC3" w:rsidRDefault="00C65BDF" w:rsidP="00FE6267">
            <w:pPr>
              <w:rPr>
                <w:b/>
                <w:sz w:val="24"/>
                <w:szCs w:val="24"/>
              </w:rPr>
            </w:pPr>
          </w:p>
        </w:tc>
        <w:tc>
          <w:tcPr>
            <w:tcW w:w="3014" w:type="dxa"/>
            <w:tcBorders>
              <w:top w:val="single" w:sz="4" w:space="0" w:color="FFFFFF" w:themeColor="background1"/>
              <w:left w:val="single" w:sz="4" w:space="0" w:color="FFFFFF" w:themeColor="background1"/>
            </w:tcBorders>
            <w:vAlign w:val="center"/>
          </w:tcPr>
          <w:p w:rsidR="00C65BDF" w:rsidRPr="00603EC3" w:rsidRDefault="00C65BDF" w:rsidP="00FE6267">
            <w:pPr>
              <w:jc w:val="center"/>
              <w:rPr>
                <w:sz w:val="24"/>
                <w:szCs w:val="24"/>
              </w:rPr>
            </w:pPr>
            <w:r w:rsidRPr="00603EC3">
              <w:rPr>
                <w:sz w:val="24"/>
                <w:szCs w:val="24"/>
              </w:rPr>
              <w:t>I. pololetí</w:t>
            </w:r>
          </w:p>
        </w:tc>
        <w:tc>
          <w:tcPr>
            <w:tcW w:w="2794" w:type="dxa"/>
            <w:tcBorders>
              <w:top w:val="single" w:sz="4" w:space="0" w:color="FFFFFF" w:themeColor="background1"/>
              <w:left w:val="single" w:sz="4" w:space="0" w:color="FFFFFF" w:themeColor="background1"/>
            </w:tcBorders>
          </w:tcPr>
          <w:p w:rsidR="00C65BDF" w:rsidRPr="00603EC3" w:rsidRDefault="00C65BDF" w:rsidP="00FE6267">
            <w:pPr>
              <w:jc w:val="center"/>
              <w:rPr>
                <w:sz w:val="24"/>
                <w:szCs w:val="24"/>
              </w:rPr>
            </w:pPr>
            <w:proofErr w:type="spellStart"/>
            <w:proofErr w:type="gramStart"/>
            <w:r w:rsidRPr="00603EC3">
              <w:rPr>
                <w:sz w:val="24"/>
                <w:szCs w:val="24"/>
              </w:rPr>
              <w:t>II.pololetí</w:t>
            </w:r>
            <w:proofErr w:type="spellEnd"/>
            <w:proofErr w:type="gramEnd"/>
          </w:p>
        </w:tc>
      </w:tr>
      <w:tr w:rsidR="00C65BDF" w:rsidTr="00FE6267">
        <w:tc>
          <w:tcPr>
            <w:tcW w:w="3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03EC3" w:rsidRDefault="00C65BDF" w:rsidP="00FE6267">
            <w:pPr>
              <w:rPr>
                <w:b/>
                <w:sz w:val="24"/>
                <w:szCs w:val="24"/>
              </w:rPr>
            </w:pPr>
            <w:r w:rsidRPr="00603EC3">
              <w:rPr>
                <w:b/>
                <w:sz w:val="24"/>
                <w:szCs w:val="24"/>
              </w:rPr>
              <w:t>Výtvarný</w:t>
            </w:r>
          </w:p>
        </w:tc>
        <w:tc>
          <w:tcPr>
            <w:tcW w:w="3014" w:type="dxa"/>
            <w:tcBorders>
              <w:left w:val="single" w:sz="4" w:space="0" w:color="FFFFFF" w:themeColor="background1"/>
            </w:tcBorders>
            <w:vAlign w:val="center"/>
          </w:tcPr>
          <w:p w:rsidR="00C65BDF" w:rsidRPr="00603EC3" w:rsidRDefault="00576BEA" w:rsidP="00FE6267">
            <w:pPr>
              <w:jc w:val="center"/>
              <w:rPr>
                <w:sz w:val="24"/>
                <w:szCs w:val="24"/>
              </w:rPr>
            </w:pPr>
            <w:r w:rsidRPr="00603EC3">
              <w:rPr>
                <w:sz w:val="24"/>
                <w:szCs w:val="24"/>
              </w:rPr>
              <w:t>Neproběhl</w:t>
            </w:r>
          </w:p>
        </w:tc>
        <w:tc>
          <w:tcPr>
            <w:tcW w:w="2794" w:type="dxa"/>
            <w:tcBorders>
              <w:left w:val="single" w:sz="4" w:space="0" w:color="FFFFFF" w:themeColor="background1"/>
            </w:tcBorders>
          </w:tcPr>
          <w:p w:rsidR="00C65BDF" w:rsidRPr="00603EC3" w:rsidRDefault="00576BEA" w:rsidP="00FE6267">
            <w:pPr>
              <w:jc w:val="center"/>
              <w:rPr>
                <w:sz w:val="24"/>
                <w:szCs w:val="24"/>
              </w:rPr>
            </w:pPr>
            <w:r w:rsidRPr="00603EC3">
              <w:rPr>
                <w:sz w:val="24"/>
                <w:szCs w:val="24"/>
              </w:rPr>
              <w:t>Neproběhl</w:t>
            </w:r>
          </w:p>
        </w:tc>
      </w:tr>
      <w:tr w:rsidR="00C65BDF" w:rsidTr="00FE6267">
        <w:tc>
          <w:tcPr>
            <w:tcW w:w="3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03EC3" w:rsidRDefault="00C65BDF" w:rsidP="00FE6267">
            <w:pPr>
              <w:rPr>
                <w:b/>
                <w:sz w:val="24"/>
                <w:szCs w:val="24"/>
              </w:rPr>
            </w:pPr>
            <w:r w:rsidRPr="00603EC3">
              <w:rPr>
                <w:b/>
                <w:sz w:val="24"/>
                <w:szCs w:val="24"/>
              </w:rPr>
              <w:t>Dramatický</w:t>
            </w:r>
          </w:p>
        </w:tc>
        <w:tc>
          <w:tcPr>
            <w:tcW w:w="3014" w:type="dxa"/>
            <w:tcBorders>
              <w:left w:val="single" w:sz="4" w:space="0" w:color="FFFFFF" w:themeColor="background1"/>
            </w:tcBorders>
            <w:vAlign w:val="center"/>
          </w:tcPr>
          <w:p w:rsidR="00C65BDF" w:rsidRPr="00603EC3" w:rsidRDefault="00576BEA" w:rsidP="00FE6267">
            <w:pPr>
              <w:jc w:val="center"/>
              <w:rPr>
                <w:sz w:val="24"/>
                <w:szCs w:val="24"/>
              </w:rPr>
            </w:pPr>
            <w:r w:rsidRPr="00603EC3">
              <w:rPr>
                <w:sz w:val="24"/>
                <w:szCs w:val="24"/>
              </w:rPr>
              <w:t>Neproběhl</w:t>
            </w:r>
          </w:p>
        </w:tc>
        <w:tc>
          <w:tcPr>
            <w:tcW w:w="2794" w:type="dxa"/>
            <w:tcBorders>
              <w:left w:val="single" w:sz="4" w:space="0" w:color="FFFFFF" w:themeColor="background1"/>
            </w:tcBorders>
          </w:tcPr>
          <w:p w:rsidR="00C65BDF" w:rsidRPr="00603EC3" w:rsidRDefault="00576BEA" w:rsidP="00FE6267">
            <w:pPr>
              <w:jc w:val="center"/>
              <w:rPr>
                <w:sz w:val="24"/>
                <w:szCs w:val="24"/>
              </w:rPr>
            </w:pPr>
            <w:r w:rsidRPr="00603EC3">
              <w:rPr>
                <w:sz w:val="24"/>
                <w:szCs w:val="24"/>
              </w:rPr>
              <w:t>Neproběhl</w:t>
            </w:r>
          </w:p>
        </w:tc>
      </w:tr>
      <w:tr w:rsidR="00C65BDF" w:rsidTr="00FE6267">
        <w:tc>
          <w:tcPr>
            <w:tcW w:w="3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03EC3" w:rsidRDefault="00C65BDF" w:rsidP="00FE6267">
            <w:pPr>
              <w:rPr>
                <w:b/>
                <w:sz w:val="24"/>
                <w:szCs w:val="24"/>
              </w:rPr>
            </w:pPr>
            <w:r w:rsidRPr="00603EC3">
              <w:rPr>
                <w:b/>
                <w:sz w:val="24"/>
                <w:szCs w:val="24"/>
              </w:rPr>
              <w:t>Hra na hudební nástroj</w:t>
            </w:r>
          </w:p>
        </w:tc>
        <w:tc>
          <w:tcPr>
            <w:tcW w:w="3014" w:type="dxa"/>
            <w:tcBorders>
              <w:left w:val="single" w:sz="4" w:space="0" w:color="FFFFFF" w:themeColor="background1"/>
            </w:tcBorders>
            <w:vAlign w:val="center"/>
          </w:tcPr>
          <w:p w:rsidR="00C65BDF" w:rsidRPr="00603EC3" w:rsidRDefault="00576BEA" w:rsidP="00FE6267">
            <w:pPr>
              <w:jc w:val="center"/>
              <w:rPr>
                <w:sz w:val="24"/>
                <w:szCs w:val="24"/>
              </w:rPr>
            </w:pPr>
            <w:r w:rsidRPr="00603EC3">
              <w:rPr>
                <w:sz w:val="24"/>
                <w:szCs w:val="24"/>
              </w:rPr>
              <w:t>Neproběhl</w:t>
            </w:r>
          </w:p>
        </w:tc>
        <w:tc>
          <w:tcPr>
            <w:tcW w:w="2794" w:type="dxa"/>
            <w:tcBorders>
              <w:left w:val="single" w:sz="4" w:space="0" w:color="FFFFFF" w:themeColor="background1"/>
            </w:tcBorders>
          </w:tcPr>
          <w:p w:rsidR="00C65BDF" w:rsidRPr="00603EC3" w:rsidRDefault="00576BEA" w:rsidP="00FE6267">
            <w:pPr>
              <w:jc w:val="center"/>
              <w:rPr>
                <w:sz w:val="24"/>
                <w:szCs w:val="24"/>
              </w:rPr>
            </w:pPr>
            <w:r w:rsidRPr="00603EC3">
              <w:rPr>
                <w:sz w:val="24"/>
                <w:szCs w:val="24"/>
              </w:rPr>
              <w:t>Neproběhl</w:t>
            </w:r>
          </w:p>
        </w:tc>
      </w:tr>
      <w:tr w:rsidR="00C65BDF" w:rsidTr="00FE6267">
        <w:tc>
          <w:tcPr>
            <w:tcW w:w="3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03EC3" w:rsidRDefault="00C65BDF" w:rsidP="00FE6267">
            <w:pPr>
              <w:rPr>
                <w:b/>
                <w:sz w:val="24"/>
                <w:szCs w:val="24"/>
              </w:rPr>
            </w:pPr>
            <w:r w:rsidRPr="00603EC3">
              <w:rPr>
                <w:b/>
                <w:sz w:val="24"/>
                <w:szCs w:val="24"/>
              </w:rPr>
              <w:t>Taneční</w:t>
            </w:r>
          </w:p>
        </w:tc>
        <w:tc>
          <w:tcPr>
            <w:tcW w:w="3014" w:type="dxa"/>
            <w:tcBorders>
              <w:left w:val="single" w:sz="4" w:space="0" w:color="FFFFFF" w:themeColor="background1"/>
            </w:tcBorders>
            <w:vAlign w:val="center"/>
          </w:tcPr>
          <w:p w:rsidR="00C65BDF" w:rsidRPr="00603EC3" w:rsidRDefault="00576BEA" w:rsidP="00FE6267">
            <w:pPr>
              <w:jc w:val="center"/>
              <w:rPr>
                <w:sz w:val="24"/>
                <w:szCs w:val="24"/>
              </w:rPr>
            </w:pPr>
            <w:r w:rsidRPr="00603EC3">
              <w:rPr>
                <w:sz w:val="24"/>
                <w:szCs w:val="24"/>
              </w:rPr>
              <w:t>Neproběhl</w:t>
            </w:r>
          </w:p>
        </w:tc>
        <w:tc>
          <w:tcPr>
            <w:tcW w:w="2794" w:type="dxa"/>
            <w:tcBorders>
              <w:left w:val="single" w:sz="4" w:space="0" w:color="FFFFFF" w:themeColor="background1"/>
            </w:tcBorders>
          </w:tcPr>
          <w:p w:rsidR="00C65BDF" w:rsidRPr="00603EC3" w:rsidRDefault="00C65BDF" w:rsidP="00FE6267">
            <w:pPr>
              <w:jc w:val="center"/>
              <w:rPr>
                <w:sz w:val="24"/>
                <w:szCs w:val="24"/>
              </w:rPr>
            </w:pPr>
            <w:r w:rsidRPr="00603EC3">
              <w:rPr>
                <w:sz w:val="24"/>
                <w:szCs w:val="24"/>
              </w:rPr>
              <w:t>Neproběhl</w:t>
            </w:r>
          </w:p>
        </w:tc>
      </w:tr>
      <w:tr w:rsidR="00C65BDF" w:rsidTr="00FE6267">
        <w:tc>
          <w:tcPr>
            <w:tcW w:w="3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03EC3" w:rsidRDefault="00C65BDF" w:rsidP="00FE6267">
            <w:pPr>
              <w:rPr>
                <w:b/>
                <w:sz w:val="24"/>
                <w:szCs w:val="24"/>
              </w:rPr>
            </w:pPr>
            <w:r w:rsidRPr="00603EC3">
              <w:rPr>
                <w:b/>
                <w:sz w:val="24"/>
                <w:szCs w:val="24"/>
              </w:rPr>
              <w:t>Jóga pro děti</w:t>
            </w:r>
          </w:p>
        </w:tc>
        <w:tc>
          <w:tcPr>
            <w:tcW w:w="3014" w:type="dxa"/>
            <w:tcBorders>
              <w:left w:val="single" w:sz="4" w:space="0" w:color="FFFFFF" w:themeColor="background1"/>
            </w:tcBorders>
            <w:vAlign w:val="center"/>
          </w:tcPr>
          <w:p w:rsidR="00C65BDF" w:rsidRPr="00603EC3" w:rsidRDefault="00576BEA" w:rsidP="00FE6267">
            <w:pPr>
              <w:jc w:val="center"/>
              <w:rPr>
                <w:sz w:val="24"/>
                <w:szCs w:val="24"/>
              </w:rPr>
            </w:pPr>
            <w:r w:rsidRPr="00603EC3">
              <w:rPr>
                <w:sz w:val="24"/>
                <w:szCs w:val="24"/>
              </w:rPr>
              <w:t>Neproběhl</w:t>
            </w:r>
          </w:p>
        </w:tc>
        <w:tc>
          <w:tcPr>
            <w:tcW w:w="2794" w:type="dxa"/>
            <w:tcBorders>
              <w:left w:val="single" w:sz="4" w:space="0" w:color="FFFFFF" w:themeColor="background1"/>
            </w:tcBorders>
          </w:tcPr>
          <w:p w:rsidR="00C65BDF" w:rsidRPr="00603EC3" w:rsidRDefault="00576BEA" w:rsidP="00FE6267">
            <w:pPr>
              <w:jc w:val="center"/>
              <w:rPr>
                <w:sz w:val="24"/>
                <w:szCs w:val="24"/>
              </w:rPr>
            </w:pPr>
            <w:r w:rsidRPr="00603EC3">
              <w:rPr>
                <w:sz w:val="24"/>
                <w:szCs w:val="24"/>
              </w:rPr>
              <w:t>Neproběhl</w:t>
            </w:r>
          </w:p>
        </w:tc>
      </w:tr>
      <w:tr w:rsidR="00576BEA" w:rsidTr="00FE6267">
        <w:tc>
          <w:tcPr>
            <w:tcW w:w="3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576BEA" w:rsidRPr="00603EC3" w:rsidRDefault="00576BEA" w:rsidP="00FE6267">
            <w:pPr>
              <w:rPr>
                <w:b/>
                <w:sz w:val="24"/>
                <w:szCs w:val="24"/>
              </w:rPr>
            </w:pPr>
            <w:r>
              <w:rPr>
                <w:b/>
                <w:sz w:val="24"/>
                <w:szCs w:val="24"/>
              </w:rPr>
              <w:t>Fotbal</w:t>
            </w:r>
          </w:p>
        </w:tc>
        <w:tc>
          <w:tcPr>
            <w:tcW w:w="3014" w:type="dxa"/>
            <w:tcBorders>
              <w:left w:val="single" w:sz="4" w:space="0" w:color="FFFFFF" w:themeColor="background1"/>
            </w:tcBorders>
            <w:vAlign w:val="center"/>
          </w:tcPr>
          <w:p w:rsidR="00576BEA" w:rsidRPr="00603EC3" w:rsidRDefault="00576BEA" w:rsidP="00FE6267">
            <w:pPr>
              <w:jc w:val="center"/>
              <w:rPr>
                <w:sz w:val="24"/>
                <w:szCs w:val="24"/>
              </w:rPr>
            </w:pPr>
            <w:r w:rsidRPr="00603EC3">
              <w:rPr>
                <w:sz w:val="24"/>
                <w:szCs w:val="24"/>
              </w:rPr>
              <w:t>Neproběhl</w:t>
            </w:r>
          </w:p>
        </w:tc>
        <w:tc>
          <w:tcPr>
            <w:tcW w:w="2794" w:type="dxa"/>
            <w:tcBorders>
              <w:left w:val="single" w:sz="4" w:space="0" w:color="FFFFFF" w:themeColor="background1"/>
            </w:tcBorders>
          </w:tcPr>
          <w:p w:rsidR="00576BEA" w:rsidRPr="00603EC3" w:rsidRDefault="00576BEA" w:rsidP="00FE6267">
            <w:pPr>
              <w:jc w:val="center"/>
              <w:rPr>
                <w:sz w:val="24"/>
                <w:szCs w:val="24"/>
              </w:rPr>
            </w:pPr>
            <w:r w:rsidRPr="00603EC3">
              <w:rPr>
                <w:sz w:val="24"/>
                <w:szCs w:val="24"/>
              </w:rPr>
              <w:t>Neproběhl</w:t>
            </w:r>
          </w:p>
        </w:tc>
      </w:tr>
    </w:tbl>
    <w:p w:rsidR="00C65BDF" w:rsidRDefault="00D713D5" w:rsidP="00C65BDF">
      <w:pPr>
        <w:rPr>
          <w:sz w:val="24"/>
          <w:szCs w:val="24"/>
        </w:rPr>
      </w:pPr>
      <w:r>
        <w:rPr>
          <w:sz w:val="24"/>
          <w:szCs w:val="24"/>
        </w:rPr>
        <w:t xml:space="preserve">Mimoškolní aktivity ve </w:t>
      </w:r>
      <w:proofErr w:type="spellStart"/>
      <w:proofErr w:type="gramStart"/>
      <w:r>
        <w:rPr>
          <w:sz w:val="24"/>
          <w:szCs w:val="24"/>
        </w:rPr>
        <w:t>škol</w:t>
      </w:r>
      <w:proofErr w:type="gramEnd"/>
      <w:r>
        <w:rPr>
          <w:sz w:val="24"/>
          <w:szCs w:val="24"/>
        </w:rPr>
        <w:t>.</w:t>
      </w:r>
      <w:proofErr w:type="gramStart"/>
      <w:r>
        <w:rPr>
          <w:sz w:val="24"/>
          <w:szCs w:val="24"/>
        </w:rPr>
        <w:t>roce</w:t>
      </w:r>
      <w:proofErr w:type="spellEnd"/>
      <w:proofErr w:type="gramEnd"/>
      <w:r>
        <w:rPr>
          <w:sz w:val="24"/>
          <w:szCs w:val="24"/>
        </w:rPr>
        <w:t xml:space="preserve"> 2020/2021 neprobíhaly z důvodů COVID-19.</w:t>
      </w:r>
    </w:p>
    <w:p w:rsidR="00C65BDF" w:rsidRDefault="00C65BDF" w:rsidP="00C65BDF">
      <w:pPr>
        <w:rPr>
          <w:sz w:val="24"/>
          <w:szCs w:val="24"/>
        </w:rPr>
      </w:pPr>
    </w:p>
    <w:p w:rsidR="00C65BDF" w:rsidRPr="0080736E" w:rsidRDefault="00C65BDF" w:rsidP="00C65BDF">
      <w:pPr>
        <w:pStyle w:val="Nadpis2"/>
      </w:pPr>
      <w:bookmarkStart w:id="25" w:name="_Toc50734499"/>
      <w:r w:rsidRPr="0080736E">
        <w:t>Účast žáků školy v soutěžích</w:t>
      </w:r>
      <w:bookmarkEnd w:id="25"/>
    </w:p>
    <w:p w:rsidR="00C65BDF" w:rsidRDefault="00C65BDF" w:rsidP="00C65BDF">
      <w:pPr>
        <w:rPr>
          <w:sz w:val="24"/>
          <w:szCs w:val="24"/>
        </w:rPr>
      </w:pPr>
    </w:p>
    <w:p w:rsidR="00C65BDF" w:rsidRPr="00493574" w:rsidRDefault="00C65BDF" w:rsidP="00C65BDF">
      <w:pPr>
        <w:rPr>
          <w:b/>
          <w:bCs/>
          <w:sz w:val="24"/>
          <w:szCs w:val="24"/>
        </w:rPr>
      </w:pPr>
      <w:r>
        <w:rPr>
          <w:b/>
          <w:bCs/>
          <w:sz w:val="24"/>
          <w:szCs w:val="24"/>
        </w:rPr>
        <w:t>Tradiční r</w:t>
      </w:r>
      <w:r w:rsidRPr="0080736E">
        <w:rPr>
          <w:b/>
          <w:bCs/>
          <w:sz w:val="24"/>
          <w:szCs w:val="24"/>
        </w:rPr>
        <w:t>ecitační soutěž</w:t>
      </w:r>
      <w:r>
        <w:rPr>
          <w:b/>
          <w:bCs/>
          <w:sz w:val="24"/>
          <w:szCs w:val="24"/>
        </w:rPr>
        <w:t xml:space="preserve"> v</w:t>
      </w:r>
      <w:r>
        <w:rPr>
          <w:sz w:val="24"/>
          <w:szCs w:val="24"/>
        </w:rPr>
        <w:t> Pam</w:t>
      </w:r>
      <w:r w:rsidR="00D713D5">
        <w:rPr>
          <w:sz w:val="24"/>
          <w:szCs w:val="24"/>
        </w:rPr>
        <w:t xml:space="preserve">átníku Karla Čapka kvůli </w:t>
      </w:r>
      <w:proofErr w:type="spellStart"/>
      <w:r w:rsidR="00D713D5">
        <w:rPr>
          <w:sz w:val="24"/>
          <w:szCs w:val="24"/>
        </w:rPr>
        <w:t>korona</w:t>
      </w:r>
      <w:r>
        <w:rPr>
          <w:sz w:val="24"/>
          <w:szCs w:val="24"/>
        </w:rPr>
        <w:t>viru</w:t>
      </w:r>
      <w:proofErr w:type="spellEnd"/>
      <w:r>
        <w:rPr>
          <w:sz w:val="24"/>
          <w:szCs w:val="24"/>
        </w:rPr>
        <w:t xml:space="preserve"> neproběhla.</w:t>
      </w:r>
    </w:p>
    <w:p w:rsidR="00576BEA" w:rsidRDefault="00576BEA" w:rsidP="00C65BDF">
      <w:pPr>
        <w:rPr>
          <w:sz w:val="24"/>
          <w:szCs w:val="24"/>
        </w:rPr>
      </w:pPr>
      <w:r>
        <w:rPr>
          <w:sz w:val="24"/>
          <w:szCs w:val="24"/>
        </w:rPr>
        <w:t xml:space="preserve">V době distanční výuky splnili </w:t>
      </w:r>
      <w:proofErr w:type="gramStart"/>
      <w:r>
        <w:rPr>
          <w:sz w:val="24"/>
          <w:szCs w:val="24"/>
        </w:rPr>
        <w:t>žáci 5.ročníku</w:t>
      </w:r>
      <w:proofErr w:type="gramEnd"/>
      <w:r>
        <w:rPr>
          <w:sz w:val="24"/>
          <w:szCs w:val="24"/>
        </w:rPr>
        <w:t xml:space="preserve"> úkol z </w:t>
      </w:r>
      <w:proofErr w:type="spellStart"/>
      <w:r>
        <w:rPr>
          <w:sz w:val="24"/>
          <w:szCs w:val="24"/>
        </w:rPr>
        <w:t>recyklohraní</w:t>
      </w:r>
      <w:proofErr w:type="spellEnd"/>
      <w:r>
        <w:rPr>
          <w:sz w:val="24"/>
          <w:szCs w:val="24"/>
        </w:rPr>
        <w:t xml:space="preserve"> a získali 2.místo.</w:t>
      </w:r>
    </w:p>
    <w:p w:rsidR="00C65BDF" w:rsidRDefault="00C65BDF" w:rsidP="00C65BDF">
      <w:pPr>
        <w:rPr>
          <w:sz w:val="24"/>
          <w:szCs w:val="24"/>
        </w:rPr>
      </w:pPr>
      <w:r>
        <w:rPr>
          <w:sz w:val="24"/>
          <w:szCs w:val="24"/>
        </w:rPr>
        <w:t>Z důvodů uzavření škol od 11. 3. 2020 tradiční akce neproběhly.</w:t>
      </w:r>
    </w:p>
    <w:p w:rsidR="00C65BDF" w:rsidRDefault="00C65BDF" w:rsidP="00C65BDF">
      <w:pPr>
        <w:rPr>
          <w:sz w:val="24"/>
          <w:szCs w:val="24"/>
        </w:rPr>
      </w:pPr>
    </w:p>
    <w:p w:rsidR="00C65BDF" w:rsidRPr="0080736E" w:rsidRDefault="00C65BDF" w:rsidP="00C65BDF">
      <w:pPr>
        <w:pStyle w:val="Nadpis2"/>
      </w:pPr>
      <w:bookmarkStart w:id="26" w:name="_Toc50734500"/>
      <w:r w:rsidRPr="0080736E">
        <w:t>Údaje o aktivitách a prezentaci školy na veřejnosti</w:t>
      </w:r>
      <w:bookmarkEnd w:id="26"/>
    </w:p>
    <w:p w:rsidR="00C65BDF" w:rsidRDefault="00C65BDF" w:rsidP="00C65BDF">
      <w:pPr>
        <w:rPr>
          <w:sz w:val="24"/>
          <w:szCs w:val="24"/>
        </w:rPr>
      </w:pPr>
    </w:p>
    <w:p w:rsidR="00C65BDF" w:rsidRDefault="00C65BDF" w:rsidP="00C65BDF">
      <w:pPr>
        <w:rPr>
          <w:sz w:val="24"/>
          <w:szCs w:val="24"/>
        </w:rPr>
      </w:pPr>
      <w:r w:rsidRPr="0080736E">
        <w:rPr>
          <w:b/>
          <w:bCs/>
          <w:sz w:val="24"/>
          <w:szCs w:val="24"/>
        </w:rPr>
        <w:t>Zastavení v předvánočním čase</w:t>
      </w:r>
      <w:r>
        <w:rPr>
          <w:sz w:val="24"/>
          <w:szCs w:val="24"/>
        </w:rPr>
        <w:t xml:space="preserve"> – vystoupení všech žáků školy pro veřejnost se</w:t>
      </w:r>
      <w:r w:rsidR="00D713D5">
        <w:rPr>
          <w:sz w:val="24"/>
          <w:szCs w:val="24"/>
        </w:rPr>
        <w:t xml:space="preserve"> ne</w:t>
      </w:r>
      <w:r>
        <w:rPr>
          <w:sz w:val="24"/>
          <w:szCs w:val="24"/>
        </w:rPr>
        <w:t>odehrálo.</w:t>
      </w:r>
    </w:p>
    <w:p w:rsidR="00BF33A2" w:rsidRPr="00BF33A2" w:rsidRDefault="00BF33A2" w:rsidP="00C65BDF">
      <w:pPr>
        <w:rPr>
          <w:b/>
          <w:sz w:val="24"/>
          <w:szCs w:val="24"/>
        </w:rPr>
      </w:pPr>
      <w:proofErr w:type="gramStart"/>
      <w:r>
        <w:rPr>
          <w:b/>
          <w:sz w:val="24"/>
          <w:szCs w:val="24"/>
        </w:rPr>
        <w:t>Žáci 4.ročníku</w:t>
      </w:r>
      <w:proofErr w:type="gramEnd"/>
      <w:r>
        <w:rPr>
          <w:b/>
          <w:sz w:val="24"/>
          <w:szCs w:val="24"/>
        </w:rPr>
        <w:t xml:space="preserve"> získali 2.místo za zpracování reklamy o snížení spotřeby vody v rámci projektu </w:t>
      </w:r>
      <w:proofErr w:type="spellStart"/>
      <w:r>
        <w:rPr>
          <w:b/>
          <w:sz w:val="24"/>
          <w:szCs w:val="24"/>
        </w:rPr>
        <w:t>Recyklohraní</w:t>
      </w:r>
      <w:proofErr w:type="spellEnd"/>
      <w:r>
        <w:rPr>
          <w:b/>
          <w:sz w:val="24"/>
          <w:szCs w:val="24"/>
        </w:rPr>
        <w:t>.</w:t>
      </w:r>
    </w:p>
    <w:p w:rsidR="00D713D5" w:rsidRDefault="00C65BDF" w:rsidP="00C65BDF">
      <w:pPr>
        <w:rPr>
          <w:sz w:val="24"/>
          <w:szCs w:val="24"/>
        </w:rPr>
      </w:pPr>
      <w:r w:rsidRPr="0080736E">
        <w:rPr>
          <w:b/>
          <w:bCs/>
          <w:sz w:val="24"/>
          <w:szCs w:val="24"/>
        </w:rPr>
        <w:t>Zahradní slavnost</w:t>
      </w:r>
      <w:r>
        <w:rPr>
          <w:sz w:val="24"/>
          <w:szCs w:val="24"/>
        </w:rPr>
        <w:t xml:space="preserve"> – za účasti rodičů, prarodičů, příbuzných byli slavnostně vyřazeni žáci 5. ročníku</w:t>
      </w:r>
      <w:r w:rsidR="00D713D5">
        <w:rPr>
          <w:sz w:val="24"/>
          <w:szCs w:val="24"/>
        </w:rPr>
        <w:t>.</w:t>
      </w:r>
    </w:p>
    <w:p w:rsidR="00C65BDF" w:rsidRDefault="00C65BDF" w:rsidP="00C65BDF">
      <w:pPr>
        <w:rPr>
          <w:sz w:val="24"/>
          <w:szCs w:val="24"/>
        </w:rPr>
      </w:pPr>
      <w:r>
        <w:rPr>
          <w:sz w:val="24"/>
          <w:szCs w:val="24"/>
        </w:rPr>
        <w:t xml:space="preserve"> </w:t>
      </w:r>
      <w:r w:rsidRPr="00D713D5">
        <w:rPr>
          <w:b/>
          <w:sz w:val="24"/>
          <w:szCs w:val="24"/>
        </w:rPr>
        <w:t>„</w:t>
      </w:r>
      <w:r w:rsidR="00D713D5" w:rsidRPr="00D713D5">
        <w:rPr>
          <w:b/>
          <w:sz w:val="24"/>
          <w:szCs w:val="24"/>
        </w:rPr>
        <w:t>P</w:t>
      </w:r>
      <w:r w:rsidRPr="00D713D5">
        <w:rPr>
          <w:b/>
          <w:sz w:val="24"/>
          <w:szCs w:val="24"/>
        </w:rPr>
        <w:t>asování“ předškoláků na školáky</w:t>
      </w:r>
      <w:r>
        <w:rPr>
          <w:sz w:val="24"/>
          <w:szCs w:val="24"/>
        </w:rPr>
        <w:t xml:space="preserve"> – prvňáky proběh</w:t>
      </w:r>
      <w:r w:rsidR="00D713D5">
        <w:rPr>
          <w:sz w:val="24"/>
          <w:szCs w:val="24"/>
        </w:rPr>
        <w:t>lo</w:t>
      </w:r>
      <w:r>
        <w:rPr>
          <w:sz w:val="24"/>
          <w:szCs w:val="24"/>
        </w:rPr>
        <w:t xml:space="preserve"> v </w:t>
      </w:r>
      <w:r w:rsidR="00D713D5">
        <w:rPr>
          <w:sz w:val="24"/>
          <w:szCs w:val="24"/>
        </w:rPr>
        <w:t>červnu</w:t>
      </w:r>
      <w:r>
        <w:rPr>
          <w:sz w:val="24"/>
          <w:szCs w:val="24"/>
        </w:rPr>
        <w:t>. Letos tato slavnost proběhla v komorním duchu (COVID-19).</w:t>
      </w:r>
    </w:p>
    <w:p w:rsidR="00C65BDF" w:rsidRDefault="00C65BDF" w:rsidP="00C65BDF">
      <w:pPr>
        <w:rPr>
          <w:sz w:val="24"/>
          <w:szCs w:val="24"/>
        </w:rPr>
      </w:pPr>
      <w:r w:rsidRPr="0080736E">
        <w:rPr>
          <w:b/>
          <w:bCs/>
          <w:sz w:val="24"/>
          <w:szCs w:val="24"/>
        </w:rPr>
        <w:t>Pasování žáků 1. ročníku na čtenáře</w:t>
      </w:r>
      <w:r w:rsidR="00D713D5">
        <w:rPr>
          <w:b/>
          <w:bCs/>
          <w:sz w:val="24"/>
          <w:szCs w:val="24"/>
        </w:rPr>
        <w:t xml:space="preserve"> </w:t>
      </w:r>
      <w:r w:rsidR="00D713D5" w:rsidRPr="00D713D5">
        <w:rPr>
          <w:bCs/>
          <w:sz w:val="24"/>
          <w:szCs w:val="24"/>
        </w:rPr>
        <w:t>proběhlo v závěru školního roku.</w:t>
      </w:r>
    </w:p>
    <w:p w:rsidR="00C65BDF" w:rsidRDefault="00C65BDF" w:rsidP="00C65BDF">
      <w:pPr>
        <w:rPr>
          <w:sz w:val="24"/>
          <w:szCs w:val="24"/>
        </w:rPr>
      </w:pPr>
    </w:p>
    <w:p w:rsidR="00C65BDF" w:rsidRPr="0080736E" w:rsidRDefault="00C65BDF" w:rsidP="00C65BDF">
      <w:pPr>
        <w:pStyle w:val="Nadpis2"/>
      </w:pPr>
      <w:bookmarkStart w:id="27" w:name="_Toc50734501"/>
      <w:r w:rsidRPr="0080736E">
        <w:t>Projekty</w:t>
      </w:r>
      <w:bookmarkEnd w:id="27"/>
    </w:p>
    <w:p w:rsidR="00C65BDF" w:rsidRDefault="00C65BDF" w:rsidP="00C65BDF">
      <w:pPr>
        <w:rPr>
          <w:sz w:val="24"/>
          <w:szCs w:val="24"/>
        </w:rPr>
      </w:pPr>
    </w:p>
    <w:p w:rsidR="00C65BDF" w:rsidRDefault="00C65BDF" w:rsidP="00C65BDF">
      <w:pPr>
        <w:rPr>
          <w:sz w:val="24"/>
          <w:szCs w:val="24"/>
        </w:rPr>
      </w:pPr>
      <w:r>
        <w:rPr>
          <w:sz w:val="24"/>
          <w:szCs w:val="24"/>
        </w:rPr>
        <w:t xml:space="preserve">Některé projekty se stávají tradičními, některé reagují na činnost školy. Dělíme je na dlouhodobé a krátkodobé. Z důvodu uzavření škol dne </w:t>
      </w:r>
      <w:proofErr w:type="gramStart"/>
      <w:r>
        <w:rPr>
          <w:sz w:val="24"/>
          <w:szCs w:val="24"/>
        </w:rPr>
        <w:t>1</w:t>
      </w:r>
      <w:r w:rsidR="00686217">
        <w:rPr>
          <w:sz w:val="24"/>
          <w:szCs w:val="24"/>
        </w:rPr>
        <w:t>4</w:t>
      </w:r>
      <w:r>
        <w:rPr>
          <w:sz w:val="24"/>
          <w:szCs w:val="24"/>
        </w:rPr>
        <w:t>.</w:t>
      </w:r>
      <w:r w:rsidR="00686217">
        <w:rPr>
          <w:sz w:val="24"/>
          <w:szCs w:val="24"/>
        </w:rPr>
        <w:t>10.2020</w:t>
      </w:r>
      <w:proofErr w:type="gramEnd"/>
      <w:r>
        <w:rPr>
          <w:sz w:val="24"/>
          <w:szCs w:val="24"/>
        </w:rPr>
        <w:t xml:space="preserve"> (COVID) se hodně akcí neuskutečnilo. Zejména projekt </w:t>
      </w:r>
      <w:r w:rsidRPr="0080736E">
        <w:rPr>
          <w:b/>
          <w:bCs/>
          <w:sz w:val="24"/>
          <w:szCs w:val="24"/>
        </w:rPr>
        <w:t>My se školy nebojíme</w:t>
      </w:r>
      <w:r>
        <w:rPr>
          <w:sz w:val="24"/>
          <w:szCs w:val="24"/>
        </w:rPr>
        <w:t>, ve kterém se budoucí prvňáci seznamují s prostředím školy při návštěvě aktuálního 1. ročníku a následně se účastní několika setkání, při kterých již plní zábavnou formou úkoly. Tato setkání se konají po zápisu do 1. ročníku, který však proběhl bez účasti dětí.</w:t>
      </w:r>
    </w:p>
    <w:p w:rsidR="00C65BDF" w:rsidRDefault="00686217" w:rsidP="00C65BDF">
      <w:pPr>
        <w:jc w:val="both"/>
        <w:rPr>
          <w:b/>
          <w:bCs/>
          <w:sz w:val="24"/>
          <w:szCs w:val="24"/>
        </w:rPr>
      </w:pPr>
      <w:r>
        <w:rPr>
          <w:b/>
          <w:bCs/>
          <w:sz w:val="24"/>
          <w:szCs w:val="24"/>
        </w:rPr>
        <w:t xml:space="preserve">Proběhly </w:t>
      </w:r>
      <w:r w:rsidR="00C65BDF" w:rsidRPr="0080736E">
        <w:rPr>
          <w:b/>
          <w:bCs/>
          <w:sz w:val="24"/>
          <w:szCs w:val="24"/>
        </w:rPr>
        <w:t xml:space="preserve"> </w:t>
      </w:r>
      <w:proofErr w:type="gramStart"/>
      <w:r w:rsidR="00C65BDF" w:rsidRPr="0080736E">
        <w:rPr>
          <w:b/>
          <w:bCs/>
          <w:sz w:val="24"/>
          <w:szCs w:val="24"/>
        </w:rPr>
        <w:t xml:space="preserve">projekty </w:t>
      </w:r>
      <w:r>
        <w:rPr>
          <w:b/>
          <w:bCs/>
          <w:sz w:val="24"/>
          <w:szCs w:val="24"/>
        </w:rPr>
        <w:t xml:space="preserve">: </w:t>
      </w:r>
      <w:r w:rsidR="00C65BDF" w:rsidRPr="0080736E">
        <w:rPr>
          <w:b/>
          <w:bCs/>
          <w:sz w:val="24"/>
          <w:szCs w:val="24"/>
        </w:rPr>
        <w:t>Barevné</w:t>
      </w:r>
      <w:proofErr w:type="gramEnd"/>
      <w:r w:rsidR="00C65BDF" w:rsidRPr="0080736E">
        <w:rPr>
          <w:b/>
          <w:bCs/>
          <w:sz w:val="24"/>
          <w:szCs w:val="24"/>
        </w:rPr>
        <w:t xml:space="preserve"> dny, </w:t>
      </w:r>
      <w:proofErr w:type="spellStart"/>
      <w:r w:rsidR="00C65BDF" w:rsidRPr="0080736E">
        <w:rPr>
          <w:b/>
          <w:bCs/>
          <w:sz w:val="24"/>
          <w:szCs w:val="24"/>
        </w:rPr>
        <w:t>Recyklohraní</w:t>
      </w:r>
      <w:proofErr w:type="spellEnd"/>
      <w:r w:rsidR="00C65BDF">
        <w:rPr>
          <w:sz w:val="24"/>
          <w:szCs w:val="24"/>
        </w:rPr>
        <w:t xml:space="preserve">-EVVO projekt s cílem zvýšit povědomí žáků v třídění/recyklaci odpadů, </w:t>
      </w:r>
      <w:r w:rsidR="00C65BDF" w:rsidRPr="0080736E">
        <w:rPr>
          <w:b/>
          <w:bCs/>
          <w:sz w:val="24"/>
          <w:szCs w:val="24"/>
        </w:rPr>
        <w:t xml:space="preserve">Ovoce a zelenina do škol, Školní mléko. </w:t>
      </w:r>
      <w:r w:rsidR="00576BEA">
        <w:rPr>
          <w:b/>
          <w:bCs/>
          <w:sz w:val="24"/>
          <w:szCs w:val="24"/>
        </w:rPr>
        <w:t>Škola je zapojena do projektu Středočeského kraje Obědy do škol, ve školním roce nedošlo k vytipování strávníků Úřadem práce.</w:t>
      </w:r>
    </w:p>
    <w:p w:rsidR="00C65BDF" w:rsidRDefault="00C65BDF" w:rsidP="00576BEA">
      <w:r>
        <w:br w:type="page"/>
      </w:r>
      <w:bookmarkStart w:id="28" w:name="_Toc50734502"/>
      <w:r>
        <w:lastRenderedPageBreak/>
        <w:t>Kultura a výchovné akce pro žáky</w:t>
      </w:r>
      <w:bookmarkEnd w:id="28"/>
    </w:p>
    <w:p w:rsidR="00C65BDF" w:rsidRPr="00603EC3" w:rsidRDefault="00C65BDF" w:rsidP="00C65BDF"/>
    <w:tbl>
      <w:tblPr>
        <w:tblStyle w:val="Mkatabulky"/>
        <w:tblW w:w="0" w:type="auto"/>
        <w:tblLook w:val="04A0" w:firstRow="1" w:lastRow="0" w:firstColumn="1" w:lastColumn="0" w:noHBand="0" w:noVBand="1"/>
      </w:tblPr>
      <w:tblGrid>
        <w:gridCol w:w="1980"/>
        <w:gridCol w:w="7036"/>
      </w:tblGrid>
      <w:tr w:rsidR="00C65BDF"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03EC3" w:rsidRDefault="00C65BDF" w:rsidP="00FE6267">
            <w:pPr>
              <w:jc w:val="center"/>
              <w:rPr>
                <w:b/>
                <w:bCs/>
                <w:iCs/>
                <w:sz w:val="24"/>
                <w:szCs w:val="24"/>
              </w:rPr>
            </w:pPr>
            <w:r w:rsidRPr="00603EC3">
              <w:rPr>
                <w:b/>
                <w:bCs/>
                <w:iCs/>
                <w:sz w:val="24"/>
                <w:szCs w:val="24"/>
              </w:rPr>
              <w:t>Měsíc</w:t>
            </w:r>
          </w:p>
        </w:tc>
        <w:tc>
          <w:tcPr>
            <w:tcW w:w="70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tcPr>
          <w:p w:rsidR="00C65BDF" w:rsidRPr="00603EC3" w:rsidRDefault="00C65BDF" w:rsidP="00FE6267">
            <w:pPr>
              <w:jc w:val="center"/>
              <w:rPr>
                <w:b/>
                <w:bCs/>
                <w:iCs/>
                <w:sz w:val="24"/>
                <w:szCs w:val="24"/>
              </w:rPr>
            </w:pPr>
            <w:r w:rsidRPr="00603EC3">
              <w:rPr>
                <w:b/>
                <w:bCs/>
                <w:iCs/>
                <w:sz w:val="24"/>
                <w:szCs w:val="24"/>
              </w:rPr>
              <w:t>Akce</w:t>
            </w:r>
          </w:p>
        </w:tc>
      </w:tr>
      <w:tr w:rsidR="00C65BDF"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Default="00C65BDF" w:rsidP="00FE6267">
            <w:pPr>
              <w:jc w:val="center"/>
              <w:rPr>
                <w:b/>
                <w:bCs/>
                <w:sz w:val="24"/>
                <w:szCs w:val="24"/>
              </w:rPr>
            </w:pPr>
            <w:r>
              <w:rPr>
                <w:b/>
                <w:bCs/>
                <w:sz w:val="24"/>
                <w:szCs w:val="24"/>
              </w:rPr>
              <w:t>Září</w:t>
            </w:r>
          </w:p>
        </w:tc>
        <w:tc>
          <w:tcPr>
            <w:tcW w:w="7036" w:type="dxa"/>
            <w:tcBorders>
              <w:top w:val="single" w:sz="4" w:space="0" w:color="FFFFFF" w:themeColor="background1"/>
              <w:left w:val="single" w:sz="4" w:space="0" w:color="FFFFFF" w:themeColor="background1"/>
            </w:tcBorders>
          </w:tcPr>
          <w:p w:rsidR="00C65BDF" w:rsidRPr="00B13A2D" w:rsidRDefault="00F24113" w:rsidP="00C17CDA">
            <w:pPr>
              <w:pStyle w:val="Odstavecseseznamem"/>
              <w:numPr>
                <w:ilvl w:val="0"/>
                <w:numId w:val="14"/>
              </w:numPr>
              <w:jc w:val="both"/>
              <w:rPr>
                <w:sz w:val="24"/>
                <w:szCs w:val="24"/>
              </w:rPr>
            </w:pPr>
            <w:r>
              <w:rPr>
                <w:sz w:val="24"/>
                <w:szCs w:val="24"/>
              </w:rPr>
              <w:t>Plavání</w:t>
            </w:r>
          </w:p>
          <w:p w:rsidR="00C65BDF" w:rsidRPr="00B13A2D" w:rsidRDefault="00C65BDF" w:rsidP="00C17CDA">
            <w:pPr>
              <w:pStyle w:val="Odstavecseseznamem"/>
              <w:numPr>
                <w:ilvl w:val="0"/>
                <w:numId w:val="14"/>
              </w:numPr>
              <w:jc w:val="both"/>
              <w:rPr>
                <w:sz w:val="24"/>
                <w:szCs w:val="24"/>
              </w:rPr>
            </w:pPr>
            <w:r w:rsidRPr="00B13A2D">
              <w:rPr>
                <w:sz w:val="24"/>
                <w:szCs w:val="24"/>
              </w:rPr>
              <w:t>Cvičná evakuace</w:t>
            </w:r>
          </w:p>
          <w:p w:rsidR="00C65BDF" w:rsidRDefault="00C65BDF" w:rsidP="00C17CDA">
            <w:pPr>
              <w:pStyle w:val="Odstavecseseznamem"/>
              <w:numPr>
                <w:ilvl w:val="0"/>
                <w:numId w:val="14"/>
              </w:numPr>
              <w:jc w:val="both"/>
              <w:rPr>
                <w:sz w:val="24"/>
                <w:szCs w:val="24"/>
              </w:rPr>
            </w:pPr>
            <w:r w:rsidRPr="00B13A2D">
              <w:rPr>
                <w:sz w:val="24"/>
                <w:szCs w:val="24"/>
              </w:rPr>
              <w:t>P</w:t>
            </w:r>
            <w:r w:rsidR="00F24113">
              <w:rPr>
                <w:sz w:val="24"/>
                <w:szCs w:val="24"/>
              </w:rPr>
              <w:t>iráti útočí</w:t>
            </w:r>
            <w:r w:rsidR="001C2B09">
              <w:rPr>
                <w:sz w:val="24"/>
                <w:szCs w:val="24"/>
              </w:rPr>
              <w:t xml:space="preserve"> - </w:t>
            </w:r>
            <w:proofErr w:type="spellStart"/>
            <w:r w:rsidR="001C2B09">
              <w:rPr>
                <w:sz w:val="24"/>
                <w:szCs w:val="24"/>
              </w:rPr>
              <w:t>kyberšikana</w:t>
            </w:r>
            <w:proofErr w:type="spellEnd"/>
          </w:p>
          <w:p w:rsidR="001C2B09" w:rsidRDefault="001C2B09" w:rsidP="00C17CDA">
            <w:pPr>
              <w:pStyle w:val="Odstavecseseznamem"/>
              <w:numPr>
                <w:ilvl w:val="0"/>
                <w:numId w:val="14"/>
              </w:numPr>
              <w:jc w:val="both"/>
              <w:rPr>
                <w:sz w:val="24"/>
                <w:szCs w:val="24"/>
              </w:rPr>
            </w:pPr>
            <w:r>
              <w:rPr>
                <w:sz w:val="24"/>
                <w:szCs w:val="24"/>
              </w:rPr>
              <w:t>Sběr papíru</w:t>
            </w:r>
          </w:p>
          <w:p w:rsidR="00C65BDF" w:rsidRPr="001A72D2" w:rsidRDefault="001C2B09" w:rsidP="001A72D2">
            <w:pPr>
              <w:pStyle w:val="Odstavecseseznamem"/>
              <w:numPr>
                <w:ilvl w:val="0"/>
                <w:numId w:val="14"/>
              </w:numPr>
              <w:jc w:val="both"/>
              <w:rPr>
                <w:sz w:val="24"/>
                <w:szCs w:val="24"/>
              </w:rPr>
            </w:pPr>
            <w:r>
              <w:rPr>
                <w:sz w:val="24"/>
                <w:szCs w:val="24"/>
              </w:rPr>
              <w:t>Den proti rakovině</w:t>
            </w:r>
          </w:p>
        </w:tc>
      </w:tr>
      <w:tr w:rsidR="00C65BDF"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Default="00C65BDF" w:rsidP="00FE6267">
            <w:pPr>
              <w:jc w:val="center"/>
              <w:rPr>
                <w:b/>
                <w:bCs/>
                <w:sz w:val="24"/>
                <w:szCs w:val="24"/>
              </w:rPr>
            </w:pPr>
            <w:r>
              <w:rPr>
                <w:b/>
                <w:bCs/>
                <w:sz w:val="24"/>
                <w:szCs w:val="24"/>
              </w:rPr>
              <w:t>Říjen</w:t>
            </w:r>
          </w:p>
        </w:tc>
        <w:tc>
          <w:tcPr>
            <w:tcW w:w="7036" w:type="dxa"/>
            <w:tcBorders>
              <w:left w:val="single" w:sz="4" w:space="0" w:color="FFFFFF" w:themeColor="background1"/>
            </w:tcBorders>
          </w:tcPr>
          <w:p w:rsidR="00C65BDF" w:rsidRDefault="00C65BDF" w:rsidP="00C17CDA">
            <w:pPr>
              <w:pStyle w:val="Odstavecseseznamem"/>
              <w:numPr>
                <w:ilvl w:val="0"/>
                <w:numId w:val="14"/>
              </w:numPr>
              <w:jc w:val="both"/>
              <w:rPr>
                <w:sz w:val="24"/>
                <w:szCs w:val="24"/>
              </w:rPr>
            </w:pPr>
            <w:r>
              <w:rPr>
                <w:sz w:val="24"/>
                <w:szCs w:val="24"/>
              </w:rPr>
              <w:t>D</w:t>
            </w:r>
            <w:r w:rsidR="001C2B09">
              <w:rPr>
                <w:sz w:val="24"/>
                <w:szCs w:val="24"/>
              </w:rPr>
              <w:t>en proti rakovině</w:t>
            </w:r>
          </w:p>
          <w:p w:rsidR="00C65BDF" w:rsidRPr="00A0437C" w:rsidRDefault="00C65BDF" w:rsidP="00C17CDA">
            <w:pPr>
              <w:pStyle w:val="Odstavecseseznamem"/>
              <w:numPr>
                <w:ilvl w:val="0"/>
                <w:numId w:val="14"/>
              </w:numPr>
              <w:jc w:val="both"/>
              <w:rPr>
                <w:sz w:val="24"/>
                <w:szCs w:val="24"/>
              </w:rPr>
            </w:pPr>
            <w:r w:rsidRPr="00A0437C">
              <w:rPr>
                <w:sz w:val="24"/>
                <w:szCs w:val="24"/>
              </w:rPr>
              <w:t xml:space="preserve">Barevný týden </w:t>
            </w:r>
          </w:p>
          <w:p w:rsidR="00C65BDF" w:rsidRDefault="001A72D2" w:rsidP="00C17CDA">
            <w:pPr>
              <w:pStyle w:val="Odstavecseseznamem"/>
              <w:numPr>
                <w:ilvl w:val="0"/>
                <w:numId w:val="14"/>
              </w:numPr>
              <w:jc w:val="both"/>
              <w:rPr>
                <w:sz w:val="24"/>
                <w:szCs w:val="24"/>
              </w:rPr>
            </w:pPr>
            <w:r>
              <w:rPr>
                <w:sz w:val="24"/>
                <w:szCs w:val="24"/>
              </w:rPr>
              <w:t>Rytmická show</w:t>
            </w:r>
          </w:p>
          <w:p w:rsidR="00C65BDF" w:rsidRDefault="00C65BDF" w:rsidP="00C17CDA">
            <w:pPr>
              <w:pStyle w:val="Odstavecseseznamem"/>
              <w:numPr>
                <w:ilvl w:val="0"/>
                <w:numId w:val="14"/>
              </w:numPr>
              <w:jc w:val="both"/>
              <w:rPr>
                <w:sz w:val="24"/>
                <w:szCs w:val="24"/>
              </w:rPr>
            </w:pPr>
            <w:r>
              <w:rPr>
                <w:sz w:val="24"/>
                <w:szCs w:val="24"/>
              </w:rPr>
              <w:t>Hornické muzeum</w:t>
            </w:r>
          </w:p>
          <w:p w:rsidR="00C65BDF" w:rsidRPr="00A0437C" w:rsidRDefault="00C65BDF" w:rsidP="00C17CDA">
            <w:pPr>
              <w:pStyle w:val="Odstavecseseznamem"/>
              <w:numPr>
                <w:ilvl w:val="0"/>
                <w:numId w:val="14"/>
              </w:numPr>
              <w:jc w:val="both"/>
              <w:rPr>
                <w:sz w:val="24"/>
                <w:szCs w:val="24"/>
              </w:rPr>
            </w:pPr>
            <w:r>
              <w:rPr>
                <w:sz w:val="24"/>
                <w:szCs w:val="24"/>
              </w:rPr>
              <w:t>Drakiáda</w:t>
            </w:r>
          </w:p>
          <w:p w:rsidR="00C65BDF" w:rsidRPr="00E67392" w:rsidRDefault="00C65BDF" w:rsidP="00C17CDA">
            <w:pPr>
              <w:pStyle w:val="Odstavecseseznamem"/>
              <w:numPr>
                <w:ilvl w:val="0"/>
                <w:numId w:val="14"/>
              </w:numPr>
              <w:jc w:val="both"/>
              <w:rPr>
                <w:b/>
                <w:bCs/>
                <w:sz w:val="24"/>
                <w:szCs w:val="24"/>
              </w:rPr>
            </w:pPr>
            <w:r w:rsidRPr="00A0437C">
              <w:rPr>
                <w:sz w:val="24"/>
                <w:szCs w:val="24"/>
              </w:rPr>
              <w:t>Podzimní prázdniny</w:t>
            </w:r>
          </w:p>
        </w:tc>
      </w:tr>
      <w:tr w:rsidR="00C65BDF"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Default="00C65BDF" w:rsidP="00FE6267">
            <w:pPr>
              <w:jc w:val="center"/>
              <w:rPr>
                <w:b/>
                <w:bCs/>
                <w:sz w:val="24"/>
                <w:szCs w:val="24"/>
              </w:rPr>
            </w:pPr>
            <w:r>
              <w:rPr>
                <w:b/>
                <w:bCs/>
                <w:sz w:val="24"/>
                <w:szCs w:val="24"/>
              </w:rPr>
              <w:t>Listopad</w:t>
            </w:r>
          </w:p>
        </w:tc>
        <w:tc>
          <w:tcPr>
            <w:tcW w:w="7036" w:type="dxa"/>
            <w:tcBorders>
              <w:left w:val="single" w:sz="4" w:space="0" w:color="FFFFFF" w:themeColor="background1"/>
            </w:tcBorders>
          </w:tcPr>
          <w:p w:rsidR="00C65BDF" w:rsidRPr="001A72D2" w:rsidRDefault="001A72D2" w:rsidP="001A72D2">
            <w:pPr>
              <w:jc w:val="both"/>
              <w:rPr>
                <w:sz w:val="24"/>
                <w:szCs w:val="24"/>
              </w:rPr>
            </w:pPr>
            <w:r>
              <w:rPr>
                <w:sz w:val="24"/>
                <w:szCs w:val="24"/>
              </w:rPr>
              <w:t xml:space="preserve">          Distanční výuka</w:t>
            </w:r>
            <w:r w:rsidR="00C65BDF" w:rsidRPr="001A72D2">
              <w:rPr>
                <w:sz w:val="24"/>
                <w:szCs w:val="24"/>
              </w:rPr>
              <w:t xml:space="preserve"> </w:t>
            </w:r>
          </w:p>
        </w:tc>
      </w:tr>
      <w:tr w:rsidR="00C65BDF"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Default="00C65BDF" w:rsidP="00FE6267">
            <w:pPr>
              <w:jc w:val="center"/>
              <w:rPr>
                <w:b/>
                <w:bCs/>
                <w:sz w:val="24"/>
                <w:szCs w:val="24"/>
              </w:rPr>
            </w:pPr>
            <w:r>
              <w:rPr>
                <w:b/>
                <w:bCs/>
                <w:sz w:val="24"/>
                <w:szCs w:val="24"/>
              </w:rPr>
              <w:t>Prosinec</w:t>
            </w:r>
          </w:p>
        </w:tc>
        <w:tc>
          <w:tcPr>
            <w:tcW w:w="7036" w:type="dxa"/>
            <w:tcBorders>
              <w:left w:val="single" w:sz="4" w:space="0" w:color="FFFFFF" w:themeColor="background1"/>
            </w:tcBorders>
          </w:tcPr>
          <w:p w:rsidR="00C65BDF" w:rsidRDefault="00C65BDF" w:rsidP="00C17CDA">
            <w:pPr>
              <w:pStyle w:val="Odstavecseseznamem"/>
              <w:numPr>
                <w:ilvl w:val="0"/>
                <w:numId w:val="14"/>
              </w:numPr>
              <w:jc w:val="both"/>
              <w:rPr>
                <w:sz w:val="24"/>
                <w:szCs w:val="24"/>
              </w:rPr>
            </w:pPr>
            <w:r>
              <w:rPr>
                <w:sz w:val="24"/>
                <w:szCs w:val="24"/>
              </w:rPr>
              <w:t>Váno</w:t>
            </w:r>
            <w:r w:rsidR="001A72D2">
              <w:rPr>
                <w:sz w:val="24"/>
                <w:szCs w:val="24"/>
              </w:rPr>
              <w:t>ční nadělování</w:t>
            </w:r>
          </w:p>
          <w:p w:rsidR="00C65BDF" w:rsidRDefault="00C65BDF" w:rsidP="00C17CDA">
            <w:pPr>
              <w:pStyle w:val="Odstavecseseznamem"/>
              <w:numPr>
                <w:ilvl w:val="0"/>
                <w:numId w:val="14"/>
              </w:numPr>
              <w:jc w:val="both"/>
              <w:rPr>
                <w:sz w:val="24"/>
                <w:szCs w:val="24"/>
              </w:rPr>
            </w:pPr>
            <w:r>
              <w:rPr>
                <w:sz w:val="24"/>
                <w:szCs w:val="24"/>
              </w:rPr>
              <w:t>Filmové představení</w:t>
            </w:r>
            <w:r w:rsidR="001A72D2">
              <w:rPr>
                <w:sz w:val="24"/>
                <w:szCs w:val="24"/>
              </w:rPr>
              <w:t xml:space="preserve"> ve třídách</w:t>
            </w:r>
          </w:p>
        </w:tc>
      </w:tr>
      <w:tr w:rsidR="00C65BDF"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Default="00C65BDF" w:rsidP="00FE6267">
            <w:pPr>
              <w:jc w:val="center"/>
              <w:rPr>
                <w:b/>
                <w:bCs/>
                <w:sz w:val="24"/>
                <w:szCs w:val="24"/>
              </w:rPr>
            </w:pPr>
            <w:r>
              <w:rPr>
                <w:b/>
                <w:bCs/>
                <w:sz w:val="24"/>
                <w:szCs w:val="24"/>
              </w:rPr>
              <w:t>Leden</w:t>
            </w:r>
          </w:p>
        </w:tc>
        <w:tc>
          <w:tcPr>
            <w:tcW w:w="7036" w:type="dxa"/>
            <w:tcBorders>
              <w:left w:val="single" w:sz="4" w:space="0" w:color="FFFFFF" w:themeColor="background1"/>
            </w:tcBorders>
          </w:tcPr>
          <w:p w:rsidR="00C65BDF" w:rsidRPr="001A72D2" w:rsidRDefault="001A72D2" w:rsidP="001A72D2">
            <w:pPr>
              <w:pStyle w:val="Odstavecseseznamem"/>
              <w:numPr>
                <w:ilvl w:val="0"/>
                <w:numId w:val="14"/>
              </w:numPr>
              <w:jc w:val="both"/>
              <w:rPr>
                <w:sz w:val="24"/>
                <w:szCs w:val="24"/>
              </w:rPr>
            </w:pPr>
            <w:r>
              <w:rPr>
                <w:sz w:val="24"/>
                <w:szCs w:val="24"/>
              </w:rPr>
              <w:t xml:space="preserve">Plánované akce neproběhly, </w:t>
            </w:r>
            <w:proofErr w:type="spellStart"/>
            <w:r>
              <w:rPr>
                <w:sz w:val="24"/>
                <w:szCs w:val="24"/>
              </w:rPr>
              <w:t>Covid</w:t>
            </w:r>
            <w:proofErr w:type="spellEnd"/>
            <w:r>
              <w:rPr>
                <w:sz w:val="24"/>
                <w:szCs w:val="24"/>
              </w:rPr>
              <w:t xml:space="preserve"> - 19</w:t>
            </w:r>
          </w:p>
        </w:tc>
      </w:tr>
      <w:tr w:rsidR="00C65BDF"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Default="00C65BDF" w:rsidP="00FE6267">
            <w:pPr>
              <w:jc w:val="center"/>
              <w:rPr>
                <w:b/>
                <w:bCs/>
                <w:sz w:val="24"/>
                <w:szCs w:val="24"/>
              </w:rPr>
            </w:pPr>
            <w:r>
              <w:rPr>
                <w:b/>
                <w:bCs/>
                <w:sz w:val="24"/>
                <w:szCs w:val="24"/>
              </w:rPr>
              <w:t>Únor</w:t>
            </w:r>
          </w:p>
        </w:tc>
        <w:tc>
          <w:tcPr>
            <w:tcW w:w="7036" w:type="dxa"/>
            <w:tcBorders>
              <w:left w:val="single" w:sz="4" w:space="0" w:color="FFFFFF" w:themeColor="background1"/>
            </w:tcBorders>
          </w:tcPr>
          <w:p w:rsidR="00C65BDF" w:rsidRPr="00E67392" w:rsidRDefault="001A72D2" w:rsidP="00C17CDA">
            <w:pPr>
              <w:pStyle w:val="Odstavecseseznamem"/>
              <w:numPr>
                <w:ilvl w:val="0"/>
                <w:numId w:val="14"/>
              </w:numPr>
              <w:jc w:val="both"/>
              <w:rPr>
                <w:sz w:val="24"/>
                <w:szCs w:val="24"/>
              </w:rPr>
            </w:pPr>
            <w:r>
              <w:rPr>
                <w:sz w:val="24"/>
                <w:szCs w:val="24"/>
              </w:rPr>
              <w:t xml:space="preserve">Plánované akce neproběhly, </w:t>
            </w:r>
            <w:proofErr w:type="spellStart"/>
            <w:r>
              <w:rPr>
                <w:sz w:val="24"/>
                <w:szCs w:val="24"/>
              </w:rPr>
              <w:t>Covid</w:t>
            </w:r>
            <w:proofErr w:type="spellEnd"/>
            <w:r>
              <w:rPr>
                <w:sz w:val="24"/>
                <w:szCs w:val="24"/>
              </w:rPr>
              <w:t xml:space="preserve"> - 19</w:t>
            </w:r>
          </w:p>
        </w:tc>
      </w:tr>
      <w:tr w:rsidR="00C65BDF"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Default="00C65BDF" w:rsidP="00FE6267">
            <w:pPr>
              <w:jc w:val="center"/>
              <w:rPr>
                <w:b/>
                <w:bCs/>
                <w:sz w:val="24"/>
                <w:szCs w:val="24"/>
              </w:rPr>
            </w:pPr>
            <w:r>
              <w:rPr>
                <w:b/>
                <w:bCs/>
                <w:sz w:val="24"/>
                <w:szCs w:val="24"/>
              </w:rPr>
              <w:t>Březen</w:t>
            </w:r>
          </w:p>
        </w:tc>
        <w:tc>
          <w:tcPr>
            <w:tcW w:w="7036" w:type="dxa"/>
            <w:tcBorders>
              <w:left w:val="single" w:sz="4" w:space="0" w:color="FFFFFF" w:themeColor="background1"/>
            </w:tcBorders>
          </w:tcPr>
          <w:p w:rsidR="00C65BDF" w:rsidRPr="00E67392" w:rsidRDefault="001A72D2" w:rsidP="00C17CDA">
            <w:pPr>
              <w:pStyle w:val="Odstavecseseznamem"/>
              <w:numPr>
                <w:ilvl w:val="0"/>
                <w:numId w:val="14"/>
              </w:numPr>
              <w:jc w:val="both"/>
              <w:rPr>
                <w:sz w:val="24"/>
                <w:szCs w:val="24"/>
              </w:rPr>
            </w:pPr>
            <w:r>
              <w:rPr>
                <w:sz w:val="24"/>
                <w:szCs w:val="24"/>
              </w:rPr>
              <w:t xml:space="preserve">Plánované akce neproběhly, </w:t>
            </w:r>
            <w:proofErr w:type="spellStart"/>
            <w:r>
              <w:rPr>
                <w:sz w:val="24"/>
                <w:szCs w:val="24"/>
              </w:rPr>
              <w:t>Covid</w:t>
            </w:r>
            <w:proofErr w:type="spellEnd"/>
            <w:r>
              <w:rPr>
                <w:sz w:val="24"/>
                <w:szCs w:val="24"/>
              </w:rPr>
              <w:t xml:space="preserve"> - 19</w:t>
            </w:r>
          </w:p>
        </w:tc>
      </w:tr>
      <w:tr w:rsidR="00C65BDF"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Default="00C65BDF" w:rsidP="00FE6267">
            <w:pPr>
              <w:jc w:val="center"/>
              <w:rPr>
                <w:b/>
                <w:bCs/>
                <w:sz w:val="24"/>
                <w:szCs w:val="24"/>
              </w:rPr>
            </w:pPr>
            <w:r>
              <w:rPr>
                <w:b/>
                <w:bCs/>
                <w:sz w:val="24"/>
                <w:szCs w:val="24"/>
              </w:rPr>
              <w:t>Duben</w:t>
            </w:r>
          </w:p>
        </w:tc>
        <w:tc>
          <w:tcPr>
            <w:tcW w:w="7036" w:type="dxa"/>
            <w:tcBorders>
              <w:left w:val="single" w:sz="4" w:space="0" w:color="FFFFFF" w:themeColor="background1"/>
            </w:tcBorders>
          </w:tcPr>
          <w:p w:rsidR="003363DF" w:rsidRDefault="003363DF" w:rsidP="001A72D2">
            <w:pPr>
              <w:pStyle w:val="Odstavecseseznamem"/>
              <w:numPr>
                <w:ilvl w:val="0"/>
                <w:numId w:val="14"/>
              </w:numPr>
              <w:jc w:val="both"/>
              <w:rPr>
                <w:sz w:val="24"/>
                <w:szCs w:val="24"/>
              </w:rPr>
            </w:pPr>
            <w:r>
              <w:rPr>
                <w:sz w:val="24"/>
                <w:szCs w:val="24"/>
              </w:rPr>
              <w:t>Čarodějnický projekt</w:t>
            </w:r>
            <w:r w:rsidR="006F6325">
              <w:rPr>
                <w:sz w:val="24"/>
                <w:szCs w:val="24"/>
              </w:rPr>
              <w:t xml:space="preserve"> – ve třídách</w:t>
            </w:r>
          </w:p>
          <w:p w:rsidR="00C65BDF" w:rsidRPr="00E67392" w:rsidRDefault="00C65BDF" w:rsidP="001A72D2">
            <w:pPr>
              <w:pStyle w:val="Odstavecseseznamem"/>
              <w:numPr>
                <w:ilvl w:val="0"/>
                <w:numId w:val="14"/>
              </w:numPr>
              <w:jc w:val="both"/>
              <w:rPr>
                <w:sz w:val="24"/>
                <w:szCs w:val="24"/>
              </w:rPr>
            </w:pPr>
            <w:r>
              <w:rPr>
                <w:sz w:val="24"/>
                <w:szCs w:val="24"/>
              </w:rPr>
              <w:t>Plánované akce neproběhly</w:t>
            </w:r>
            <w:r w:rsidR="001A72D2">
              <w:rPr>
                <w:sz w:val="24"/>
                <w:szCs w:val="24"/>
              </w:rPr>
              <w:t xml:space="preserve">, </w:t>
            </w:r>
            <w:proofErr w:type="spellStart"/>
            <w:r w:rsidR="001A72D2">
              <w:rPr>
                <w:sz w:val="24"/>
                <w:szCs w:val="24"/>
              </w:rPr>
              <w:t>Covid</w:t>
            </w:r>
            <w:proofErr w:type="spellEnd"/>
            <w:r w:rsidR="001A72D2">
              <w:rPr>
                <w:sz w:val="24"/>
                <w:szCs w:val="24"/>
              </w:rPr>
              <w:t xml:space="preserve"> - 19</w:t>
            </w:r>
          </w:p>
        </w:tc>
      </w:tr>
      <w:tr w:rsidR="00C65BDF"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Default="00C65BDF" w:rsidP="00FE6267">
            <w:pPr>
              <w:jc w:val="center"/>
              <w:rPr>
                <w:b/>
                <w:bCs/>
                <w:sz w:val="24"/>
                <w:szCs w:val="24"/>
              </w:rPr>
            </w:pPr>
            <w:r>
              <w:rPr>
                <w:b/>
                <w:bCs/>
                <w:sz w:val="24"/>
                <w:szCs w:val="24"/>
              </w:rPr>
              <w:t>Květen</w:t>
            </w:r>
          </w:p>
        </w:tc>
        <w:tc>
          <w:tcPr>
            <w:tcW w:w="7036" w:type="dxa"/>
            <w:tcBorders>
              <w:left w:val="single" w:sz="4" w:space="0" w:color="FFFFFF" w:themeColor="background1"/>
            </w:tcBorders>
          </w:tcPr>
          <w:p w:rsidR="00C65BDF" w:rsidRPr="00FF1FF0" w:rsidRDefault="003363DF" w:rsidP="00C17CDA">
            <w:pPr>
              <w:pStyle w:val="Odstavecseseznamem"/>
              <w:numPr>
                <w:ilvl w:val="0"/>
                <w:numId w:val="14"/>
              </w:numPr>
              <w:jc w:val="both"/>
              <w:rPr>
                <w:sz w:val="24"/>
                <w:szCs w:val="24"/>
              </w:rPr>
            </w:pPr>
            <w:r>
              <w:rPr>
                <w:sz w:val="24"/>
                <w:szCs w:val="24"/>
              </w:rPr>
              <w:t xml:space="preserve">Plánované akce neproběhly, </w:t>
            </w:r>
            <w:proofErr w:type="spellStart"/>
            <w:r>
              <w:rPr>
                <w:sz w:val="24"/>
                <w:szCs w:val="24"/>
              </w:rPr>
              <w:t>Covid</w:t>
            </w:r>
            <w:proofErr w:type="spellEnd"/>
            <w:r>
              <w:rPr>
                <w:sz w:val="24"/>
                <w:szCs w:val="24"/>
              </w:rPr>
              <w:t xml:space="preserve"> - 19</w:t>
            </w:r>
          </w:p>
        </w:tc>
      </w:tr>
      <w:tr w:rsidR="00C65BDF" w:rsidTr="00FE6267">
        <w:tc>
          <w:tcPr>
            <w:tcW w:w="19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vAlign w:val="center"/>
          </w:tcPr>
          <w:p w:rsidR="00C65BDF" w:rsidRDefault="00C65BDF" w:rsidP="00FE6267">
            <w:pPr>
              <w:jc w:val="center"/>
              <w:rPr>
                <w:b/>
                <w:bCs/>
                <w:sz w:val="24"/>
                <w:szCs w:val="24"/>
              </w:rPr>
            </w:pPr>
            <w:r>
              <w:rPr>
                <w:b/>
                <w:bCs/>
                <w:sz w:val="24"/>
                <w:szCs w:val="24"/>
              </w:rPr>
              <w:t>Červen</w:t>
            </w:r>
          </w:p>
        </w:tc>
        <w:tc>
          <w:tcPr>
            <w:tcW w:w="7036" w:type="dxa"/>
            <w:tcBorders>
              <w:left w:val="single" w:sz="4" w:space="0" w:color="FFFFFF" w:themeColor="background1"/>
            </w:tcBorders>
          </w:tcPr>
          <w:p w:rsidR="00C65BDF" w:rsidRDefault="00C65BDF" w:rsidP="00C17CDA">
            <w:pPr>
              <w:pStyle w:val="Odstavecseseznamem"/>
              <w:numPr>
                <w:ilvl w:val="0"/>
                <w:numId w:val="14"/>
              </w:numPr>
              <w:jc w:val="both"/>
              <w:rPr>
                <w:sz w:val="24"/>
                <w:szCs w:val="24"/>
              </w:rPr>
            </w:pPr>
            <w:r w:rsidRPr="00FF1FF0">
              <w:rPr>
                <w:sz w:val="24"/>
                <w:szCs w:val="24"/>
              </w:rPr>
              <w:t>Den dětí</w:t>
            </w:r>
          </w:p>
          <w:p w:rsidR="006F6325" w:rsidRDefault="006F6325" w:rsidP="00C17CDA">
            <w:pPr>
              <w:pStyle w:val="Odstavecseseznamem"/>
              <w:numPr>
                <w:ilvl w:val="0"/>
                <w:numId w:val="14"/>
              </w:numPr>
              <w:jc w:val="both"/>
              <w:rPr>
                <w:sz w:val="24"/>
                <w:szCs w:val="24"/>
              </w:rPr>
            </w:pPr>
            <w:r>
              <w:rPr>
                <w:sz w:val="24"/>
                <w:szCs w:val="24"/>
              </w:rPr>
              <w:t>Recyklace hrou – výjezdní program</w:t>
            </w:r>
          </w:p>
          <w:p w:rsidR="003363DF" w:rsidRDefault="003363DF" w:rsidP="00C17CDA">
            <w:pPr>
              <w:pStyle w:val="Odstavecseseznamem"/>
              <w:numPr>
                <w:ilvl w:val="0"/>
                <w:numId w:val="14"/>
              </w:numPr>
              <w:jc w:val="both"/>
              <w:rPr>
                <w:sz w:val="24"/>
                <w:szCs w:val="24"/>
              </w:rPr>
            </w:pPr>
            <w:r>
              <w:rPr>
                <w:sz w:val="24"/>
                <w:szCs w:val="24"/>
              </w:rPr>
              <w:t>Pasování na čtenáře</w:t>
            </w:r>
          </w:p>
          <w:p w:rsidR="003363DF" w:rsidRDefault="003363DF" w:rsidP="00C17CDA">
            <w:pPr>
              <w:pStyle w:val="Odstavecseseznamem"/>
              <w:numPr>
                <w:ilvl w:val="0"/>
                <w:numId w:val="14"/>
              </w:numPr>
              <w:jc w:val="both"/>
              <w:rPr>
                <w:sz w:val="24"/>
                <w:szCs w:val="24"/>
              </w:rPr>
            </w:pPr>
            <w:r>
              <w:rPr>
                <w:sz w:val="24"/>
                <w:szCs w:val="24"/>
              </w:rPr>
              <w:t>Návštěva předškoláků</w:t>
            </w:r>
          </w:p>
          <w:p w:rsidR="003363DF" w:rsidRDefault="003363DF" w:rsidP="00C17CDA">
            <w:pPr>
              <w:pStyle w:val="Odstavecseseznamem"/>
              <w:numPr>
                <w:ilvl w:val="0"/>
                <w:numId w:val="14"/>
              </w:numPr>
              <w:jc w:val="both"/>
              <w:rPr>
                <w:sz w:val="24"/>
                <w:szCs w:val="24"/>
              </w:rPr>
            </w:pPr>
            <w:r>
              <w:rPr>
                <w:sz w:val="24"/>
                <w:szCs w:val="24"/>
              </w:rPr>
              <w:t xml:space="preserve">Prezentace </w:t>
            </w:r>
            <w:proofErr w:type="gramStart"/>
            <w:r>
              <w:rPr>
                <w:sz w:val="24"/>
                <w:szCs w:val="24"/>
              </w:rPr>
              <w:t>videa – 2.místo</w:t>
            </w:r>
            <w:proofErr w:type="gramEnd"/>
            <w:r>
              <w:rPr>
                <w:sz w:val="24"/>
                <w:szCs w:val="24"/>
              </w:rPr>
              <w:t xml:space="preserve"> v </w:t>
            </w:r>
            <w:proofErr w:type="spellStart"/>
            <w:r>
              <w:rPr>
                <w:sz w:val="24"/>
                <w:szCs w:val="24"/>
              </w:rPr>
              <w:t>recyklohraní</w:t>
            </w:r>
            <w:proofErr w:type="spellEnd"/>
          </w:p>
          <w:p w:rsidR="003363DF" w:rsidRDefault="003363DF" w:rsidP="00C17CDA">
            <w:pPr>
              <w:pStyle w:val="Odstavecseseznamem"/>
              <w:numPr>
                <w:ilvl w:val="0"/>
                <w:numId w:val="14"/>
              </w:numPr>
              <w:jc w:val="both"/>
              <w:rPr>
                <w:sz w:val="24"/>
                <w:szCs w:val="24"/>
              </w:rPr>
            </w:pPr>
            <w:r>
              <w:rPr>
                <w:sz w:val="24"/>
                <w:szCs w:val="24"/>
              </w:rPr>
              <w:t>Škola v </w:t>
            </w:r>
            <w:proofErr w:type="gramStart"/>
            <w:r>
              <w:rPr>
                <w:sz w:val="24"/>
                <w:szCs w:val="24"/>
              </w:rPr>
              <w:t>přírodě (3.,4.,5.ročník</w:t>
            </w:r>
            <w:proofErr w:type="gramEnd"/>
            <w:r>
              <w:rPr>
                <w:sz w:val="24"/>
                <w:szCs w:val="24"/>
              </w:rPr>
              <w:t>)</w:t>
            </w:r>
          </w:p>
          <w:p w:rsidR="00C65BDF" w:rsidRPr="00A0437C" w:rsidRDefault="00C65BDF" w:rsidP="00C17CDA">
            <w:pPr>
              <w:pStyle w:val="Odstavecseseznamem"/>
              <w:numPr>
                <w:ilvl w:val="0"/>
                <w:numId w:val="14"/>
              </w:numPr>
              <w:jc w:val="both"/>
              <w:rPr>
                <w:sz w:val="24"/>
                <w:szCs w:val="24"/>
              </w:rPr>
            </w:pPr>
            <w:r w:rsidRPr="00A0437C">
              <w:rPr>
                <w:sz w:val="24"/>
                <w:szCs w:val="24"/>
              </w:rPr>
              <w:t>Zahradní slavnost</w:t>
            </w:r>
          </w:p>
          <w:p w:rsidR="00C65BDF" w:rsidRPr="00E67392" w:rsidRDefault="00C65BDF" w:rsidP="00C17CDA">
            <w:pPr>
              <w:pStyle w:val="Odstavecseseznamem"/>
              <w:numPr>
                <w:ilvl w:val="0"/>
                <w:numId w:val="14"/>
              </w:numPr>
              <w:jc w:val="both"/>
              <w:rPr>
                <w:sz w:val="24"/>
                <w:szCs w:val="24"/>
              </w:rPr>
            </w:pPr>
            <w:r w:rsidRPr="00A0437C">
              <w:rPr>
                <w:sz w:val="24"/>
                <w:szCs w:val="24"/>
              </w:rPr>
              <w:t>Zakončení školního roku + vysvědčení</w:t>
            </w:r>
          </w:p>
        </w:tc>
      </w:tr>
    </w:tbl>
    <w:p w:rsidR="00C65BDF" w:rsidRPr="000A0FDF" w:rsidRDefault="00C65BDF" w:rsidP="00C65BDF">
      <w:pPr>
        <w:rPr>
          <w:b/>
          <w:bCs/>
          <w:sz w:val="24"/>
          <w:szCs w:val="24"/>
        </w:rPr>
      </w:pPr>
    </w:p>
    <w:p w:rsidR="00C65BDF" w:rsidRDefault="00C65BDF" w:rsidP="00C65BDF">
      <w:pPr>
        <w:spacing w:after="200" w:line="276" w:lineRule="auto"/>
        <w:rPr>
          <w:b/>
          <w:bCs/>
          <w:i/>
          <w:iCs/>
          <w:sz w:val="24"/>
          <w:szCs w:val="24"/>
        </w:rPr>
      </w:pPr>
      <w:r>
        <w:rPr>
          <w:b/>
          <w:bCs/>
          <w:i/>
          <w:iCs/>
          <w:sz w:val="24"/>
          <w:szCs w:val="24"/>
        </w:rPr>
        <w:br w:type="page"/>
      </w:r>
    </w:p>
    <w:p w:rsidR="00C65BDF" w:rsidRPr="00DC5225" w:rsidRDefault="00C65BDF" w:rsidP="00C65BDF">
      <w:pPr>
        <w:pStyle w:val="Nadpis2"/>
      </w:pPr>
      <w:bookmarkStart w:id="29" w:name="_Toc50734503"/>
      <w:r w:rsidRPr="00DC5225">
        <w:lastRenderedPageBreak/>
        <w:t>Prevence sociálně patologických jevů a protidrogová prevence</w:t>
      </w:r>
      <w:bookmarkEnd w:id="29"/>
    </w:p>
    <w:p w:rsidR="00C65BDF" w:rsidRPr="00DC5225" w:rsidRDefault="00C65BDF" w:rsidP="00C65BDF">
      <w:pPr>
        <w:ind w:left="168"/>
        <w:rPr>
          <w:b/>
          <w:bCs/>
          <w:sz w:val="24"/>
          <w:szCs w:val="24"/>
        </w:rPr>
      </w:pPr>
    </w:p>
    <w:p w:rsidR="00C65BDF" w:rsidRDefault="00C65BDF" w:rsidP="00C65BDF">
      <w:pPr>
        <w:jc w:val="both"/>
        <w:rPr>
          <w:sz w:val="24"/>
          <w:szCs w:val="24"/>
        </w:rPr>
      </w:pPr>
      <w:r>
        <w:rPr>
          <w:sz w:val="24"/>
          <w:szCs w:val="24"/>
        </w:rPr>
        <w:t>Hodnocení Programu minimální prevence a prevence sociálně patologických jevů za školní rok 20</w:t>
      </w:r>
      <w:r w:rsidR="00576BEA">
        <w:rPr>
          <w:sz w:val="24"/>
          <w:szCs w:val="24"/>
        </w:rPr>
        <w:t>20</w:t>
      </w:r>
      <w:r>
        <w:rPr>
          <w:sz w:val="24"/>
          <w:szCs w:val="24"/>
        </w:rPr>
        <w:t>/202</w:t>
      </w:r>
      <w:r w:rsidR="00576BEA">
        <w:rPr>
          <w:sz w:val="24"/>
          <w:szCs w:val="24"/>
        </w:rPr>
        <w:t>1</w:t>
      </w:r>
      <w:r>
        <w:rPr>
          <w:sz w:val="24"/>
          <w:szCs w:val="24"/>
        </w:rPr>
        <w:t xml:space="preserve"> je uvedeno v příloze této výročí zprávy.</w:t>
      </w:r>
    </w:p>
    <w:p w:rsidR="00C65BDF" w:rsidRDefault="00C65BDF" w:rsidP="00C65BDF">
      <w:pPr>
        <w:jc w:val="both"/>
        <w:rPr>
          <w:sz w:val="24"/>
          <w:szCs w:val="24"/>
        </w:rPr>
      </w:pPr>
      <w:r w:rsidRPr="00DC5225">
        <w:rPr>
          <w:b/>
          <w:bCs/>
          <w:sz w:val="24"/>
          <w:szCs w:val="24"/>
        </w:rPr>
        <w:t>EVVO</w:t>
      </w:r>
      <w:r>
        <w:rPr>
          <w:sz w:val="24"/>
          <w:szCs w:val="24"/>
        </w:rPr>
        <w:t xml:space="preserve"> – pro školní rok byl vypracován plán environmentální výchovy. Jeho hodnocení je uvedeno v příloze této výroční zprávy.</w:t>
      </w:r>
    </w:p>
    <w:p w:rsidR="00C65BDF" w:rsidRDefault="00C65BDF" w:rsidP="00C65BDF">
      <w:pPr>
        <w:ind w:left="168"/>
        <w:rPr>
          <w:sz w:val="24"/>
          <w:szCs w:val="24"/>
        </w:rPr>
      </w:pPr>
    </w:p>
    <w:p w:rsidR="00C65BDF" w:rsidRPr="00DC5225" w:rsidRDefault="00C65BDF" w:rsidP="00C17CDA">
      <w:pPr>
        <w:pStyle w:val="Nadpis1"/>
        <w:numPr>
          <w:ilvl w:val="0"/>
          <w:numId w:val="15"/>
        </w:numPr>
      </w:pPr>
      <w:bookmarkStart w:id="30" w:name="_Toc50734504"/>
      <w:r w:rsidRPr="00DC5225">
        <w:t>Údaje o kontrolách</w:t>
      </w:r>
      <w:bookmarkEnd w:id="30"/>
    </w:p>
    <w:p w:rsidR="00C65BDF" w:rsidRPr="00DC5225" w:rsidRDefault="00C65BDF" w:rsidP="00C65BDF">
      <w:pPr>
        <w:ind w:left="168"/>
        <w:rPr>
          <w:b/>
          <w:bCs/>
          <w:sz w:val="24"/>
          <w:szCs w:val="24"/>
          <w:u w:val="single"/>
        </w:rPr>
      </w:pPr>
    </w:p>
    <w:p w:rsidR="00C65BDF" w:rsidRPr="00BF33A2" w:rsidRDefault="00C65BDF" w:rsidP="00C17CDA">
      <w:pPr>
        <w:pStyle w:val="Odstavecseseznamem"/>
        <w:numPr>
          <w:ilvl w:val="0"/>
          <w:numId w:val="16"/>
        </w:numPr>
        <w:jc w:val="both"/>
        <w:rPr>
          <w:sz w:val="24"/>
          <w:szCs w:val="24"/>
        </w:rPr>
      </w:pPr>
      <w:r w:rsidRPr="00BF33A2">
        <w:rPr>
          <w:sz w:val="24"/>
          <w:szCs w:val="24"/>
        </w:rPr>
        <w:t xml:space="preserve">Byla provedena finanční kontrola, dne </w:t>
      </w:r>
      <w:r w:rsidR="0070174A" w:rsidRPr="00BF33A2">
        <w:rPr>
          <w:sz w:val="24"/>
          <w:szCs w:val="24"/>
        </w:rPr>
        <w:t>19</w:t>
      </w:r>
      <w:r w:rsidR="00732735">
        <w:rPr>
          <w:sz w:val="24"/>
          <w:szCs w:val="24"/>
        </w:rPr>
        <w:t>. 11. 2020</w:t>
      </w:r>
      <w:r w:rsidRPr="00BF33A2">
        <w:rPr>
          <w:sz w:val="24"/>
          <w:szCs w:val="24"/>
        </w:rPr>
        <w:t>.</w:t>
      </w:r>
    </w:p>
    <w:p w:rsidR="00C65BDF" w:rsidRDefault="00732735" w:rsidP="005E39B3">
      <w:pPr>
        <w:ind w:left="708"/>
        <w:jc w:val="both"/>
        <w:rPr>
          <w:sz w:val="24"/>
          <w:szCs w:val="24"/>
        </w:rPr>
      </w:pPr>
      <w:r>
        <w:rPr>
          <w:sz w:val="24"/>
          <w:szCs w:val="24"/>
        </w:rPr>
        <w:t>Kontrolní zjištění: Nebyla zjištěna žádná pochybení, ke kontrole byly předloženy všechny požadované doklady, nebyly zjištěny nesrovnalosti. Doklady jsou řádně podepsány a zaúčtovány.</w:t>
      </w:r>
    </w:p>
    <w:p w:rsidR="00732735" w:rsidRDefault="00732735" w:rsidP="00C17CDA">
      <w:pPr>
        <w:pStyle w:val="Odstavecseseznamem"/>
        <w:numPr>
          <w:ilvl w:val="0"/>
          <w:numId w:val="16"/>
        </w:numPr>
        <w:jc w:val="both"/>
        <w:rPr>
          <w:sz w:val="24"/>
          <w:szCs w:val="24"/>
        </w:rPr>
      </w:pPr>
      <w:r w:rsidRPr="00732735">
        <w:rPr>
          <w:sz w:val="24"/>
          <w:szCs w:val="24"/>
        </w:rPr>
        <w:t xml:space="preserve">Byla provedena kontrola KHS SK, dne </w:t>
      </w:r>
      <w:proofErr w:type="gramStart"/>
      <w:r w:rsidRPr="00732735">
        <w:rPr>
          <w:sz w:val="24"/>
          <w:szCs w:val="24"/>
        </w:rPr>
        <w:t>8.9.2020</w:t>
      </w:r>
      <w:proofErr w:type="gramEnd"/>
      <w:r w:rsidRPr="00732735">
        <w:rPr>
          <w:sz w:val="24"/>
          <w:szCs w:val="24"/>
        </w:rPr>
        <w:t xml:space="preserve">.  </w:t>
      </w:r>
    </w:p>
    <w:p w:rsidR="00732735" w:rsidRDefault="00732735" w:rsidP="00732735">
      <w:pPr>
        <w:ind w:left="709"/>
        <w:jc w:val="both"/>
        <w:rPr>
          <w:sz w:val="24"/>
          <w:szCs w:val="24"/>
        </w:rPr>
      </w:pPr>
      <w:r>
        <w:rPr>
          <w:sz w:val="24"/>
          <w:szCs w:val="24"/>
        </w:rPr>
        <w:t>Kontrolní zjištění: Pro děti není k dispozici dostatečný počet lehátek</w:t>
      </w:r>
      <w:r w:rsidR="005E39B3">
        <w:rPr>
          <w:sz w:val="24"/>
          <w:szCs w:val="24"/>
        </w:rPr>
        <w:t>, zajišťujících pevnou oporu zad. Závada řešena domluvou a okamžitě odstraněna.</w:t>
      </w:r>
    </w:p>
    <w:p w:rsidR="007B176A" w:rsidRDefault="007B176A" w:rsidP="00C17CDA">
      <w:pPr>
        <w:pStyle w:val="Odstavecseseznamem"/>
        <w:numPr>
          <w:ilvl w:val="0"/>
          <w:numId w:val="16"/>
        </w:numPr>
        <w:tabs>
          <w:tab w:val="left" w:pos="851"/>
        </w:tabs>
        <w:jc w:val="both"/>
        <w:rPr>
          <w:sz w:val="24"/>
          <w:szCs w:val="24"/>
        </w:rPr>
      </w:pPr>
      <w:r>
        <w:rPr>
          <w:sz w:val="24"/>
          <w:szCs w:val="24"/>
        </w:rPr>
        <w:t xml:space="preserve">    </w:t>
      </w:r>
      <w:r w:rsidRPr="007B176A">
        <w:rPr>
          <w:sz w:val="24"/>
          <w:szCs w:val="24"/>
        </w:rPr>
        <w:t xml:space="preserve">Dne 18. 8. 2021 proběhla kontrola </w:t>
      </w:r>
      <w:r>
        <w:rPr>
          <w:sz w:val="24"/>
          <w:szCs w:val="24"/>
        </w:rPr>
        <w:t>GDPR</w:t>
      </w:r>
      <w:r w:rsidRPr="007B176A">
        <w:rPr>
          <w:sz w:val="24"/>
          <w:szCs w:val="24"/>
        </w:rPr>
        <w:t>. B</w:t>
      </w:r>
      <w:r>
        <w:rPr>
          <w:sz w:val="24"/>
          <w:szCs w:val="24"/>
        </w:rPr>
        <w:t>yl zkontrolován aktuální stav</w:t>
      </w:r>
    </w:p>
    <w:p w:rsidR="007B176A" w:rsidRDefault="007B176A" w:rsidP="007B176A">
      <w:pPr>
        <w:tabs>
          <w:tab w:val="left" w:pos="851"/>
        </w:tabs>
        <w:ind w:left="720"/>
        <w:jc w:val="both"/>
        <w:rPr>
          <w:sz w:val="24"/>
          <w:szCs w:val="24"/>
        </w:rPr>
      </w:pPr>
      <w:proofErr w:type="gramStart"/>
      <w:r>
        <w:rPr>
          <w:sz w:val="24"/>
          <w:szCs w:val="24"/>
        </w:rPr>
        <w:t xml:space="preserve">a </w:t>
      </w:r>
      <w:r w:rsidRPr="007B176A">
        <w:rPr>
          <w:sz w:val="24"/>
          <w:szCs w:val="24"/>
        </w:rPr>
        <w:t xml:space="preserve"> zabezpečení</w:t>
      </w:r>
      <w:proofErr w:type="gramEnd"/>
      <w:r w:rsidRPr="007B176A">
        <w:rPr>
          <w:sz w:val="24"/>
          <w:szCs w:val="24"/>
        </w:rPr>
        <w:t xml:space="preserve"> osobních údajů. Následně byly položeny otázky, které jsou součástí protokolu o kontrole. </w:t>
      </w:r>
    </w:p>
    <w:p w:rsidR="000E1707" w:rsidRPr="007B176A" w:rsidRDefault="007B176A" w:rsidP="007B176A">
      <w:pPr>
        <w:tabs>
          <w:tab w:val="left" w:pos="851"/>
        </w:tabs>
        <w:ind w:left="720"/>
        <w:jc w:val="both"/>
        <w:rPr>
          <w:sz w:val="24"/>
          <w:szCs w:val="24"/>
        </w:rPr>
      </w:pPr>
      <w:r>
        <w:rPr>
          <w:sz w:val="24"/>
          <w:szCs w:val="24"/>
        </w:rPr>
        <w:t xml:space="preserve">Kontrolní zjištění: </w:t>
      </w:r>
      <w:r w:rsidRPr="007B176A">
        <w:rPr>
          <w:sz w:val="24"/>
          <w:szCs w:val="24"/>
        </w:rPr>
        <w:t>Všechny osobní údaje v listinné podobě jsou uložené v uzamykatelných skříních v kanceláři ředitele. V elektronické podobě jsou osobní údaje uložené na počítači, které jsou chráněny heslem a nachází se v kanceláři ředitele. Osobní údaje žáků v elektronické podobě jsou uložen</w:t>
      </w:r>
      <w:r>
        <w:rPr>
          <w:sz w:val="24"/>
          <w:szCs w:val="24"/>
        </w:rPr>
        <w:t>y</w:t>
      </w:r>
      <w:r w:rsidRPr="007B176A">
        <w:rPr>
          <w:sz w:val="24"/>
          <w:szCs w:val="24"/>
        </w:rPr>
        <w:t xml:space="preserve"> na edookit.com. Škola má vyhotovené všechny povinné přílohy, kromě provozního řádu informačního systému. </w:t>
      </w:r>
    </w:p>
    <w:p w:rsidR="00C65BDF" w:rsidRPr="00DC5225" w:rsidRDefault="00C65BDF" w:rsidP="00C17CDA">
      <w:pPr>
        <w:pStyle w:val="Nadpis1"/>
        <w:numPr>
          <w:ilvl w:val="0"/>
          <w:numId w:val="15"/>
        </w:numPr>
      </w:pPr>
      <w:bookmarkStart w:id="31" w:name="_Toc50734505"/>
      <w:r w:rsidRPr="00DC5225">
        <w:t>Rekonstrukce/opravy</w:t>
      </w:r>
      <w:bookmarkEnd w:id="31"/>
    </w:p>
    <w:p w:rsidR="00C65BDF" w:rsidRDefault="00C65BDF" w:rsidP="00C65BDF">
      <w:pPr>
        <w:ind w:left="168"/>
        <w:rPr>
          <w:sz w:val="24"/>
          <w:szCs w:val="24"/>
        </w:rPr>
      </w:pPr>
    </w:p>
    <w:p w:rsidR="005E39B3" w:rsidRDefault="00C65BDF" w:rsidP="00C65BDF">
      <w:pPr>
        <w:jc w:val="both"/>
        <w:rPr>
          <w:sz w:val="24"/>
          <w:szCs w:val="24"/>
        </w:rPr>
      </w:pPr>
      <w:r>
        <w:rPr>
          <w:sz w:val="24"/>
          <w:szCs w:val="24"/>
        </w:rPr>
        <w:t xml:space="preserve">Během </w:t>
      </w:r>
      <w:r w:rsidR="00576BEA">
        <w:rPr>
          <w:sz w:val="24"/>
          <w:szCs w:val="24"/>
        </w:rPr>
        <w:t xml:space="preserve">distanční výuky došlo k rekonstrukci osvětlení ve třídách ZŠ. Během </w:t>
      </w:r>
      <w:r>
        <w:rPr>
          <w:sz w:val="24"/>
          <w:szCs w:val="24"/>
        </w:rPr>
        <w:t>letních prázdnin proběhl</w:t>
      </w:r>
      <w:r w:rsidR="000E1707">
        <w:rPr>
          <w:sz w:val="24"/>
          <w:szCs w:val="24"/>
        </w:rPr>
        <w:t xml:space="preserve">o ve </w:t>
      </w:r>
      <w:proofErr w:type="gramStart"/>
      <w:r w:rsidR="000E1707">
        <w:rPr>
          <w:sz w:val="24"/>
          <w:szCs w:val="24"/>
        </w:rPr>
        <w:t>třídách v 1.patře</w:t>
      </w:r>
      <w:proofErr w:type="gramEnd"/>
      <w:r w:rsidR="000E1707">
        <w:rPr>
          <w:sz w:val="24"/>
          <w:szCs w:val="24"/>
        </w:rPr>
        <w:t xml:space="preserve"> předělání zásuvek, následné</w:t>
      </w:r>
      <w:r>
        <w:rPr>
          <w:sz w:val="24"/>
          <w:szCs w:val="24"/>
        </w:rPr>
        <w:t xml:space="preserve"> </w:t>
      </w:r>
      <w:r w:rsidR="000E1707">
        <w:rPr>
          <w:sz w:val="24"/>
          <w:szCs w:val="24"/>
        </w:rPr>
        <w:t xml:space="preserve">zednické práce a </w:t>
      </w:r>
      <w:r>
        <w:rPr>
          <w:sz w:val="24"/>
          <w:szCs w:val="24"/>
        </w:rPr>
        <w:t>vým</w:t>
      </w:r>
      <w:r w:rsidR="00CC1970">
        <w:rPr>
          <w:sz w:val="24"/>
          <w:szCs w:val="24"/>
        </w:rPr>
        <w:t xml:space="preserve">alba. Došlo ke zvětšení sborovny a </w:t>
      </w:r>
      <w:proofErr w:type="gramStart"/>
      <w:r w:rsidR="005E39B3">
        <w:rPr>
          <w:sz w:val="24"/>
          <w:szCs w:val="24"/>
        </w:rPr>
        <w:t xml:space="preserve">zabudování </w:t>
      </w:r>
      <w:r w:rsidR="00CC1970">
        <w:rPr>
          <w:sz w:val="24"/>
          <w:szCs w:val="24"/>
        </w:rPr>
        <w:t xml:space="preserve"> šatní</w:t>
      </w:r>
      <w:proofErr w:type="gramEnd"/>
      <w:r w:rsidR="00CC1970">
        <w:rPr>
          <w:sz w:val="24"/>
          <w:szCs w:val="24"/>
        </w:rPr>
        <w:t xml:space="preserve"> skříně na chodbu.</w:t>
      </w:r>
      <w:r>
        <w:rPr>
          <w:sz w:val="24"/>
          <w:szCs w:val="24"/>
        </w:rPr>
        <w:t xml:space="preserve"> </w:t>
      </w:r>
    </w:p>
    <w:p w:rsidR="00C65BDF" w:rsidRDefault="00CC1970" w:rsidP="00C65BDF">
      <w:pPr>
        <w:jc w:val="both"/>
        <w:rPr>
          <w:sz w:val="24"/>
          <w:szCs w:val="24"/>
        </w:rPr>
      </w:pPr>
      <w:r>
        <w:rPr>
          <w:sz w:val="24"/>
          <w:szCs w:val="24"/>
        </w:rPr>
        <w:t xml:space="preserve">Výstavba nové MŠ byla dokončena a od </w:t>
      </w:r>
      <w:proofErr w:type="gramStart"/>
      <w:r>
        <w:rPr>
          <w:sz w:val="24"/>
          <w:szCs w:val="24"/>
        </w:rPr>
        <w:t>14.6. 2021</w:t>
      </w:r>
      <w:proofErr w:type="gramEnd"/>
      <w:r>
        <w:rPr>
          <w:sz w:val="24"/>
          <w:szCs w:val="24"/>
        </w:rPr>
        <w:t xml:space="preserve"> byl přesunut provoz MŠ i ŠJ </w:t>
      </w:r>
      <w:r w:rsidR="00C65BDF">
        <w:rPr>
          <w:sz w:val="24"/>
          <w:szCs w:val="24"/>
        </w:rPr>
        <w:t xml:space="preserve"> do </w:t>
      </w:r>
      <w:r>
        <w:rPr>
          <w:sz w:val="24"/>
          <w:szCs w:val="24"/>
        </w:rPr>
        <w:t>nové budovy</w:t>
      </w:r>
      <w:r w:rsidR="00C65BDF">
        <w:rPr>
          <w:sz w:val="24"/>
          <w:szCs w:val="24"/>
        </w:rPr>
        <w:t>.</w:t>
      </w:r>
      <w:r w:rsidR="005E39B3">
        <w:rPr>
          <w:sz w:val="24"/>
          <w:szCs w:val="24"/>
        </w:rPr>
        <w:t xml:space="preserve"> Na konci srpna byly dokončeny herní prvky na zahradě MŠ a zahradní architektura.</w:t>
      </w:r>
    </w:p>
    <w:p w:rsidR="007B176A" w:rsidRDefault="007B176A" w:rsidP="00C65BDF">
      <w:pPr>
        <w:jc w:val="both"/>
        <w:rPr>
          <w:sz w:val="24"/>
          <w:szCs w:val="24"/>
        </w:rPr>
      </w:pPr>
    </w:p>
    <w:p w:rsidR="007B176A" w:rsidRDefault="007B176A" w:rsidP="00C65BDF">
      <w:pPr>
        <w:jc w:val="both"/>
        <w:rPr>
          <w:sz w:val="24"/>
          <w:szCs w:val="24"/>
        </w:rPr>
      </w:pPr>
    </w:p>
    <w:p w:rsidR="007B176A" w:rsidRDefault="007B176A" w:rsidP="00C65BDF">
      <w:pPr>
        <w:jc w:val="both"/>
        <w:rPr>
          <w:sz w:val="24"/>
          <w:szCs w:val="24"/>
        </w:rPr>
      </w:pPr>
    </w:p>
    <w:p w:rsidR="007B176A" w:rsidRDefault="007B176A" w:rsidP="00C65BDF">
      <w:pPr>
        <w:jc w:val="both"/>
        <w:rPr>
          <w:sz w:val="24"/>
          <w:szCs w:val="24"/>
        </w:rPr>
      </w:pPr>
    </w:p>
    <w:p w:rsidR="007B176A" w:rsidRDefault="007B176A" w:rsidP="00C65BDF">
      <w:pPr>
        <w:jc w:val="both"/>
        <w:rPr>
          <w:sz w:val="24"/>
          <w:szCs w:val="24"/>
        </w:rPr>
      </w:pPr>
    </w:p>
    <w:p w:rsidR="007B176A" w:rsidRDefault="007B176A" w:rsidP="00C65BDF">
      <w:pPr>
        <w:jc w:val="both"/>
        <w:rPr>
          <w:sz w:val="24"/>
          <w:szCs w:val="24"/>
        </w:rPr>
      </w:pPr>
    </w:p>
    <w:p w:rsidR="007B176A" w:rsidRDefault="007B176A" w:rsidP="00C65BDF">
      <w:pPr>
        <w:jc w:val="both"/>
        <w:rPr>
          <w:sz w:val="24"/>
          <w:szCs w:val="24"/>
        </w:rPr>
      </w:pPr>
    </w:p>
    <w:p w:rsidR="007B176A" w:rsidRDefault="007B176A" w:rsidP="00C65BDF">
      <w:pPr>
        <w:jc w:val="both"/>
        <w:rPr>
          <w:sz w:val="24"/>
          <w:szCs w:val="24"/>
        </w:rPr>
      </w:pPr>
    </w:p>
    <w:p w:rsidR="007B176A" w:rsidRDefault="007B176A" w:rsidP="00C65BDF">
      <w:pPr>
        <w:jc w:val="both"/>
        <w:rPr>
          <w:sz w:val="24"/>
          <w:szCs w:val="24"/>
        </w:rPr>
      </w:pPr>
    </w:p>
    <w:p w:rsidR="007B176A" w:rsidRDefault="007B176A" w:rsidP="00C65BDF">
      <w:pPr>
        <w:jc w:val="both"/>
        <w:rPr>
          <w:sz w:val="24"/>
          <w:szCs w:val="24"/>
        </w:rPr>
      </w:pPr>
    </w:p>
    <w:p w:rsidR="00686217" w:rsidRDefault="00686217" w:rsidP="00C65BDF">
      <w:pPr>
        <w:jc w:val="both"/>
        <w:rPr>
          <w:sz w:val="24"/>
          <w:szCs w:val="24"/>
        </w:rPr>
      </w:pPr>
    </w:p>
    <w:p w:rsidR="00686217" w:rsidRDefault="00686217" w:rsidP="00C65BDF">
      <w:pPr>
        <w:jc w:val="both"/>
        <w:rPr>
          <w:sz w:val="24"/>
          <w:szCs w:val="24"/>
        </w:rPr>
      </w:pPr>
    </w:p>
    <w:p w:rsidR="00C65BDF" w:rsidRDefault="00CC1970" w:rsidP="002261F1">
      <w:pPr>
        <w:pStyle w:val="Nadpis1"/>
        <w:ind w:left="1069"/>
      </w:pPr>
      <w:bookmarkStart w:id="32" w:name="_Toc50734506"/>
      <w:r>
        <w:lastRenderedPageBreak/>
        <w:t xml:space="preserve"> </w:t>
      </w:r>
      <w:r w:rsidR="00C65BDF" w:rsidRPr="00BF0A81">
        <w:t>Základní</w:t>
      </w:r>
      <w:r w:rsidR="00C65BDF">
        <w:t xml:space="preserve"> údaje o hospodaření školy</w:t>
      </w:r>
      <w:bookmarkEnd w:id="32"/>
    </w:p>
    <w:p w:rsidR="00C65BDF" w:rsidRDefault="00C65BDF" w:rsidP="00C65BDF">
      <w:pPr>
        <w:ind w:left="168"/>
        <w:rPr>
          <w:sz w:val="24"/>
          <w:szCs w:val="24"/>
        </w:rPr>
      </w:pPr>
    </w:p>
    <w:p w:rsidR="00C65BDF" w:rsidRDefault="00C65BDF" w:rsidP="00C65BDF">
      <w:pPr>
        <w:ind w:left="168"/>
        <w:rPr>
          <w:b/>
          <w:sz w:val="24"/>
          <w:szCs w:val="24"/>
        </w:rPr>
      </w:pPr>
      <w:r w:rsidRPr="00FE0F37">
        <w:rPr>
          <w:b/>
          <w:sz w:val="24"/>
          <w:szCs w:val="24"/>
        </w:rPr>
        <w:t>Údaje jsou uvedeny za kalendářní rok 20</w:t>
      </w:r>
      <w:r w:rsidR="00BF33A2">
        <w:rPr>
          <w:b/>
          <w:sz w:val="24"/>
          <w:szCs w:val="24"/>
        </w:rPr>
        <w:t>20</w:t>
      </w:r>
      <w:r w:rsidRPr="00FE0F37">
        <w:rPr>
          <w:b/>
          <w:sz w:val="24"/>
          <w:szCs w:val="24"/>
        </w:rPr>
        <w:t>.</w:t>
      </w:r>
    </w:p>
    <w:p w:rsidR="00C65BDF" w:rsidRPr="00FE0F37" w:rsidRDefault="00C65BDF" w:rsidP="00C65BDF">
      <w:pPr>
        <w:ind w:left="168"/>
        <w:rPr>
          <w:b/>
          <w:sz w:val="24"/>
          <w:szCs w:val="24"/>
        </w:rPr>
      </w:pPr>
    </w:p>
    <w:tbl>
      <w:tblPr>
        <w:tblStyle w:val="Mkatabulky"/>
        <w:tblW w:w="0" w:type="auto"/>
        <w:tblInd w:w="168" w:type="dxa"/>
        <w:tblLook w:val="04A0" w:firstRow="1" w:lastRow="0" w:firstColumn="1" w:lastColumn="0" w:noHBand="0" w:noVBand="1"/>
      </w:tblPr>
      <w:tblGrid>
        <w:gridCol w:w="2500"/>
        <w:gridCol w:w="1623"/>
        <w:gridCol w:w="385"/>
        <w:gridCol w:w="2553"/>
        <w:gridCol w:w="1789"/>
      </w:tblGrid>
      <w:tr w:rsidR="00C65BDF" w:rsidTr="00FE6267">
        <w:tc>
          <w:tcPr>
            <w:tcW w:w="25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hideMark/>
          </w:tcPr>
          <w:p w:rsidR="00C65BDF" w:rsidRDefault="00C65BDF" w:rsidP="00FE6267">
            <w:pPr>
              <w:jc w:val="center"/>
              <w:rPr>
                <w:sz w:val="24"/>
                <w:szCs w:val="24"/>
              </w:rPr>
            </w:pPr>
            <w:r>
              <w:rPr>
                <w:b/>
                <w:bCs/>
                <w:i/>
                <w:iCs/>
                <w:sz w:val="24"/>
                <w:szCs w:val="24"/>
              </w:rPr>
              <w:t>Příjmy</w:t>
            </w:r>
          </w:p>
        </w:tc>
        <w:tc>
          <w:tcPr>
            <w:tcW w:w="1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hideMark/>
          </w:tcPr>
          <w:p w:rsidR="00C65BDF" w:rsidRDefault="00C65BDF" w:rsidP="00FE6267">
            <w:pPr>
              <w:jc w:val="center"/>
              <w:rPr>
                <w:sz w:val="24"/>
                <w:szCs w:val="24"/>
              </w:rPr>
            </w:pPr>
            <w:r>
              <w:rPr>
                <w:b/>
                <w:bCs/>
                <w:i/>
                <w:iCs/>
                <w:sz w:val="24"/>
                <w:szCs w:val="24"/>
              </w:rPr>
              <w:t>Kč</w:t>
            </w:r>
          </w:p>
        </w:tc>
        <w:tc>
          <w:tcPr>
            <w:tcW w:w="385" w:type="dxa"/>
            <w:tcBorders>
              <w:top w:val="nil"/>
              <w:left w:val="single" w:sz="4" w:space="0" w:color="FFFFFF" w:themeColor="background1"/>
              <w:bottom w:val="nil"/>
              <w:right w:val="single" w:sz="4" w:space="0" w:color="FFFFFF" w:themeColor="background1"/>
            </w:tcBorders>
          </w:tcPr>
          <w:p w:rsidR="00C65BDF" w:rsidRDefault="00C65BDF" w:rsidP="00FE6267">
            <w:pPr>
              <w:jc w:val="center"/>
              <w:rPr>
                <w:sz w:val="24"/>
                <w:szCs w:val="24"/>
              </w:rPr>
            </w:pPr>
          </w:p>
        </w:tc>
        <w:tc>
          <w:tcPr>
            <w:tcW w:w="25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hideMark/>
          </w:tcPr>
          <w:p w:rsidR="00C65BDF" w:rsidRDefault="00C65BDF" w:rsidP="00FE6267">
            <w:pPr>
              <w:jc w:val="center"/>
              <w:rPr>
                <w:sz w:val="24"/>
                <w:szCs w:val="24"/>
              </w:rPr>
            </w:pPr>
            <w:r>
              <w:rPr>
                <w:b/>
                <w:bCs/>
                <w:i/>
                <w:iCs/>
                <w:sz w:val="24"/>
                <w:szCs w:val="24"/>
              </w:rPr>
              <w:t>Výdaje</w:t>
            </w:r>
          </w:p>
        </w:tc>
        <w:tc>
          <w:tcPr>
            <w:tcW w:w="17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23E4F" w:themeFill="text2" w:themeFillShade="BF"/>
            <w:hideMark/>
          </w:tcPr>
          <w:p w:rsidR="00C65BDF" w:rsidRDefault="00C65BDF" w:rsidP="00FE6267">
            <w:pPr>
              <w:jc w:val="center"/>
              <w:rPr>
                <w:sz w:val="24"/>
                <w:szCs w:val="24"/>
              </w:rPr>
            </w:pPr>
            <w:r>
              <w:rPr>
                <w:b/>
                <w:bCs/>
                <w:i/>
                <w:iCs/>
                <w:sz w:val="24"/>
                <w:szCs w:val="24"/>
              </w:rPr>
              <w:t>Kč</w:t>
            </w:r>
          </w:p>
        </w:tc>
      </w:tr>
      <w:tr w:rsidR="00C65BDF" w:rsidTr="00FE6267">
        <w:tc>
          <w:tcPr>
            <w:tcW w:w="2500" w:type="dxa"/>
            <w:tcBorders>
              <w:top w:val="single" w:sz="4" w:space="0" w:color="FFFFFF" w:themeColor="background1"/>
              <w:left w:val="single" w:sz="4" w:space="0" w:color="auto"/>
              <w:bottom w:val="single" w:sz="4" w:space="0" w:color="auto"/>
              <w:right w:val="single" w:sz="4" w:space="0" w:color="auto"/>
            </w:tcBorders>
            <w:hideMark/>
          </w:tcPr>
          <w:p w:rsidR="00C65BDF" w:rsidRDefault="00C65BDF" w:rsidP="00FE6267">
            <w:pPr>
              <w:rPr>
                <w:sz w:val="24"/>
                <w:szCs w:val="24"/>
              </w:rPr>
            </w:pPr>
            <w:r>
              <w:rPr>
                <w:sz w:val="24"/>
                <w:szCs w:val="24"/>
              </w:rPr>
              <w:t>Celkové příjmy za rok 2019</w:t>
            </w:r>
          </w:p>
        </w:tc>
        <w:tc>
          <w:tcPr>
            <w:tcW w:w="1621" w:type="dxa"/>
            <w:tcBorders>
              <w:top w:val="single" w:sz="4" w:space="0" w:color="FFFFFF" w:themeColor="background1"/>
              <w:left w:val="single" w:sz="4" w:space="0" w:color="auto"/>
              <w:bottom w:val="single" w:sz="4" w:space="0" w:color="auto"/>
              <w:right w:val="single" w:sz="4" w:space="0" w:color="auto"/>
            </w:tcBorders>
            <w:vAlign w:val="center"/>
            <w:hideMark/>
          </w:tcPr>
          <w:p w:rsidR="00C65BDF" w:rsidRDefault="00C65BDF" w:rsidP="00860FA9">
            <w:pPr>
              <w:jc w:val="right"/>
              <w:rPr>
                <w:color w:val="000000" w:themeColor="text1"/>
                <w:sz w:val="24"/>
                <w:szCs w:val="24"/>
              </w:rPr>
            </w:pPr>
            <w:r>
              <w:rPr>
                <w:b/>
                <w:bCs/>
                <w:color w:val="000000" w:themeColor="text1"/>
                <w:sz w:val="24"/>
                <w:szCs w:val="24"/>
              </w:rPr>
              <w:t>1</w:t>
            </w:r>
            <w:r w:rsidR="00860FA9">
              <w:rPr>
                <w:b/>
                <w:bCs/>
                <w:color w:val="000000" w:themeColor="text1"/>
                <w:sz w:val="24"/>
                <w:szCs w:val="24"/>
              </w:rPr>
              <w:t>4</w:t>
            </w:r>
            <w:r>
              <w:rPr>
                <w:b/>
                <w:bCs/>
                <w:color w:val="000000" w:themeColor="text1"/>
                <w:sz w:val="24"/>
                <w:szCs w:val="24"/>
              </w:rPr>
              <w:t>.</w:t>
            </w:r>
            <w:r w:rsidR="00860FA9">
              <w:rPr>
                <w:b/>
                <w:bCs/>
                <w:color w:val="000000" w:themeColor="text1"/>
                <w:sz w:val="24"/>
                <w:szCs w:val="24"/>
              </w:rPr>
              <w:t>176</w:t>
            </w:r>
            <w:r>
              <w:rPr>
                <w:b/>
                <w:bCs/>
                <w:color w:val="000000" w:themeColor="text1"/>
                <w:sz w:val="24"/>
                <w:szCs w:val="24"/>
              </w:rPr>
              <w:t>.6</w:t>
            </w:r>
            <w:r w:rsidR="00860FA9">
              <w:rPr>
                <w:b/>
                <w:bCs/>
                <w:color w:val="000000" w:themeColor="text1"/>
                <w:sz w:val="24"/>
                <w:szCs w:val="24"/>
              </w:rPr>
              <w:t>80</w:t>
            </w:r>
            <w:r>
              <w:rPr>
                <w:b/>
                <w:bCs/>
                <w:color w:val="000000" w:themeColor="text1"/>
                <w:sz w:val="24"/>
                <w:szCs w:val="24"/>
              </w:rPr>
              <w:t>,</w:t>
            </w:r>
            <w:r w:rsidR="00860FA9">
              <w:rPr>
                <w:b/>
                <w:bCs/>
                <w:color w:val="000000" w:themeColor="text1"/>
                <w:sz w:val="24"/>
                <w:szCs w:val="24"/>
              </w:rPr>
              <w:t>8</w:t>
            </w:r>
            <w:r>
              <w:rPr>
                <w:b/>
                <w:bCs/>
                <w:color w:val="000000" w:themeColor="text1"/>
                <w:sz w:val="24"/>
                <w:szCs w:val="24"/>
              </w:rPr>
              <w:t>4</w:t>
            </w:r>
          </w:p>
        </w:tc>
        <w:tc>
          <w:tcPr>
            <w:tcW w:w="385" w:type="dxa"/>
            <w:tcBorders>
              <w:top w:val="nil"/>
              <w:left w:val="single" w:sz="4" w:space="0" w:color="auto"/>
              <w:bottom w:val="nil"/>
              <w:right w:val="single" w:sz="4" w:space="0" w:color="auto"/>
            </w:tcBorders>
          </w:tcPr>
          <w:p w:rsidR="00C65BDF" w:rsidRDefault="00C65BDF" w:rsidP="00FE6267">
            <w:pPr>
              <w:rPr>
                <w:color w:val="000000" w:themeColor="text1"/>
                <w:sz w:val="24"/>
                <w:szCs w:val="24"/>
              </w:rPr>
            </w:pPr>
          </w:p>
        </w:tc>
        <w:tc>
          <w:tcPr>
            <w:tcW w:w="2553" w:type="dxa"/>
            <w:tcBorders>
              <w:top w:val="single" w:sz="4" w:space="0" w:color="FFFFFF" w:themeColor="background1"/>
              <w:left w:val="single" w:sz="4" w:space="0" w:color="auto"/>
              <w:bottom w:val="single" w:sz="4" w:space="0" w:color="auto"/>
              <w:right w:val="single" w:sz="4" w:space="0" w:color="auto"/>
            </w:tcBorders>
            <w:hideMark/>
          </w:tcPr>
          <w:p w:rsidR="00C65BDF" w:rsidRDefault="00C65BDF" w:rsidP="00FE6267">
            <w:pPr>
              <w:rPr>
                <w:b/>
                <w:bCs/>
                <w:i/>
                <w:iCs/>
                <w:color w:val="000000" w:themeColor="text1"/>
                <w:sz w:val="24"/>
                <w:szCs w:val="24"/>
              </w:rPr>
            </w:pPr>
            <w:r>
              <w:rPr>
                <w:color w:val="000000" w:themeColor="text1"/>
                <w:sz w:val="24"/>
                <w:szCs w:val="24"/>
              </w:rPr>
              <w:t>Investiční výdaje celkem</w:t>
            </w:r>
          </w:p>
        </w:tc>
        <w:tc>
          <w:tcPr>
            <w:tcW w:w="1789" w:type="dxa"/>
            <w:tcBorders>
              <w:top w:val="single" w:sz="4" w:space="0" w:color="FFFFFF" w:themeColor="background1"/>
              <w:left w:val="single" w:sz="4" w:space="0" w:color="auto"/>
              <w:bottom w:val="single" w:sz="4" w:space="0" w:color="auto"/>
              <w:right w:val="single" w:sz="4" w:space="0" w:color="auto"/>
            </w:tcBorders>
            <w:vAlign w:val="center"/>
            <w:hideMark/>
          </w:tcPr>
          <w:p w:rsidR="00C65BDF" w:rsidRPr="00860FA9" w:rsidRDefault="00860FA9" w:rsidP="00860FA9">
            <w:pPr>
              <w:jc w:val="right"/>
              <w:rPr>
                <w:bCs/>
                <w:iCs/>
                <w:color w:val="000000" w:themeColor="text1"/>
                <w:sz w:val="24"/>
                <w:szCs w:val="24"/>
              </w:rPr>
            </w:pPr>
            <w:r>
              <w:rPr>
                <w:bCs/>
                <w:iCs/>
                <w:color w:val="000000" w:themeColor="text1"/>
                <w:sz w:val="24"/>
                <w:szCs w:val="24"/>
              </w:rPr>
              <w:t>155.001,00</w:t>
            </w:r>
          </w:p>
        </w:tc>
      </w:tr>
      <w:tr w:rsidR="00C65BDF" w:rsidTr="00FE6267">
        <w:tc>
          <w:tcPr>
            <w:tcW w:w="2500" w:type="dxa"/>
            <w:tcBorders>
              <w:top w:val="single" w:sz="4" w:space="0" w:color="auto"/>
              <w:left w:val="single" w:sz="4" w:space="0" w:color="auto"/>
              <w:bottom w:val="single" w:sz="4" w:space="0" w:color="auto"/>
              <w:right w:val="single" w:sz="4" w:space="0" w:color="auto"/>
            </w:tcBorders>
            <w:hideMark/>
          </w:tcPr>
          <w:p w:rsidR="00C65BDF" w:rsidRDefault="00C65BDF" w:rsidP="00FE6267">
            <w:pPr>
              <w:rPr>
                <w:sz w:val="24"/>
                <w:szCs w:val="24"/>
              </w:rPr>
            </w:pPr>
            <w:r>
              <w:rPr>
                <w:sz w:val="24"/>
                <w:szCs w:val="24"/>
              </w:rPr>
              <w:t>Z toho příjmy od zřizovatele</w:t>
            </w:r>
          </w:p>
        </w:tc>
        <w:tc>
          <w:tcPr>
            <w:tcW w:w="1621" w:type="dxa"/>
            <w:tcBorders>
              <w:top w:val="single" w:sz="4" w:space="0" w:color="auto"/>
              <w:left w:val="single" w:sz="4" w:space="0" w:color="auto"/>
              <w:bottom w:val="single" w:sz="4" w:space="0" w:color="auto"/>
              <w:right w:val="single" w:sz="4" w:space="0" w:color="auto"/>
            </w:tcBorders>
            <w:vAlign w:val="center"/>
            <w:hideMark/>
          </w:tcPr>
          <w:p w:rsidR="00C65BDF" w:rsidRDefault="00C65BDF" w:rsidP="00860FA9">
            <w:pPr>
              <w:jc w:val="right"/>
              <w:rPr>
                <w:color w:val="000000" w:themeColor="text1"/>
                <w:sz w:val="24"/>
                <w:szCs w:val="24"/>
              </w:rPr>
            </w:pPr>
            <w:r>
              <w:rPr>
                <w:b/>
                <w:bCs/>
                <w:color w:val="000000" w:themeColor="text1"/>
                <w:sz w:val="24"/>
                <w:szCs w:val="24"/>
              </w:rPr>
              <w:t>1.</w:t>
            </w:r>
            <w:r w:rsidR="00860FA9">
              <w:rPr>
                <w:b/>
                <w:bCs/>
                <w:color w:val="000000" w:themeColor="text1"/>
                <w:sz w:val="24"/>
                <w:szCs w:val="24"/>
              </w:rPr>
              <w:t>300</w:t>
            </w:r>
            <w:r>
              <w:rPr>
                <w:b/>
                <w:bCs/>
                <w:color w:val="000000" w:themeColor="text1"/>
                <w:sz w:val="24"/>
                <w:szCs w:val="24"/>
              </w:rPr>
              <w:t>.000,00</w:t>
            </w:r>
          </w:p>
        </w:tc>
        <w:tc>
          <w:tcPr>
            <w:tcW w:w="385" w:type="dxa"/>
            <w:tcBorders>
              <w:top w:val="nil"/>
              <w:left w:val="single" w:sz="4" w:space="0" w:color="auto"/>
              <w:bottom w:val="nil"/>
              <w:right w:val="single" w:sz="4" w:space="0" w:color="auto"/>
            </w:tcBorders>
          </w:tcPr>
          <w:p w:rsidR="00C65BDF" w:rsidRDefault="00C65BDF" w:rsidP="00FE6267">
            <w:pPr>
              <w:rPr>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65BDF" w:rsidRDefault="00C65BDF" w:rsidP="00FE6267">
            <w:pPr>
              <w:rPr>
                <w:color w:val="000000" w:themeColor="text1"/>
                <w:sz w:val="24"/>
                <w:szCs w:val="24"/>
              </w:rPr>
            </w:pPr>
            <w:r>
              <w:rPr>
                <w:color w:val="000000" w:themeColor="text1"/>
                <w:sz w:val="24"/>
                <w:szCs w:val="24"/>
              </w:rPr>
              <w:t>Neinvestiční výdaje celkem</w:t>
            </w:r>
          </w:p>
        </w:tc>
        <w:tc>
          <w:tcPr>
            <w:tcW w:w="1789" w:type="dxa"/>
            <w:tcBorders>
              <w:top w:val="single" w:sz="4" w:space="0" w:color="auto"/>
              <w:left w:val="single" w:sz="4" w:space="0" w:color="auto"/>
              <w:bottom w:val="single" w:sz="4" w:space="0" w:color="auto"/>
              <w:right w:val="single" w:sz="4" w:space="0" w:color="auto"/>
            </w:tcBorders>
            <w:vAlign w:val="center"/>
            <w:hideMark/>
          </w:tcPr>
          <w:p w:rsidR="00C65BDF" w:rsidRPr="00860FA9" w:rsidRDefault="00C65BDF" w:rsidP="00860FA9">
            <w:pPr>
              <w:jc w:val="right"/>
              <w:rPr>
                <w:bCs/>
                <w:color w:val="000000" w:themeColor="text1"/>
                <w:sz w:val="24"/>
                <w:szCs w:val="24"/>
              </w:rPr>
            </w:pPr>
            <w:r w:rsidRPr="00860FA9">
              <w:rPr>
                <w:bCs/>
                <w:color w:val="000000" w:themeColor="text1"/>
                <w:sz w:val="24"/>
                <w:szCs w:val="24"/>
              </w:rPr>
              <w:t>13.</w:t>
            </w:r>
            <w:r w:rsidR="00860FA9">
              <w:rPr>
                <w:bCs/>
                <w:color w:val="000000" w:themeColor="text1"/>
                <w:sz w:val="24"/>
                <w:szCs w:val="24"/>
              </w:rPr>
              <w:t>953</w:t>
            </w:r>
            <w:r w:rsidRPr="00860FA9">
              <w:rPr>
                <w:bCs/>
                <w:color w:val="000000" w:themeColor="text1"/>
                <w:sz w:val="24"/>
                <w:szCs w:val="24"/>
              </w:rPr>
              <w:t>.</w:t>
            </w:r>
            <w:r w:rsidR="00860FA9">
              <w:rPr>
                <w:bCs/>
                <w:color w:val="000000" w:themeColor="text1"/>
                <w:sz w:val="24"/>
                <w:szCs w:val="24"/>
              </w:rPr>
              <w:t>002</w:t>
            </w:r>
            <w:r w:rsidRPr="00860FA9">
              <w:rPr>
                <w:bCs/>
                <w:color w:val="000000" w:themeColor="text1"/>
                <w:sz w:val="24"/>
                <w:szCs w:val="24"/>
              </w:rPr>
              <w:t>,</w:t>
            </w:r>
            <w:r w:rsidR="00860FA9">
              <w:rPr>
                <w:bCs/>
                <w:color w:val="000000" w:themeColor="text1"/>
                <w:sz w:val="24"/>
                <w:szCs w:val="24"/>
              </w:rPr>
              <w:t>2</w:t>
            </w:r>
            <w:r w:rsidRPr="00860FA9">
              <w:rPr>
                <w:bCs/>
                <w:color w:val="000000" w:themeColor="text1"/>
                <w:sz w:val="24"/>
                <w:szCs w:val="24"/>
              </w:rPr>
              <w:t>0</w:t>
            </w:r>
          </w:p>
        </w:tc>
      </w:tr>
      <w:tr w:rsidR="00C65BDF" w:rsidTr="00FE6267">
        <w:tc>
          <w:tcPr>
            <w:tcW w:w="2500" w:type="dxa"/>
            <w:tcBorders>
              <w:top w:val="single" w:sz="4" w:space="0" w:color="auto"/>
              <w:left w:val="single" w:sz="4" w:space="0" w:color="auto"/>
              <w:bottom w:val="single" w:sz="4" w:space="0" w:color="auto"/>
              <w:right w:val="single" w:sz="4" w:space="0" w:color="auto"/>
            </w:tcBorders>
            <w:hideMark/>
          </w:tcPr>
          <w:p w:rsidR="00C65BDF" w:rsidRDefault="00C65BDF" w:rsidP="00FE6267">
            <w:pPr>
              <w:rPr>
                <w:sz w:val="24"/>
                <w:szCs w:val="24"/>
              </w:rPr>
            </w:pPr>
            <w:r>
              <w:rPr>
                <w:sz w:val="24"/>
                <w:szCs w:val="24"/>
              </w:rPr>
              <w:t>Ostatní příjmy</w:t>
            </w:r>
          </w:p>
        </w:tc>
        <w:tc>
          <w:tcPr>
            <w:tcW w:w="1621" w:type="dxa"/>
            <w:tcBorders>
              <w:top w:val="single" w:sz="4" w:space="0" w:color="auto"/>
              <w:left w:val="single" w:sz="4" w:space="0" w:color="auto"/>
              <w:bottom w:val="single" w:sz="4" w:space="0" w:color="auto"/>
              <w:right w:val="single" w:sz="4" w:space="0" w:color="auto"/>
            </w:tcBorders>
            <w:vAlign w:val="center"/>
            <w:hideMark/>
          </w:tcPr>
          <w:p w:rsidR="00C65BDF" w:rsidRDefault="00860FA9" w:rsidP="00860FA9">
            <w:pPr>
              <w:jc w:val="right"/>
              <w:rPr>
                <w:color w:val="000000" w:themeColor="text1"/>
                <w:sz w:val="24"/>
                <w:szCs w:val="24"/>
              </w:rPr>
            </w:pPr>
            <w:r>
              <w:rPr>
                <w:b/>
                <w:bCs/>
                <w:color w:val="000000" w:themeColor="text1"/>
                <w:sz w:val="24"/>
                <w:szCs w:val="24"/>
              </w:rPr>
              <w:t>617.732,8</w:t>
            </w:r>
            <w:r w:rsidR="00C65BDF">
              <w:rPr>
                <w:b/>
                <w:bCs/>
                <w:color w:val="000000" w:themeColor="text1"/>
                <w:sz w:val="24"/>
                <w:szCs w:val="24"/>
              </w:rPr>
              <w:t>4</w:t>
            </w:r>
          </w:p>
        </w:tc>
        <w:tc>
          <w:tcPr>
            <w:tcW w:w="385" w:type="dxa"/>
            <w:tcBorders>
              <w:top w:val="nil"/>
              <w:left w:val="single" w:sz="4" w:space="0" w:color="auto"/>
              <w:bottom w:val="nil"/>
              <w:right w:val="single" w:sz="4" w:space="0" w:color="auto"/>
            </w:tcBorders>
          </w:tcPr>
          <w:p w:rsidR="00C65BDF" w:rsidRDefault="00C65BDF" w:rsidP="00FE6267">
            <w:pPr>
              <w:rPr>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65BDF" w:rsidRDefault="00C65BDF" w:rsidP="00FE6267">
            <w:pPr>
              <w:rPr>
                <w:color w:val="000000" w:themeColor="text1"/>
                <w:sz w:val="24"/>
                <w:szCs w:val="24"/>
              </w:rPr>
            </w:pPr>
            <w:r>
              <w:rPr>
                <w:color w:val="000000" w:themeColor="text1"/>
                <w:sz w:val="24"/>
                <w:szCs w:val="24"/>
              </w:rPr>
              <w:t>Z toho výdaje od zřizovatele</w:t>
            </w:r>
          </w:p>
        </w:tc>
        <w:tc>
          <w:tcPr>
            <w:tcW w:w="1789" w:type="dxa"/>
            <w:tcBorders>
              <w:top w:val="single" w:sz="4" w:space="0" w:color="auto"/>
              <w:left w:val="single" w:sz="4" w:space="0" w:color="auto"/>
              <w:bottom w:val="single" w:sz="4" w:space="0" w:color="auto"/>
              <w:right w:val="single" w:sz="4" w:space="0" w:color="auto"/>
            </w:tcBorders>
            <w:vAlign w:val="center"/>
            <w:hideMark/>
          </w:tcPr>
          <w:p w:rsidR="00C65BDF" w:rsidRPr="00860FA9" w:rsidRDefault="00C65BDF" w:rsidP="00860FA9">
            <w:pPr>
              <w:jc w:val="right"/>
              <w:rPr>
                <w:color w:val="000000" w:themeColor="text1"/>
                <w:sz w:val="24"/>
                <w:szCs w:val="24"/>
              </w:rPr>
            </w:pPr>
            <w:r w:rsidRPr="00860FA9">
              <w:rPr>
                <w:bCs/>
                <w:color w:val="000000" w:themeColor="text1"/>
                <w:sz w:val="24"/>
                <w:szCs w:val="24"/>
              </w:rPr>
              <w:t>1.</w:t>
            </w:r>
            <w:r w:rsidR="00860FA9">
              <w:rPr>
                <w:bCs/>
                <w:color w:val="000000" w:themeColor="text1"/>
                <w:sz w:val="24"/>
                <w:szCs w:val="24"/>
              </w:rPr>
              <w:t>300</w:t>
            </w:r>
            <w:r w:rsidRPr="00860FA9">
              <w:rPr>
                <w:bCs/>
                <w:color w:val="000000" w:themeColor="text1"/>
                <w:sz w:val="24"/>
                <w:szCs w:val="24"/>
              </w:rPr>
              <w:t>.000,00</w:t>
            </w:r>
          </w:p>
        </w:tc>
      </w:tr>
      <w:tr w:rsidR="00C65BDF" w:rsidTr="00FE6267">
        <w:tc>
          <w:tcPr>
            <w:tcW w:w="2500" w:type="dxa"/>
            <w:tcBorders>
              <w:top w:val="single" w:sz="4" w:space="0" w:color="auto"/>
              <w:left w:val="single" w:sz="4" w:space="0" w:color="auto"/>
              <w:bottom w:val="single" w:sz="4" w:space="0" w:color="auto"/>
              <w:right w:val="single" w:sz="4" w:space="0" w:color="auto"/>
            </w:tcBorders>
            <w:hideMark/>
          </w:tcPr>
          <w:p w:rsidR="00C65BDF" w:rsidRDefault="00C65BDF" w:rsidP="00FE6267">
            <w:pPr>
              <w:rPr>
                <w:sz w:val="24"/>
                <w:szCs w:val="24"/>
              </w:rPr>
            </w:pPr>
            <w:r>
              <w:rPr>
                <w:sz w:val="24"/>
                <w:szCs w:val="24"/>
              </w:rPr>
              <w:t>Příjmy z </w:t>
            </w:r>
            <w:proofErr w:type="spellStart"/>
            <w:r>
              <w:rPr>
                <w:sz w:val="24"/>
                <w:szCs w:val="24"/>
              </w:rPr>
              <w:t>hosp</w:t>
            </w:r>
            <w:proofErr w:type="spellEnd"/>
            <w:r>
              <w:rPr>
                <w:sz w:val="24"/>
                <w:szCs w:val="24"/>
              </w:rPr>
              <w:t>. činnosti</w:t>
            </w:r>
          </w:p>
        </w:tc>
        <w:tc>
          <w:tcPr>
            <w:tcW w:w="1621" w:type="dxa"/>
            <w:tcBorders>
              <w:top w:val="single" w:sz="4" w:space="0" w:color="auto"/>
              <w:left w:val="single" w:sz="4" w:space="0" w:color="auto"/>
              <w:bottom w:val="single" w:sz="4" w:space="0" w:color="auto"/>
              <w:right w:val="single" w:sz="4" w:space="0" w:color="auto"/>
            </w:tcBorders>
            <w:vAlign w:val="center"/>
            <w:hideMark/>
          </w:tcPr>
          <w:p w:rsidR="00C65BDF" w:rsidRDefault="00860FA9" w:rsidP="00860FA9">
            <w:pPr>
              <w:jc w:val="right"/>
              <w:rPr>
                <w:color w:val="000000" w:themeColor="text1"/>
                <w:sz w:val="24"/>
                <w:szCs w:val="24"/>
              </w:rPr>
            </w:pPr>
            <w:r>
              <w:rPr>
                <w:b/>
                <w:bCs/>
                <w:color w:val="000000" w:themeColor="text1"/>
                <w:sz w:val="24"/>
                <w:szCs w:val="24"/>
              </w:rPr>
              <w:t>30</w:t>
            </w:r>
            <w:r w:rsidR="00C65BDF">
              <w:rPr>
                <w:b/>
                <w:bCs/>
                <w:color w:val="000000" w:themeColor="text1"/>
                <w:sz w:val="24"/>
                <w:szCs w:val="24"/>
              </w:rPr>
              <w:t>.</w:t>
            </w:r>
            <w:r>
              <w:rPr>
                <w:b/>
                <w:bCs/>
                <w:color w:val="000000" w:themeColor="text1"/>
                <w:sz w:val="24"/>
                <w:szCs w:val="24"/>
              </w:rPr>
              <w:t>495</w:t>
            </w:r>
            <w:r w:rsidR="00C65BDF">
              <w:rPr>
                <w:b/>
                <w:bCs/>
                <w:color w:val="000000" w:themeColor="text1"/>
                <w:sz w:val="24"/>
                <w:szCs w:val="24"/>
              </w:rPr>
              <w:t>,00</w:t>
            </w:r>
          </w:p>
        </w:tc>
        <w:tc>
          <w:tcPr>
            <w:tcW w:w="385" w:type="dxa"/>
            <w:tcBorders>
              <w:top w:val="nil"/>
              <w:left w:val="single" w:sz="4" w:space="0" w:color="auto"/>
              <w:bottom w:val="nil"/>
              <w:right w:val="single" w:sz="4" w:space="0" w:color="auto"/>
            </w:tcBorders>
          </w:tcPr>
          <w:p w:rsidR="00C65BDF" w:rsidRDefault="00C65BDF" w:rsidP="00FE6267">
            <w:pPr>
              <w:rPr>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65BDF" w:rsidRDefault="00C65BDF" w:rsidP="00FE6267">
            <w:pPr>
              <w:rPr>
                <w:color w:val="000000" w:themeColor="text1"/>
                <w:sz w:val="24"/>
                <w:szCs w:val="24"/>
              </w:rPr>
            </w:pPr>
            <w:r>
              <w:rPr>
                <w:color w:val="000000" w:themeColor="text1"/>
                <w:sz w:val="24"/>
                <w:szCs w:val="24"/>
              </w:rPr>
              <w:t>Výdaje z </w:t>
            </w:r>
            <w:proofErr w:type="spellStart"/>
            <w:r>
              <w:rPr>
                <w:color w:val="000000" w:themeColor="text1"/>
                <w:sz w:val="24"/>
                <w:szCs w:val="24"/>
              </w:rPr>
              <w:t>hosp</w:t>
            </w:r>
            <w:proofErr w:type="spellEnd"/>
            <w:r>
              <w:rPr>
                <w:color w:val="000000" w:themeColor="text1"/>
                <w:sz w:val="24"/>
                <w:szCs w:val="24"/>
              </w:rPr>
              <w:t>. činnosti</w:t>
            </w:r>
          </w:p>
        </w:tc>
        <w:tc>
          <w:tcPr>
            <w:tcW w:w="1789" w:type="dxa"/>
            <w:tcBorders>
              <w:top w:val="single" w:sz="4" w:space="0" w:color="auto"/>
              <w:left w:val="single" w:sz="4" w:space="0" w:color="auto"/>
              <w:bottom w:val="single" w:sz="4" w:space="0" w:color="auto"/>
              <w:right w:val="single" w:sz="4" w:space="0" w:color="auto"/>
            </w:tcBorders>
            <w:vAlign w:val="center"/>
            <w:hideMark/>
          </w:tcPr>
          <w:p w:rsidR="00C65BDF" w:rsidRPr="00860FA9" w:rsidRDefault="00C65BDF" w:rsidP="00860FA9">
            <w:pPr>
              <w:jc w:val="right"/>
              <w:rPr>
                <w:bCs/>
                <w:color w:val="000000" w:themeColor="text1"/>
                <w:sz w:val="24"/>
                <w:szCs w:val="24"/>
              </w:rPr>
            </w:pPr>
            <w:r w:rsidRPr="00860FA9">
              <w:rPr>
                <w:bCs/>
                <w:color w:val="000000" w:themeColor="text1"/>
                <w:sz w:val="24"/>
                <w:szCs w:val="24"/>
              </w:rPr>
              <w:t>1</w:t>
            </w:r>
            <w:r w:rsidR="00860FA9">
              <w:rPr>
                <w:bCs/>
                <w:color w:val="000000" w:themeColor="text1"/>
                <w:sz w:val="24"/>
                <w:szCs w:val="24"/>
              </w:rPr>
              <w:t>6</w:t>
            </w:r>
            <w:r w:rsidRPr="00860FA9">
              <w:rPr>
                <w:bCs/>
                <w:color w:val="000000" w:themeColor="text1"/>
                <w:sz w:val="24"/>
                <w:szCs w:val="24"/>
              </w:rPr>
              <w:t>.</w:t>
            </w:r>
            <w:r w:rsidR="00860FA9">
              <w:rPr>
                <w:bCs/>
                <w:color w:val="000000" w:themeColor="text1"/>
                <w:sz w:val="24"/>
                <w:szCs w:val="24"/>
              </w:rPr>
              <w:t>600</w:t>
            </w:r>
            <w:r w:rsidRPr="00860FA9">
              <w:rPr>
                <w:bCs/>
                <w:color w:val="000000" w:themeColor="text1"/>
                <w:sz w:val="24"/>
                <w:szCs w:val="24"/>
              </w:rPr>
              <w:t>,00</w:t>
            </w:r>
          </w:p>
        </w:tc>
      </w:tr>
      <w:tr w:rsidR="00C65BDF" w:rsidTr="00FE6267">
        <w:tc>
          <w:tcPr>
            <w:tcW w:w="2500" w:type="dxa"/>
            <w:tcBorders>
              <w:top w:val="single" w:sz="4" w:space="0" w:color="auto"/>
              <w:left w:val="single" w:sz="4" w:space="0" w:color="auto"/>
              <w:bottom w:val="single" w:sz="4" w:space="0" w:color="auto"/>
              <w:right w:val="single" w:sz="4" w:space="0" w:color="auto"/>
            </w:tcBorders>
            <w:hideMark/>
          </w:tcPr>
          <w:p w:rsidR="00C65BDF" w:rsidRDefault="00C65BDF" w:rsidP="00FE6267">
            <w:pPr>
              <w:rPr>
                <w:sz w:val="24"/>
                <w:szCs w:val="24"/>
              </w:rPr>
            </w:pPr>
            <w:r>
              <w:rPr>
                <w:sz w:val="24"/>
                <w:szCs w:val="24"/>
              </w:rPr>
              <w:t>Příjmy od KÚ</w:t>
            </w:r>
          </w:p>
        </w:tc>
        <w:tc>
          <w:tcPr>
            <w:tcW w:w="1621" w:type="dxa"/>
            <w:tcBorders>
              <w:top w:val="single" w:sz="4" w:space="0" w:color="auto"/>
              <w:left w:val="single" w:sz="4" w:space="0" w:color="auto"/>
              <w:bottom w:val="single" w:sz="4" w:space="0" w:color="auto"/>
              <w:right w:val="single" w:sz="4" w:space="0" w:color="auto"/>
            </w:tcBorders>
            <w:vAlign w:val="center"/>
            <w:hideMark/>
          </w:tcPr>
          <w:p w:rsidR="00C65BDF" w:rsidRDefault="00860FA9" w:rsidP="00860FA9">
            <w:pPr>
              <w:jc w:val="right"/>
              <w:rPr>
                <w:color w:val="000000" w:themeColor="text1"/>
                <w:sz w:val="24"/>
                <w:szCs w:val="24"/>
              </w:rPr>
            </w:pPr>
            <w:r>
              <w:rPr>
                <w:b/>
                <w:bCs/>
                <w:color w:val="000000" w:themeColor="text1"/>
                <w:sz w:val="24"/>
                <w:szCs w:val="24"/>
              </w:rPr>
              <w:t>12</w:t>
            </w:r>
            <w:r w:rsidR="00C65BDF">
              <w:rPr>
                <w:b/>
                <w:bCs/>
                <w:color w:val="000000" w:themeColor="text1"/>
                <w:sz w:val="24"/>
                <w:szCs w:val="24"/>
              </w:rPr>
              <w:t>.</w:t>
            </w:r>
            <w:r>
              <w:rPr>
                <w:b/>
                <w:bCs/>
                <w:color w:val="000000" w:themeColor="text1"/>
                <w:sz w:val="24"/>
                <w:szCs w:val="24"/>
              </w:rPr>
              <w:t>233</w:t>
            </w:r>
            <w:r w:rsidR="00C65BDF">
              <w:rPr>
                <w:b/>
                <w:bCs/>
                <w:color w:val="000000" w:themeColor="text1"/>
                <w:sz w:val="24"/>
                <w:szCs w:val="24"/>
              </w:rPr>
              <w:t>.</w:t>
            </w:r>
            <w:r>
              <w:rPr>
                <w:b/>
                <w:bCs/>
                <w:color w:val="000000" w:themeColor="text1"/>
                <w:sz w:val="24"/>
                <w:szCs w:val="24"/>
              </w:rPr>
              <w:t>453</w:t>
            </w:r>
            <w:r w:rsidR="00C65BDF">
              <w:rPr>
                <w:b/>
                <w:bCs/>
                <w:color w:val="000000" w:themeColor="text1"/>
                <w:sz w:val="24"/>
                <w:szCs w:val="24"/>
              </w:rPr>
              <w:t>,00</w:t>
            </w:r>
          </w:p>
        </w:tc>
        <w:tc>
          <w:tcPr>
            <w:tcW w:w="385" w:type="dxa"/>
            <w:tcBorders>
              <w:top w:val="nil"/>
              <w:left w:val="single" w:sz="4" w:space="0" w:color="auto"/>
              <w:bottom w:val="nil"/>
              <w:right w:val="single" w:sz="4" w:space="0" w:color="auto"/>
            </w:tcBorders>
          </w:tcPr>
          <w:p w:rsidR="00C65BDF" w:rsidRDefault="00C65BDF" w:rsidP="00FE6267">
            <w:pPr>
              <w:rPr>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65BDF" w:rsidRDefault="00C65BDF" w:rsidP="00FE6267">
            <w:pPr>
              <w:rPr>
                <w:color w:val="000000" w:themeColor="text1"/>
                <w:sz w:val="24"/>
                <w:szCs w:val="24"/>
              </w:rPr>
            </w:pPr>
            <w:r>
              <w:rPr>
                <w:color w:val="000000" w:themeColor="text1"/>
                <w:sz w:val="24"/>
                <w:szCs w:val="24"/>
              </w:rPr>
              <w:t>Ostatní výdaje</w:t>
            </w:r>
          </w:p>
        </w:tc>
        <w:tc>
          <w:tcPr>
            <w:tcW w:w="1789" w:type="dxa"/>
            <w:tcBorders>
              <w:top w:val="single" w:sz="4" w:space="0" w:color="auto"/>
              <w:left w:val="single" w:sz="4" w:space="0" w:color="auto"/>
              <w:bottom w:val="single" w:sz="4" w:space="0" w:color="auto"/>
              <w:right w:val="single" w:sz="4" w:space="0" w:color="auto"/>
            </w:tcBorders>
            <w:vAlign w:val="center"/>
            <w:hideMark/>
          </w:tcPr>
          <w:p w:rsidR="00C65BDF" w:rsidRPr="00860FA9" w:rsidRDefault="00860FA9" w:rsidP="00860FA9">
            <w:pPr>
              <w:jc w:val="right"/>
              <w:rPr>
                <w:color w:val="000000" w:themeColor="text1"/>
                <w:sz w:val="24"/>
                <w:szCs w:val="24"/>
              </w:rPr>
            </w:pPr>
            <w:r>
              <w:rPr>
                <w:bCs/>
                <w:color w:val="000000" w:themeColor="text1"/>
                <w:sz w:val="24"/>
                <w:szCs w:val="24"/>
              </w:rPr>
              <w:t>402</w:t>
            </w:r>
            <w:r w:rsidR="00C65BDF" w:rsidRPr="00860FA9">
              <w:rPr>
                <w:bCs/>
                <w:color w:val="000000" w:themeColor="text1"/>
                <w:sz w:val="24"/>
                <w:szCs w:val="24"/>
              </w:rPr>
              <w:t>.</w:t>
            </w:r>
            <w:r>
              <w:rPr>
                <w:bCs/>
                <w:color w:val="000000" w:themeColor="text1"/>
                <w:sz w:val="24"/>
                <w:szCs w:val="24"/>
              </w:rPr>
              <w:t>949</w:t>
            </w:r>
            <w:r w:rsidR="00C65BDF" w:rsidRPr="00860FA9">
              <w:rPr>
                <w:bCs/>
                <w:color w:val="000000" w:themeColor="text1"/>
                <w:sz w:val="24"/>
                <w:szCs w:val="24"/>
              </w:rPr>
              <w:t>,</w:t>
            </w:r>
            <w:r>
              <w:rPr>
                <w:bCs/>
                <w:color w:val="000000" w:themeColor="text1"/>
                <w:sz w:val="24"/>
                <w:szCs w:val="24"/>
              </w:rPr>
              <w:t>2</w:t>
            </w:r>
            <w:r w:rsidR="00C65BDF" w:rsidRPr="00860FA9">
              <w:rPr>
                <w:bCs/>
                <w:color w:val="000000" w:themeColor="text1"/>
                <w:sz w:val="24"/>
                <w:szCs w:val="24"/>
              </w:rPr>
              <w:t>0</w:t>
            </w:r>
          </w:p>
        </w:tc>
      </w:tr>
      <w:tr w:rsidR="00C65BDF" w:rsidTr="00FE6267">
        <w:tc>
          <w:tcPr>
            <w:tcW w:w="2500" w:type="dxa"/>
            <w:tcBorders>
              <w:top w:val="single" w:sz="4" w:space="0" w:color="auto"/>
              <w:left w:val="single" w:sz="4" w:space="0" w:color="auto"/>
              <w:bottom w:val="single" w:sz="4" w:space="0" w:color="auto"/>
              <w:right w:val="single" w:sz="4" w:space="0" w:color="auto"/>
            </w:tcBorders>
            <w:hideMark/>
          </w:tcPr>
          <w:p w:rsidR="00C65BDF" w:rsidRDefault="00C65BDF" w:rsidP="00FE6267">
            <w:pPr>
              <w:rPr>
                <w:sz w:val="24"/>
                <w:szCs w:val="24"/>
              </w:rPr>
            </w:pPr>
            <w:r>
              <w:rPr>
                <w:sz w:val="24"/>
                <w:szCs w:val="24"/>
              </w:rPr>
              <w:t>Dotace z</w:t>
            </w:r>
            <w:r w:rsidR="00453C9A">
              <w:rPr>
                <w:sz w:val="24"/>
                <w:szCs w:val="24"/>
              </w:rPr>
              <w:t> </w:t>
            </w:r>
            <w:r>
              <w:rPr>
                <w:sz w:val="24"/>
                <w:szCs w:val="24"/>
              </w:rPr>
              <w:t>EU</w:t>
            </w:r>
          </w:p>
        </w:tc>
        <w:tc>
          <w:tcPr>
            <w:tcW w:w="1621" w:type="dxa"/>
            <w:tcBorders>
              <w:top w:val="single" w:sz="4" w:space="0" w:color="auto"/>
              <w:left w:val="single" w:sz="4" w:space="0" w:color="auto"/>
              <w:bottom w:val="single" w:sz="4" w:space="0" w:color="auto"/>
              <w:right w:val="single" w:sz="4" w:space="0" w:color="auto"/>
            </w:tcBorders>
            <w:vAlign w:val="center"/>
            <w:hideMark/>
          </w:tcPr>
          <w:p w:rsidR="00C65BDF" w:rsidRDefault="00C65BDF" w:rsidP="00860FA9">
            <w:pPr>
              <w:jc w:val="right"/>
              <w:rPr>
                <w:b/>
                <w:bCs/>
                <w:color w:val="000000" w:themeColor="text1"/>
                <w:sz w:val="24"/>
                <w:szCs w:val="24"/>
              </w:rPr>
            </w:pPr>
            <w:r>
              <w:rPr>
                <w:b/>
                <w:bCs/>
                <w:color w:val="000000" w:themeColor="text1"/>
                <w:sz w:val="24"/>
                <w:szCs w:val="24"/>
              </w:rPr>
              <w:t>0</w:t>
            </w:r>
          </w:p>
        </w:tc>
        <w:tc>
          <w:tcPr>
            <w:tcW w:w="385" w:type="dxa"/>
            <w:tcBorders>
              <w:top w:val="nil"/>
              <w:left w:val="single" w:sz="4" w:space="0" w:color="auto"/>
              <w:bottom w:val="nil"/>
              <w:right w:val="single" w:sz="4" w:space="0" w:color="auto"/>
            </w:tcBorders>
          </w:tcPr>
          <w:p w:rsidR="00C65BDF" w:rsidRDefault="00C65BDF" w:rsidP="00FE6267">
            <w:pPr>
              <w:rPr>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65BDF" w:rsidRDefault="00C65BDF" w:rsidP="00FE6267">
            <w:pPr>
              <w:rPr>
                <w:color w:val="000000" w:themeColor="text1"/>
                <w:sz w:val="24"/>
                <w:szCs w:val="24"/>
              </w:rPr>
            </w:pPr>
            <w:r>
              <w:rPr>
                <w:color w:val="000000" w:themeColor="text1"/>
                <w:sz w:val="24"/>
                <w:szCs w:val="24"/>
              </w:rPr>
              <w:t>Výdaje od KÚ</w:t>
            </w:r>
          </w:p>
        </w:tc>
        <w:tc>
          <w:tcPr>
            <w:tcW w:w="1789" w:type="dxa"/>
            <w:tcBorders>
              <w:top w:val="single" w:sz="4" w:space="0" w:color="auto"/>
              <w:left w:val="single" w:sz="4" w:space="0" w:color="auto"/>
              <w:bottom w:val="single" w:sz="4" w:space="0" w:color="auto"/>
              <w:right w:val="single" w:sz="4" w:space="0" w:color="auto"/>
            </w:tcBorders>
            <w:vAlign w:val="center"/>
            <w:hideMark/>
          </w:tcPr>
          <w:p w:rsidR="00C65BDF" w:rsidRPr="00860FA9" w:rsidRDefault="00C65BDF" w:rsidP="00860FA9">
            <w:pPr>
              <w:jc w:val="right"/>
              <w:rPr>
                <w:color w:val="000000" w:themeColor="text1"/>
                <w:sz w:val="24"/>
                <w:szCs w:val="24"/>
              </w:rPr>
            </w:pPr>
            <w:r w:rsidRPr="00860FA9">
              <w:rPr>
                <w:bCs/>
                <w:color w:val="000000" w:themeColor="text1"/>
                <w:sz w:val="24"/>
                <w:szCs w:val="24"/>
              </w:rPr>
              <w:t>1</w:t>
            </w:r>
            <w:r w:rsidR="00860FA9">
              <w:rPr>
                <w:bCs/>
                <w:color w:val="000000" w:themeColor="text1"/>
                <w:sz w:val="24"/>
                <w:szCs w:val="24"/>
              </w:rPr>
              <w:t>2</w:t>
            </w:r>
            <w:r w:rsidRPr="00860FA9">
              <w:rPr>
                <w:bCs/>
                <w:color w:val="000000" w:themeColor="text1"/>
                <w:sz w:val="24"/>
                <w:szCs w:val="24"/>
              </w:rPr>
              <w:t>.</w:t>
            </w:r>
            <w:r w:rsidR="00860FA9">
              <w:rPr>
                <w:bCs/>
                <w:color w:val="000000" w:themeColor="text1"/>
                <w:sz w:val="24"/>
                <w:szCs w:val="24"/>
              </w:rPr>
              <w:t>233</w:t>
            </w:r>
            <w:r w:rsidRPr="00860FA9">
              <w:rPr>
                <w:bCs/>
                <w:color w:val="000000" w:themeColor="text1"/>
                <w:sz w:val="24"/>
                <w:szCs w:val="24"/>
              </w:rPr>
              <w:t>.</w:t>
            </w:r>
            <w:r w:rsidR="00860FA9">
              <w:rPr>
                <w:bCs/>
                <w:color w:val="000000" w:themeColor="text1"/>
                <w:sz w:val="24"/>
                <w:szCs w:val="24"/>
              </w:rPr>
              <w:t>453</w:t>
            </w:r>
            <w:r w:rsidRPr="00860FA9">
              <w:rPr>
                <w:bCs/>
                <w:color w:val="000000" w:themeColor="text1"/>
                <w:sz w:val="24"/>
                <w:szCs w:val="24"/>
              </w:rPr>
              <w:t>,00</w:t>
            </w:r>
          </w:p>
        </w:tc>
      </w:tr>
      <w:tr w:rsidR="00C65BDF" w:rsidTr="00FE6267">
        <w:tc>
          <w:tcPr>
            <w:tcW w:w="2500" w:type="dxa"/>
            <w:tcBorders>
              <w:top w:val="single" w:sz="4" w:space="0" w:color="auto"/>
              <w:left w:val="single" w:sz="4" w:space="0" w:color="auto"/>
              <w:bottom w:val="single" w:sz="4" w:space="0" w:color="auto"/>
              <w:right w:val="single" w:sz="4" w:space="0" w:color="auto"/>
            </w:tcBorders>
          </w:tcPr>
          <w:p w:rsidR="00C65BDF" w:rsidRDefault="00C65BDF" w:rsidP="00FE6267">
            <w:pPr>
              <w:rPr>
                <w:sz w:val="24"/>
                <w:szCs w:val="24"/>
              </w:rPr>
            </w:pPr>
          </w:p>
        </w:tc>
        <w:tc>
          <w:tcPr>
            <w:tcW w:w="1621" w:type="dxa"/>
            <w:tcBorders>
              <w:top w:val="single" w:sz="4" w:space="0" w:color="auto"/>
              <w:left w:val="single" w:sz="4" w:space="0" w:color="auto"/>
              <w:bottom w:val="single" w:sz="4" w:space="0" w:color="auto"/>
              <w:right w:val="single" w:sz="4" w:space="0" w:color="auto"/>
            </w:tcBorders>
          </w:tcPr>
          <w:p w:rsidR="00C65BDF" w:rsidRDefault="00C65BDF" w:rsidP="00860FA9">
            <w:pPr>
              <w:jc w:val="right"/>
              <w:rPr>
                <w:color w:val="000000" w:themeColor="text1"/>
                <w:sz w:val="24"/>
                <w:szCs w:val="24"/>
              </w:rPr>
            </w:pPr>
          </w:p>
        </w:tc>
        <w:tc>
          <w:tcPr>
            <w:tcW w:w="385" w:type="dxa"/>
            <w:tcBorders>
              <w:top w:val="nil"/>
              <w:left w:val="single" w:sz="4" w:space="0" w:color="auto"/>
              <w:bottom w:val="nil"/>
              <w:right w:val="single" w:sz="4" w:space="0" w:color="auto"/>
            </w:tcBorders>
          </w:tcPr>
          <w:p w:rsidR="00C65BDF" w:rsidRDefault="00C65BDF" w:rsidP="00FE6267">
            <w:pPr>
              <w:rPr>
                <w:color w:val="000000" w:themeColor="text1"/>
                <w:sz w:val="24"/>
                <w:szCs w:val="24"/>
              </w:rPr>
            </w:pPr>
          </w:p>
        </w:tc>
        <w:tc>
          <w:tcPr>
            <w:tcW w:w="2553" w:type="dxa"/>
            <w:tcBorders>
              <w:top w:val="single" w:sz="4" w:space="0" w:color="auto"/>
              <w:left w:val="single" w:sz="4" w:space="0" w:color="auto"/>
              <w:bottom w:val="single" w:sz="4" w:space="0" w:color="auto"/>
              <w:right w:val="single" w:sz="4" w:space="0" w:color="auto"/>
            </w:tcBorders>
            <w:hideMark/>
          </w:tcPr>
          <w:p w:rsidR="00C65BDF" w:rsidRDefault="00C65BDF" w:rsidP="00FE6267">
            <w:pPr>
              <w:rPr>
                <w:color w:val="000000" w:themeColor="text1"/>
                <w:sz w:val="24"/>
                <w:szCs w:val="24"/>
              </w:rPr>
            </w:pPr>
            <w:r>
              <w:rPr>
                <w:color w:val="000000" w:themeColor="text1"/>
                <w:sz w:val="24"/>
                <w:szCs w:val="24"/>
              </w:rPr>
              <w:t>Dotace z EU</w:t>
            </w:r>
          </w:p>
        </w:tc>
        <w:tc>
          <w:tcPr>
            <w:tcW w:w="1789" w:type="dxa"/>
            <w:tcBorders>
              <w:top w:val="single" w:sz="4" w:space="0" w:color="auto"/>
              <w:left w:val="single" w:sz="4" w:space="0" w:color="auto"/>
              <w:bottom w:val="single" w:sz="4" w:space="0" w:color="auto"/>
              <w:right w:val="single" w:sz="4" w:space="0" w:color="auto"/>
            </w:tcBorders>
            <w:vAlign w:val="center"/>
            <w:hideMark/>
          </w:tcPr>
          <w:p w:rsidR="00C65BDF" w:rsidRPr="00860FA9" w:rsidRDefault="00C65BDF" w:rsidP="00860FA9">
            <w:pPr>
              <w:jc w:val="right"/>
              <w:rPr>
                <w:bCs/>
                <w:color w:val="000000" w:themeColor="text1"/>
                <w:sz w:val="24"/>
                <w:szCs w:val="24"/>
              </w:rPr>
            </w:pPr>
            <w:r w:rsidRPr="00860FA9">
              <w:rPr>
                <w:bCs/>
                <w:color w:val="000000" w:themeColor="text1"/>
                <w:sz w:val="24"/>
                <w:szCs w:val="24"/>
              </w:rPr>
              <w:t>0</w:t>
            </w:r>
          </w:p>
        </w:tc>
      </w:tr>
    </w:tbl>
    <w:p w:rsidR="00C65BDF" w:rsidRDefault="00C65BDF" w:rsidP="00C65BDF">
      <w:pPr>
        <w:rPr>
          <w:sz w:val="24"/>
          <w:szCs w:val="24"/>
        </w:rPr>
      </w:pPr>
    </w:p>
    <w:p w:rsidR="00C65BDF" w:rsidRPr="00BF0A81" w:rsidRDefault="00C65BDF" w:rsidP="00C65BDF"/>
    <w:p w:rsidR="00BF33A2" w:rsidRDefault="000E1707" w:rsidP="000E1707">
      <w:pPr>
        <w:ind w:left="168"/>
        <w:jc w:val="right"/>
        <w:rPr>
          <w:sz w:val="24"/>
          <w:szCs w:val="24"/>
        </w:rPr>
      </w:pPr>
      <w:r>
        <w:rPr>
          <w:sz w:val="24"/>
          <w:szCs w:val="24"/>
        </w:rPr>
        <w:t xml:space="preserve">Ve Staré Huti dne </w:t>
      </w:r>
      <w:proofErr w:type="gramStart"/>
      <w:r>
        <w:rPr>
          <w:sz w:val="24"/>
          <w:szCs w:val="24"/>
        </w:rPr>
        <w:t>31.srpna</w:t>
      </w:r>
      <w:proofErr w:type="gramEnd"/>
      <w:r>
        <w:rPr>
          <w:sz w:val="24"/>
          <w:szCs w:val="24"/>
        </w:rPr>
        <w:t xml:space="preserve"> 202</w:t>
      </w:r>
      <w:r w:rsidR="00860FA9">
        <w:rPr>
          <w:sz w:val="24"/>
          <w:szCs w:val="24"/>
        </w:rPr>
        <w:t>1</w:t>
      </w: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7B176A" w:rsidRDefault="007B176A" w:rsidP="000E1707">
      <w:pPr>
        <w:ind w:left="168"/>
        <w:jc w:val="right"/>
        <w:rPr>
          <w:sz w:val="24"/>
          <w:szCs w:val="24"/>
        </w:rPr>
      </w:pPr>
    </w:p>
    <w:p w:rsidR="00C65BDF" w:rsidRDefault="00C65BDF" w:rsidP="00C17CDA">
      <w:pPr>
        <w:pStyle w:val="Nadpis1"/>
        <w:numPr>
          <w:ilvl w:val="0"/>
          <w:numId w:val="15"/>
        </w:numPr>
      </w:pPr>
      <w:bookmarkStart w:id="33" w:name="_Toc50734507"/>
      <w:r>
        <w:rPr>
          <w:bCs/>
        </w:rPr>
        <w:lastRenderedPageBreak/>
        <w:t>Přílohy</w:t>
      </w:r>
      <w:bookmarkEnd w:id="33"/>
    </w:p>
    <w:p w:rsidR="00C65BDF" w:rsidRPr="00BF0A81" w:rsidRDefault="00C65BDF" w:rsidP="00C65BDF"/>
    <w:p w:rsidR="00393767" w:rsidRPr="005A15B8" w:rsidRDefault="00C65BDF" w:rsidP="00393767">
      <w:pPr>
        <w:pStyle w:val="Nadpis2"/>
        <w:rPr>
          <w:color w:val="5B9BD5" w:themeColor="accent1"/>
        </w:rPr>
      </w:pPr>
      <w:bookmarkStart w:id="34" w:name="_Toc50734508"/>
      <w:r w:rsidRPr="005A15B8">
        <w:rPr>
          <w:b/>
          <w:bCs/>
          <w:color w:val="5B9BD5" w:themeColor="accent1"/>
        </w:rPr>
        <w:t>Příloha I. :</w:t>
      </w:r>
      <w:r w:rsidRPr="005A15B8">
        <w:rPr>
          <w:color w:val="5B9BD5" w:themeColor="accent1"/>
        </w:rPr>
        <w:t xml:space="preserve"> Evaluace EVVO</w:t>
      </w:r>
      <w:bookmarkEnd w:id="34"/>
    </w:p>
    <w:p w:rsidR="00C65BDF" w:rsidRPr="005A15B8" w:rsidRDefault="00C65BDF" w:rsidP="00C65BDF">
      <w:pPr>
        <w:autoSpaceDE w:val="0"/>
        <w:autoSpaceDN w:val="0"/>
        <w:adjustRightInd w:val="0"/>
        <w:rPr>
          <w:rFonts w:ascii="Arial" w:hAnsi="Arial" w:cs="Arial"/>
          <w:b/>
          <w:bCs/>
          <w:color w:val="5B9BD5" w:themeColor="accent1"/>
          <w:sz w:val="20"/>
          <w:szCs w:val="20"/>
        </w:rPr>
      </w:pPr>
    </w:p>
    <w:p w:rsidR="00E11FEF" w:rsidRDefault="00E11FEF" w:rsidP="00E11FEF">
      <w:pPr>
        <w:autoSpaceDE w:val="0"/>
        <w:autoSpaceDN w:val="0"/>
        <w:adjustRightInd w:val="0"/>
        <w:rPr>
          <w:rFonts w:cstheme="minorHAnsi"/>
          <w:b/>
          <w:bCs/>
          <w:sz w:val="28"/>
          <w:szCs w:val="28"/>
          <w:u w:val="single"/>
        </w:rPr>
      </w:pPr>
      <w:r>
        <w:rPr>
          <w:rFonts w:cstheme="minorHAnsi"/>
          <w:b/>
          <w:bCs/>
          <w:sz w:val="28"/>
          <w:szCs w:val="28"/>
          <w:u w:val="single"/>
        </w:rPr>
        <w:t>Vyhodnocení ro</w:t>
      </w:r>
      <w:r>
        <w:rPr>
          <w:rFonts w:cstheme="minorHAnsi"/>
          <w:b/>
          <w:sz w:val="28"/>
          <w:szCs w:val="28"/>
          <w:u w:val="single"/>
        </w:rPr>
        <w:t>č</w:t>
      </w:r>
      <w:r>
        <w:rPr>
          <w:rFonts w:cstheme="minorHAnsi"/>
          <w:b/>
          <w:bCs/>
          <w:sz w:val="28"/>
          <w:szCs w:val="28"/>
          <w:u w:val="single"/>
        </w:rPr>
        <w:t>ního plánu EVVO za školní rok 2020/2021</w:t>
      </w:r>
    </w:p>
    <w:p w:rsidR="00E11FEF" w:rsidRDefault="00E11FEF" w:rsidP="00E11FEF">
      <w:pPr>
        <w:autoSpaceDE w:val="0"/>
        <w:autoSpaceDN w:val="0"/>
        <w:adjustRightInd w:val="0"/>
        <w:rPr>
          <w:rFonts w:cstheme="minorHAnsi"/>
          <w:b/>
          <w:bCs/>
          <w:sz w:val="28"/>
          <w:szCs w:val="28"/>
        </w:rPr>
      </w:pPr>
    </w:p>
    <w:p w:rsidR="00E11FEF" w:rsidRDefault="00E11FEF" w:rsidP="00E11FEF">
      <w:pPr>
        <w:autoSpaceDE w:val="0"/>
        <w:autoSpaceDN w:val="0"/>
        <w:adjustRightInd w:val="0"/>
        <w:ind w:left="360" w:firstLine="348"/>
        <w:jc w:val="both"/>
        <w:rPr>
          <w:rFonts w:cstheme="minorHAnsi"/>
          <w:sz w:val="28"/>
          <w:szCs w:val="28"/>
        </w:rPr>
      </w:pPr>
      <w:r>
        <w:rPr>
          <w:rFonts w:cstheme="minorHAnsi"/>
          <w:sz w:val="28"/>
          <w:szCs w:val="28"/>
        </w:rPr>
        <w:t>Zaměřujeme se na komplexní pojetí udržitelného rozvoje v oblasti lidské psychiky, zdraví, přírodních zdrojů a přírodního bohatství, ekonomiky a sociálních aspektů, tomu odpovídají uskutečněné akce ve školním roce.</w:t>
      </w:r>
    </w:p>
    <w:p w:rsidR="00E11FEF" w:rsidRDefault="00E11FEF" w:rsidP="00E11FEF">
      <w:pPr>
        <w:autoSpaceDE w:val="0"/>
        <w:autoSpaceDN w:val="0"/>
        <w:adjustRightInd w:val="0"/>
        <w:ind w:left="360" w:firstLine="348"/>
        <w:jc w:val="both"/>
        <w:rPr>
          <w:rFonts w:cstheme="minorHAnsi"/>
          <w:sz w:val="28"/>
          <w:szCs w:val="28"/>
        </w:rPr>
      </w:pPr>
      <w:r>
        <w:rPr>
          <w:rFonts w:cstheme="minorHAnsi"/>
          <w:sz w:val="28"/>
          <w:szCs w:val="28"/>
        </w:rPr>
        <w:t>Ani tento rok neproběhl podle našich plánů, větší část školního roku proběhla distančně. Byli jsme nuceni zrušit plánované akce nebo jejich termíny přesunout.</w:t>
      </w:r>
    </w:p>
    <w:p w:rsidR="00E11FEF" w:rsidRDefault="00E11FEF" w:rsidP="00E11FEF">
      <w:pPr>
        <w:autoSpaceDE w:val="0"/>
        <w:autoSpaceDN w:val="0"/>
        <w:adjustRightInd w:val="0"/>
        <w:ind w:left="360" w:firstLine="348"/>
        <w:jc w:val="both"/>
        <w:rPr>
          <w:rFonts w:cstheme="minorHAnsi"/>
          <w:sz w:val="28"/>
          <w:szCs w:val="28"/>
        </w:rPr>
      </w:pPr>
      <w:r>
        <w:rPr>
          <w:rFonts w:cstheme="minorHAnsi"/>
          <w:sz w:val="28"/>
          <w:szCs w:val="28"/>
        </w:rPr>
        <w:t xml:space="preserve">V tomto školním roce jsme se zaměřili především na psychiku žáků naší školy. V úvodu školního roku se uskutečnila akce pro žáky 4. a 5. ročníku „Piráti útočí“. Jednalo se o praktický seminář o </w:t>
      </w:r>
      <w:proofErr w:type="spellStart"/>
      <w:r>
        <w:rPr>
          <w:rFonts w:cstheme="minorHAnsi"/>
          <w:sz w:val="28"/>
          <w:szCs w:val="28"/>
        </w:rPr>
        <w:t>kyberšikaně</w:t>
      </w:r>
      <w:proofErr w:type="spellEnd"/>
      <w:r>
        <w:rPr>
          <w:rFonts w:cstheme="minorHAnsi"/>
          <w:sz w:val="28"/>
          <w:szCs w:val="28"/>
        </w:rPr>
        <w:t>, kde si žáci vyzkoušeli, že se na internetu nechovají vždy bezpečně.</w:t>
      </w:r>
    </w:p>
    <w:p w:rsidR="00E11FEF" w:rsidRDefault="00E11FEF" w:rsidP="00E11FEF">
      <w:pPr>
        <w:autoSpaceDE w:val="0"/>
        <w:autoSpaceDN w:val="0"/>
        <w:adjustRightInd w:val="0"/>
        <w:ind w:left="360" w:firstLine="348"/>
        <w:jc w:val="both"/>
        <w:rPr>
          <w:rFonts w:cstheme="minorHAnsi"/>
          <w:sz w:val="28"/>
          <w:szCs w:val="28"/>
        </w:rPr>
      </w:pPr>
      <w:r>
        <w:rPr>
          <w:rFonts w:cstheme="minorHAnsi"/>
          <w:sz w:val="28"/>
          <w:szCs w:val="28"/>
        </w:rPr>
        <w:t xml:space="preserve">Uskutečnil se dlouho plánovaný výjezdní program Recyklace hrou, který proběhl v rámci projektu </w:t>
      </w:r>
      <w:proofErr w:type="spellStart"/>
      <w:r>
        <w:rPr>
          <w:rFonts w:cstheme="minorHAnsi"/>
          <w:sz w:val="28"/>
          <w:szCs w:val="28"/>
        </w:rPr>
        <w:t>Recyklohraní</w:t>
      </w:r>
      <w:proofErr w:type="spellEnd"/>
      <w:r>
        <w:rPr>
          <w:rFonts w:cstheme="minorHAnsi"/>
          <w:sz w:val="28"/>
          <w:szCs w:val="28"/>
        </w:rPr>
        <w:t>. Věnovali jsme na něj 950 bodů získaných plněním úkolů. Všechny třídy získaly ocenění v podobě Zeleného certifikátu.</w:t>
      </w:r>
    </w:p>
    <w:p w:rsidR="00E11FEF" w:rsidRDefault="00E11FEF" w:rsidP="00E11FEF">
      <w:pPr>
        <w:autoSpaceDE w:val="0"/>
        <w:autoSpaceDN w:val="0"/>
        <w:adjustRightInd w:val="0"/>
        <w:ind w:left="360" w:firstLine="348"/>
        <w:jc w:val="both"/>
        <w:rPr>
          <w:rFonts w:cstheme="minorHAnsi"/>
          <w:sz w:val="28"/>
          <w:szCs w:val="28"/>
        </w:rPr>
      </w:pPr>
      <w:r>
        <w:rPr>
          <w:rFonts w:cstheme="minorHAnsi"/>
          <w:sz w:val="28"/>
          <w:szCs w:val="28"/>
        </w:rPr>
        <w:t>Žáci ve školní družině splnili úkol „Velké pátrání aneb Na stopě vody ve vaší sklenici.“</w:t>
      </w:r>
    </w:p>
    <w:p w:rsidR="00E11FEF" w:rsidRDefault="00E11FEF" w:rsidP="00E11FEF">
      <w:pPr>
        <w:autoSpaceDE w:val="0"/>
        <w:autoSpaceDN w:val="0"/>
        <w:adjustRightInd w:val="0"/>
        <w:ind w:left="360" w:firstLine="348"/>
        <w:jc w:val="both"/>
        <w:rPr>
          <w:rFonts w:cstheme="minorHAnsi"/>
          <w:sz w:val="28"/>
          <w:szCs w:val="28"/>
        </w:rPr>
      </w:pPr>
      <w:r>
        <w:rPr>
          <w:rFonts w:cstheme="minorHAnsi"/>
          <w:sz w:val="28"/>
          <w:szCs w:val="28"/>
        </w:rPr>
        <w:t xml:space="preserve">V době distančního vzdělávání se povedlo </w:t>
      </w:r>
      <w:proofErr w:type="gramStart"/>
      <w:r>
        <w:rPr>
          <w:rFonts w:cstheme="minorHAnsi"/>
          <w:sz w:val="28"/>
          <w:szCs w:val="28"/>
        </w:rPr>
        <w:t>žákům 4.ročníku</w:t>
      </w:r>
      <w:proofErr w:type="gramEnd"/>
      <w:r>
        <w:rPr>
          <w:rFonts w:cstheme="minorHAnsi"/>
          <w:sz w:val="28"/>
          <w:szCs w:val="28"/>
        </w:rPr>
        <w:t xml:space="preserve"> splnit úkol s názvem „Vymyslete reklamní kampaň, která lidem napoví, jak snížit spotřebu vody.“ Získali </w:t>
      </w:r>
      <w:proofErr w:type="gramStart"/>
      <w:r>
        <w:rPr>
          <w:rFonts w:cstheme="minorHAnsi"/>
          <w:sz w:val="28"/>
          <w:szCs w:val="28"/>
        </w:rPr>
        <w:t>jsme 2.místo</w:t>
      </w:r>
      <w:proofErr w:type="gramEnd"/>
      <w:r>
        <w:rPr>
          <w:rFonts w:cstheme="minorHAnsi"/>
          <w:sz w:val="28"/>
          <w:szCs w:val="28"/>
        </w:rPr>
        <w:t xml:space="preserve"> a tvůrci reklamy se 22.června 2021 zúčastnili slavnostního vyhlášení výsledků nejlepších studentských a žákovských prací, které proběhlo v Muzeu pražského vodárenství v Podolské vodárně a setkali se s</w:t>
      </w:r>
      <w:r w:rsidR="00393767">
        <w:rPr>
          <w:rFonts w:cstheme="minorHAnsi"/>
          <w:sz w:val="28"/>
          <w:szCs w:val="28"/>
        </w:rPr>
        <w:t xml:space="preserve"> hercem a </w:t>
      </w:r>
      <w:r>
        <w:rPr>
          <w:rFonts w:cstheme="minorHAnsi"/>
          <w:sz w:val="28"/>
          <w:szCs w:val="28"/>
        </w:rPr>
        <w:t>moderátorem Petrem Vackem.</w:t>
      </w:r>
    </w:p>
    <w:p w:rsidR="00E11FEF" w:rsidRDefault="00E11FEF" w:rsidP="00E11FEF">
      <w:pPr>
        <w:autoSpaceDE w:val="0"/>
        <w:autoSpaceDN w:val="0"/>
        <w:adjustRightInd w:val="0"/>
        <w:ind w:left="360" w:firstLine="348"/>
        <w:jc w:val="both"/>
        <w:rPr>
          <w:rFonts w:cstheme="minorHAnsi"/>
          <w:sz w:val="28"/>
          <w:szCs w:val="28"/>
        </w:rPr>
      </w:pPr>
      <w:r>
        <w:rPr>
          <w:rFonts w:cstheme="minorHAnsi"/>
          <w:sz w:val="28"/>
          <w:szCs w:val="28"/>
        </w:rPr>
        <w:t xml:space="preserve">Po opětovném otevření školy jsme se zaměřili na psychiku žáků, kteří strávili větší část školního roku doma. Více jsme se věnovali vztahům ve třídních kolektivech a uskutečnili jsme řadu akcí v podobě </w:t>
      </w:r>
      <w:proofErr w:type="spellStart"/>
      <w:r>
        <w:rPr>
          <w:rFonts w:cstheme="minorHAnsi"/>
          <w:sz w:val="28"/>
          <w:szCs w:val="28"/>
        </w:rPr>
        <w:t>cyklovýletů</w:t>
      </w:r>
      <w:proofErr w:type="spellEnd"/>
      <w:r>
        <w:rPr>
          <w:rFonts w:cstheme="minorHAnsi"/>
          <w:sz w:val="28"/>
          <w:szCs w:val="28"/>
        </w:rPr>
        <w:t>, Dne dětí,  čarodějnického projektu, vyrazili jsme na tří denní pobyt v přírodě a důstojně se rozloučili s </w:t>
      </w:r>
      <w:proofErr w:type="gramStart"/>
      <w:r>
        <w:rPr>
          <w:rFonts w:cstheme="minorHAnsi"/>
          <w:sz w:val="28"/>
          <w:szCs w:val="28"/>
        </w:rPr>
        <w:t>žáky 5.ročníku</w:t>
      </w:r>
      <w:proofErr w:type="gramEnd"/>
      <w:r>
        <w:rPr>
          <w:rFonts w:cstheme="minorHAnsi"/>
          <w:sz w:val="28"/>
          <w:szCs w:val="28"/>
        </w:rPr>
        <w:t xml:space="preserve"> na Zahradní slavnosti.</w:t>
      </w:r>
    </w:p>
    <w:p w:rsidR="00E11FEF" w:rsidRDefault="00E11FEF" w:rsidP="00E11FEF">
      <w:pPr>
        <w:autoSpaceDE w:val="0"/>
        <w:autoSpaceDN w:val="0"/>
        <w:adjustRightInd w:val="0"/>
        <w:ind w:left="360" w:firstLine="348"/>
        <w:jc w:val="both"/>
        <w:rPr>
          <w:rFonts w:cstheme="minorHAnsi"/>
          <w:sz w:val="28"/>
          <w:szCs w:val="28"/>
        </w:rPr>
      </w:pPr>
    </w:p>
    <w:p w:rsidR="00E11FEF" w:rsidRDefault="00E11FEF" w:rsidP="00E11FEF">
      <w:pPr>
        <w:autoSpaceDE w:val="0"/>
        <w:autoSpaceDN w:val="0"/>
        <w:adjustRightInd w:val="0"/>
        <w:ind w:left="360" w:firstLine="348"/>
        <w:jc w:val="both"/>
        <w:rPr>
          <w:rFonts w:cstheme="minorHAnsi"/>
          <w:sz w:val="28"/>
          <w:szCs w:val="28"/>
        </w:rPr>
      </w:pPr>
    </w:p>
    <w:p w:rsidR="00E11FEF" w:rsidRDefault="00E11FEF" w:rsidP="00E11FEF">
      <w:pPr>
        <w:autoSpaceDE w:val="0"/>
        <w:autoSpaceDN w:val="0"/>
        <w:adjustRightInd w:val="0"/>
        <w:ind w:left="360" w:firstLine="348"/>
        <w:jc w:val="both"/>
        <w:rPr>
          <w:rFonts w:cstheme="minorHAnsi"/>
          <w:sz w:val="28"/>
          <w:szCs w:val="28"/>
        </w:rPr>
      </w:pPr>
    </w:p>
    <w:p w:rsidR="00E11FEF" w:rsidRDefault="00E11FEF" w:rsidP="00E11FEF">
      <w:pPr>
        <w:autoSpaceDE w:val="0"/>
        <w:autoSpaceDN w:val="0"/>
        <w:adjustRightInd w:val="0"/>
        <w:ind w:left="360" w:firstLine="348"/>
        <w:jc w:val="both"/>
        <w:rPr>
          <w:rFonts w:cstheme="minorHAnsi"/>
          <w:sz w:val="28"/>
          <w:szCs w:val="28"/>
        </w:rPr>
      </w:pPr>
    </w:p>
    <w:p w:rsidR="00444E5D" w:rsidRPr="00E11FEF" w:rsidRDefault="00170CBB" w:rsidP="00E11FEF">
      <w:pPr>
        <w:autoSpaceDE w:val="0"/>
        <w:autoSpaceDN w:val="0"/>
        <w:adjustRightInd w:val="0"/>
        <w:rPr>
          <w:rFonts w:cstheme="minorHAnsi"/>
          <w:sz w:val="28"/>
          <w:szCs w:val="28"/>
        </w:rPr>
      </w:pPr>
      <w:r>
        <w:rPr>
          <w:rFonts w:cstheme="minorHAnsi"/>
          <w:sz w:val="28"/>
          <w:szCs w:val="28"/>
        </w:rPr>
        <w:t xml:space="preserve">                                                                 </w:t>
      </w:r>
      <w:r w:rsidR="00E11FEF">
        <w:rPr>
          <w:rFonts w:cstheme="minorHAnsi"/>
          <w:sz w:val="28"/>
          <w:szCs w:val="28"/>
        </w:rPr>
        <w:t xml:space="preserve">Vypracovala: </w:t>
      </w:r>
      <w:proofErr w:type="spellStart"/>
      <w:proofErr w:type="gramStart"/>
      <w:r w:rsidR="00E11FEF">
        <w:rPr>
          <w:rFonts w:cstheme="minorHAnsi"/>
          <w:sz w:val="28"/>
          <w:szCs w:val="28"/>
        </w:rPr>
        <w:t>PaedDr.Zdeňka</w:t>
      </w:r>
      <w:proofErr w:type="spellEnd"/>
      <w:proofErr w:type="gramEnd"/>
      <w:r w:rsidR="00E11FEF">
        <w:rPr>
          <w:rFonts w:cstheme="minorHAnsi"/>
          <w:sz w:val="28"/>
          <w:szCs w:val="28"/>
        </w:rPr>
        <w:t xml:space="preserve"> Halenkovská</w:t>
      </w:r>
    </w:p>
    <w:p w:rsidR="00453C9A" w:rsidRDefault="00453C9A" w:rsidP="00C65BDF">
      <w:pPr>
        <w:pStyle w:val="Nadpis2"/>
        <w:rPr>
          <w:b/>
          <w:bCs/>
        </w:rPr>
      </w:pPr>
    </w:p>
    <w:p w:rsidR="002261F1" w:rsidRDefault="002261F1" w:rsidP="00C65BDF">
      <w:pPr>
        <w:pStyle w:val="Nadpis2"/>
        <w:rPr>
          <w:rFonts w:asciiTheme="majorHAnsi" w:hAnsiTheme="majorHAnsi" w:cstheme="majorHAnsi"/>
          <w:b/>
          <w:bCs/>
          <w:color w:val="4472C4" w:themeColor="accent5"/>
        </w:rPr>
      </w:pPr>
      <w:bookmarkStart w:id="35" w:name="_Toc50734509"/>
    </w:p>
    <w:p w:rsidR="00170CBB" w:rsidRPr="00170CBB" w:rsidRDefault="00170CBB" w:rsidP="00170CBB"/>
    <w:p w:rsidR="00C65BDF" w:rsidRDefault="00C65BDF" w:rsidP="00C65BDF">
      <w:pPr>
        <w:pStyle w:val="Nadpis2"/>
        <w:rPr>
          <w:rFonts w:asciiTheme="majorHAnsi" w:hAnsiTheme="majorHAnsi" w:cstheme="majorHAnsi"/>
          <w:color w:val="4472C4" w:themeColor="accent5"/>
        </w:rPr>
      </w:pPr>
      <w:r w:rsidRPr="00453C9A">
        <w:rPr>
          <w:rFonts w:asciiTheme="majorHAnsi" w:hAnsiTheme="majorHAnsi" w:cstheme="majorHAnsi"/>
          <w:b/>
          <w:bCs/>
          <w:color w:val="4472C4" w:themeColor="accent5"/>
        </w:rPr>
        <w:lastRenderedPageBreak/>
        <w:t>Příloha II. :</w:t>
      </w:r>
      <w:r w:rsidRPr="00453C9A">
        <w:rPr>
          <w:rFonts w:asciiTheme="majorHAnsi" w:hAnsiTheme="majorHAnsi" w:cstheme="majorHAnsi"/>
          <w:color w:val="4472C4" w:themeColor="accent5"/>
        </w:rPr>
        <w:t xml:space="preserve"> Evaluace MPP</w:t>
      </w:r>
      <w:bookmarkEnd w:id="35"/>
    </w:p>
    <w:p w:rsidR="00E11FEF" w:rsidRPr="00E11FEF" w:rsidRDefault="00E11FEF" w:rsidP="00E11FEF"/>
    <w:p w:rsidR="00E11FEF" w:rsidRPr="002261F1" w:rsidRDefault="00E11FEF" w:rsidP="002261F1">
      <w:pPr>
        <w:rPr>
          <w:rFonts w:asciiTheme="minorHAnsi" w:hAnsiTheme="minorHAnsi" w:cstheme="minorHAnsi"/>
          <w:sz w:val="28"/>
          <w:szCs w:val="28"/>
          <w:u w:val="single"/>
        </w:rPr>
      </w:pPr>
      <w:r w:rsidRPr="00E11FEF">
        <w:rPr>
          <w:rFonts w:asciiTheme="minorHAnsi" w:hAnsiTheme="minorHAnsi" w:cstheme="minorHAnsi"/>
          <w:sz w:val="28"/>
          <w:szCs w:val="28"/>
          <w:u w:val="single"/>
        </w:rPr>
        <w:t>Závěrečná zpráva o plnění minimálního preventivního p</w:t>
      </w:r>
      <w:r w:rsidR="002261F1">
        <w:rPr>
          <w:rFonts w:asciiTheme="minorHAnsi" w:hAnsiTheme="minorHAnsi" w:cstheme="minorHAnsi"/>
          <w:sz w:val="28"/>
          <w:szCs w:val="28"/>
          <w:u w:val="single"/>
        </w:rPr>
        <w:t>rogramu za školní rok 2020/2021</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1/ Úvod</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Aktivity v MPP byly v letošním roce, ostatně jako každý rok, směřovány k efektivní primární prevenci uskutečňované na naší škole. </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Žáci se v rámci primární prevence účastnili přednášky na téma </w:t>
      </w:r>
      <w:proofErr w:type="spellStart"/>
      <w:r w:rsidRPr="00E11FEF">
        <w:rPr>
          <w:rFonts w:asciiTheme="minorHAnsi" w:hAnsiTheme="minorHAnsi" w:cstheme="minorHAnsi"/>
          <w:sz w:val="28"/>
          <w:szCs w:val="28"/>
        </w:rPr>
        <w:t>kyberšikana</w:t>
      </w:r>
      <w:proofErr w:type="spellEnd"/>
      <w:r w:rsidRPr="00E11FEF">
        <w:rPr>
          <w:rFonts w:asciiTheme="minorHAnsi" w:hAnsiTheme="minorHAnsi" w:cstheme="minorHAnsi"/>
          <w:sz w:val="28"/>
          <w:szCs w:val="28"/>
        </w:rPr>
        <w:t xml:space="preserve"> a péče o životní prostředí.</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Učitelé napříč všemi ročníky budovali pozitivní klima školy, napravovali a upevňovali dobré vztahy mezi žáky, spolupracovali s rodinou a snažili se bránit nežádoucím aspektům, které s sebou přináší </w:t>
      </w:r>
      <w:r>
        <w:rPr>
          <w:rFonts w:asciiTheme="minorHAnsi" w:hAnsiTheme="minorHAnsi" w:cstheme="minorHAnsi"/>
          <w:sz w:val="28"/>
          <w:szCs w:val="28"/>
        </w:rPr>
        <w:t>distanční výuka</w:t>
      </w:r>
      <w:r w:rsidRPr="00E11FEF">
        <w:rPr>
          <w:rFonts w:asciiTheme="minorHAnsi" w:hAnsiTheme="minorHAnsi" w:cstheme="minorHAnsi"/>
          <w:sz w:val="28"/>
          <w:szCs w:val="28"/>
        </w:rPr>
        <w:t xml:space="preserve">. </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Během celého školního roku se žáci zapojovali jak do třídních, tak celoškolních projektů, jejichž cílem bylo dodržovat určitá společenská pravidla, osvojovat si pozitivní sociální chování a v neposlední řadě podp</w:t>
      </w:r>
      <w:r w:rsidR="002261F1">
        <w:rPr>
          <w:rFonts w:asciiTheme="minorHAnsi" w:hAnsiTheme="minorHAnsi" w:cstheme="minorHAnsi"/>
          <w:sz w:val="28"/>
          <w:szCs w:val="28"/>
        </w:rPr>
        <w:t>orovat zdravý životní styl.</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2/ Přehled uskutečněných aktivit, prostřednictvím kterých byl MPP 2020- 2021 naplněn </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A/ Aktivity a projekty probíhající celoročně</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Výchovná poradkyně Mgr. Iva Chroumalová realizovala v rámci péče o žáky se sociálními riziky nebo aktuálními problémy několik individuálních intervencí.  S dětmi výchovná poradkyně pracovala nejčastěji na výchovných problémech, problematice vztahů v kolektivu, školním prospěchu, osobních, popřípadě rodinných problémech apod. Byly realizovány konzultace s pedagogickými pracovníky </w:t>
      </w:r>
      <w:proofErr w:type="gramStart"/>
      <w:r w:rsidRPr="00E11FEF">
        <w:rPr>
          <w:rFonts w:asciiTheme="minorHAnsi" w:hAnsiTheme="minorHAnsi" w:cstheme="minorHAnsi"/>
          <w:sz w:val="28"/>
          <w:szCs w:val="28"/>
        </w:rPr>
        <w:t>ohledně  individuálních</w:t>
      </w:r>
      <w:proofErr w:type="gramEnd"/>
      <w:r w:rsidRPr="00E11FEF">
        <w:rPr>
          <w:rFonts w:asciiTheme="minorHAnsi" w:hAnsiTheme="minorHAnsi" w:cstheme="minorHAnsi"/>
          <w:sz w:val="28"/>
          <w:szCs w:val="28"/>
        </w:rPr>
        <w:t xml:space="preserve"> vzdělávacích plánů a plánů  pedagogické podpory. Bylo realizováno několik telefonických konzultací vzhledem k nepříznivé epidemiologické situaci.</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Byl využíván produkt z edice Maják, karty pro rozvoj sociálních dovedností, které byly používány ve výuce pro zlepšování sociální interakce žáků.</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V rámci inkluzivního vzdělávání byli žáci vzděláváni se svými vrstevníky, v běžných třídách a bez ohledu na jejich individuální rozdíly. U toho byly respektovány jejich zájmy, potřeby, schopnosti či nadání. </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Pro zvýšení povědomí o problematice životního prostředí probíhal celoročně projekt </w:t>
      </w:r>
      <w:proofErr w:type="spellStart"/>
      <w:r w:rsidRPr="00E11FEF">
        <w:rPr>
          <w:rFonts w:asciiTheme="minorHAnsi" w:hAnsiTheme="minorHAnsi" w:cstheme="minorHAnsi"/>
          <w:sz w:val="28"/>
          <w:szCs w:val="28"/>
        </w:rPr>
        <w:t>Recyklohraní</w:t>
      </w:r>
      <w:proofErr w:type="spellEnd"/>
      <w:r w:rsidRPr="00E11FEF">
        <w:rPr>
          <w:rFonts w:asciiTheme="minorHAnsi" w:hAnsiTheme="minorHAnsi" w:cstheme="minorHAnsi"/>
          <w:sz w:val="28"/>
          <w:szCs w:val="28"/>
        </w:rPr>
        <w:t xml:space="preserve">, při kterém jsou žáci </w:t>
      </w:r>
      <w:proofErr w:type="gramStart"/>
      <w:r w:rsidRPr="00E11FEF">
        <w:rPr>
          <w:rFonts w:asciiTheme="minorHAnsi" w:hAnsiTheme="minorHAnsi" w:cstheme="minorHAnsi"/>
          <w:sz w:val="28"/>
          <w:szCs w:val="28"/>
        </w:rPr>
        <w:t>vedeni  formou</w:t>
      </w:r>
      <w:proofErr w:type="gramEnd"/>
      <w:r w:rsidRPr="00E11FEF">
        <w:rPr>
          <w:rFonts w:asciiTheme="minorHAnsi" w:hAnsiTheme="minorHAnsi" w:cstheme="minorHAnsi"/>
          <w:sz w:val="28"/>
          <w:szCs w:val="28"/>
        </w:rPr>
        <w:t xml:space="preserve"> her za pomoci recyklace odpadu vzniklého ve škole. </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Základním cílem celoročně probíhajícího projektu „Ovoce a zelenina do škol“ bylo přispět k trvalému zvýšení spotřeby ovoce a zeleniny, vytvořit správné stravovací návyky ve výživě dětí a tím zároveň bojovat proti dětské obezitě. V podobném duchu probíhal i program „Mléko do škol“, jehož cílem bylo podporovat děti v konzumaci mléčných výrobků a zdravém stravování a v rozvoji správných stravovacích návyků, které vydrží po celý život. </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Co se týká formování osobnostních rysů, tzn. výchovného působení na morálku žáků, tolerance lidských ras, boj proti xenofobii, upevňování </w:t>
      </w:r>
      <w:r w:rsidRPr="00E11FEF">
        <w:rPr>
          <w:rFonts w:asciiTheme="minorHAnsi" w:hAnsiTheme="minorHAnsi" w:cstheme="minorHAnsi"/>
          <w:sz w:val="28"/>
          <w:szCs w:val="28"/>
        </w:rPr>
        <w:lastRenderedPageBreak/>
        <w:t xml:space="preserve">základních pravidel a norem společenského chování, byly tyto problémy diskutovány průběžně po celý školní rok v rámci všech předmětů, zejména pak v hodinách </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Byla instalována velkoplošná nástěnka na chodbě školy na téma </w:t>
      </w:r>
      <w:proofErr w:type="spellStart"/>
      <w:r w:rsidRPr="00E11FEF">
        <w:rPr>
          <w:rFonts w:asciiTheme="minorHAnsi" w:hAnsiTheme="minorHAnsi" w:cstheme="minorHAnsi"/>
          <w:sz w:val="28"/>
          <w:szCs w:val="28"/>
        </w:rPr>
        <w:t>kyberšikana</w:t>
      </w:r>
      <w:proofErr w:type="spellEnd"/>
      <w:r w:rsidRPr="00E11FEF">
        <w:rPr>
          <w:rFonts w:asciiTheme="minorHAnsi" w:hAnsiTheme="minorHAnsi" w:cstheme="minorHAnsi"/>
          <w:sz w:val="28"/>
          <w:szCs w:val="28"/>
        </w:rPr>
        <w:t xml:space="preserve"> a šikana. Žáci se nenásilně seznámí s možnými </w:t>
      </w:r>
      <w:proofErr w:type="gramStart"/>
      <w:r w:rsidRPr="00E11FEF">
        <w:rPr>
          <w:rFonts w:asciiTheme="minorHAnsi" w:hAnsiTheme="minorHAnsi" w:cstheme="minorHAnsi"/>
          <w:sz w:val="28"/>
          <w:szCs w:val="28"/>
        </w:rPr>
        <w:t>projevů</w:t>
      </w:r>
      <w:proofErr w:type="gramEnd"/>
      <w:r w:rsidRPr="00E11FEF">
        <w:rPr>
          <w:rFonts w:asciiTheme="minorHAnsi" w:hAnsiTheme="minorHAnsi" w:cstheme="minorHAnsi"/>
          <w:sz w:val="28"/>
          <w:szCs w:val="28"/>
        </w:rPr>
        <w:t xml:space="preserve"> šikany a </w:t>
      </w:r>
      <w:proofErr w:type="spellStart"/>
      <w:r w:rsidRPr="00E11FEF">
        <w:rPr>
          <w:rFonts w:asciiTheme="minorHAnsi" w:hAnsiTheme="minorHAnsi" w:cstheme="minorHAnsi"/>
          <w:sz w:val="28"/>
          <w:szCs w:val="28"/>
        </w:rPr>
        <w:t>kyberšikany</w:t>
      </w:r>
      <w:proofErr w:type="spellEnd"/>
      <w:r w:rsidRPr="00E11FEF">
        <w:rPr>
          <w:rFonts w:asciiTheme="minorHAnsi" w:hAnsiTheme="minorHAnsi" w:cstheme="minorHAnsi"/>
          <w:sz w:val="28"/>
          <w:szCs w:val="28"/>
        </w:rPr>
        <w:t xml:space="preserve">, s druhy šikany a </w:t>
      </w:r>
      <w:proofErr w:type="spellStart"/>
      <w:r w:rsidRPr="00E11FEF">
        <w:rPr>
          <w:rFonts w:asciiTheme="minorHAnsi" w:hAnsiTheme="minorHAnsi" w:cstheme="minorHAnsi"/>
          <w:sz w:val="28"/>
          <w:szCs w:val="28"/>
        </w:rPr>
        <w:t>kyberšikany</w:t>
      </w:r>
      <w:proofErr w:type="spellEnd"/>
      <w:r w:rsidRPr="00E11FEF">
        <w:rPr>
          <w:rFonts w:asciiTheme="minorHAnsi" w:hAnsiTheme="minorHAnsi" w:cstheme="minorHAnsi"/>
          <w:sz w:val="28"/>
          <w:szCs w:val="28"/>
        </w:rPr>
        <w:t xml:space="preserve"> a s možnostmi obrany před nimi. </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Co se týká prevence nevhodného trávení volného času spojeného s rizikovým chováním, byly naplánovány ve školním roce volnočasové aktivity v době po skončení vyučování. Jedná se o kroužky sportovní (fotbal, gymnastika) a umělecké (hra na flétnu, dramatický). Vzhledem k nepříznivé epidemiologické situaci bohužel nebyla nabídky školních kroužků v tomto školním roce realizována.</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Po celý rok mohli žáci využívat prostor k aktivnímu pohybu během přestávek (školní hřiště), což mělo za cíl povzbu</w:t>
      </w:r>
      <w:r w:rsidR="002261F1">
        <w:rPr>
          <w:rFonts w:asciiTheme="minorHAnsi" w:hAnsiTheme="minorHAnsi" w:cstheme="minorHAnsi"/>
          <w:sz w:val="28"/>
          <w:szCs w:val="28"/>
        </w:rPr>
        <w:t>dit jejich zdravý životní styl.</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B/ Aktivity a projekty neprobíhající celoročně</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V září byl realizován projekt pro 4. a 5. třídu týkající se </w:t>
      </w:r>
      <w:proofErr w:type="spellStart"/>
      <w:r w:rsidRPr="00E11FEF">
        <w:rPr>
          <w:rFonts w:asciiTheme="minorHAnsi" w:hAnsiTheme="minorHAnsi" w:cstheme="minorHAnsi"/>
          <w:sz w:val="28"/>
          <w:szCs w:val="28"/>
        </w:rPr>
        <w:t>kyberšikany</w:t>
      </w:r>
      <w:proofErr w:type="spellEnd"/>
      <w:r w:rsidRPr="00E11FEF">
        <w:rPr>
          <w:rFonts w:asciiTheme="minorHAnsi" w:hAnsiTheme="minorHAnsi" w:cstheme="minorHAnsi"/>
          <w:sz w:val="28"/>
          <w:szCs w:val="28"/>
        </w:rPr>
        <w:t xml:space="preserve"> „ Piráti útočí“. Žáci zde získali povědomí o hrozbách internetu a bezpečném chování na internetu. Paní lektorka s dětmi pracovala velmi aktivně na zadané téma a žáci měli možnost získat povědomí o hrozbách prostředí internetu. </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V září, vzhledem k nastalé epidemiologické situace, škola umožnila všem žáků přístup na osobní školní </w:t>
      </w:r>
      <w:proofErr w:type="spellStart"/>
      <w:r w:rsidRPr="00E11FEF">
        <w:rPr>
          <w:rFonts w:asciiTheme="minorHAnsi" w:hAnsiTheme="minorHAnsi" w:cstheme="minorHAnsi"/>
          <w:sz w:val="28"/>
          <w:szCs w:val="28"/>
        </w:rPr>
        <w:t>gmail</w:t>
      </w:r>
      <w:proofErr w:type="spellEnd"/>
      <w:r w:rsidRPr="00E11FEF">
        <w:rPr>
          <w:rFonts w:asciiTheme="minorHAnsi" w:hAnsiTheme="minorHAnsi" w:cstheme="minorHAnsi"/>
          <w:sz w:val="28"/>
          <w:szCs w:val="28"/>
        </w:rPr>
        <w:t xml:space="preserve">. Žáci byli a neustále jsou poučováni o bezpečném používání svého účtu. V době distanční výuky byl tento prostředek používán jako možnost komunikace mezi žáky a školou. </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V </w:t>
      </w:r>
      <w:proofErr w:type="gramStart"/>
      <w:r w:rsidRPr="00E11FEF">
        <w:rPr>
          <w:rFonts w:asciiTheme="minorHAnsi" w:hAnsiTheme="minorHAnsi" w:cstheme="minorHAnsi"/>
          <w:sz w:val="28"/>
          <w:szCs w:val="28"/>
        </w:rPr>
        <w:t>květnu  žáci</w:t>
      </w:r>
      <w:proofErr w:type="gramEnd"/>
      <w:r w:rsidRPr="00E11FEF">
        <w:rPr>
          <w:rFonts w:asciiTheme="minorHAnsi" w:hAnsiTheme="minorHAnsi" w:cstheme="minorHAnsi"/>
          <w:sz w:val="28"/>
          <w:szCs w:val="28"/>
        </w:rPr>
        <w:t xml:space="preserve"> 4. ročníku  v rámci projektu </w:t>
      </w:r>
      <w:proofErr w:type="spellStart"/>
      <w:r w:rsidRPr="00E11FEF">
        <w:rPr>
          <w:rFonts w:asciiTheme="minorHAnsi" w:hAnsiTheme="minorHAnsi" w:cstheme="minorHAnsi"/>
          <w:sz w:val="28"/>
          <w:szCs w:val="28"/>
        </w:rPr>
        <w:t>Recyklohraní</w:t>
      </w:r>
      <w:proofErr w:type="spellEnd"/>
      <w:r w:rsidRPr="00E11FEF">
        <w:rPr>
          <w:rFonts w:asciiTheme="minorHAnsi" w:hAnsiTheme="minorHAnsi" w:cstheme="minorHAnsi"/>
          <w:sz w:val="28"/>
          <w:szCs w:val="28"/>
        </w:rPr>
        <w:t>, natočili reklamní spot na téma „</w:t>
      </w:r>
      <w:proofErr w:type="spellStart"/>
      <w:r w:rsidRPr="00E11FEF">
        <w:rPr>
          <w:rFonts w:asciiTheme="minorHAnsi" w:hAnsiTheme="minorHAnsi" w:cstheme="minorHAnsi"/>
          <w:sz w:val="28"/>
          <w:szCs w:val="28"/>
        </w:rPr>
        <w:t>Sětříme</w:t>
      </w:r>
      <w:proofErr w:type="spellEnd"/>
      <w:r w:rsidRPr="00E11FEF">
        <w:rPr>
          <w:rFonts w:asciiTheme="minorHAnsi" w:hAnsiTheme="minorHAnsi" w:cstheme="minorHAnsi"/>
          <w:sz w:val="28"/>
          <w:szCs w:val="28"/>
        </w:rPr>
        <w:t xml:space="preserve"> naši vodu“. Žáci byli velmi úspěšní a v celostátní soutěži získali 2. místo. </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 xml:space="preserve">   V červnu </w:t>
      </w:r>
      <w:proofErr w:type="gramStart"/>
      <w:r w:rsidRPr="00E11FEF">
        <w:rPr>
          <w:rFonts w:asciiTheme="minorHAnsi" w:hAnsiTheme="minorHAnsi" w:cstheme="minorHAnsi"/>
          <w:sz w:val="28"/>
          <w:szCs w:val="28"/>
        </w:rPr>
        <w:t>byla</w:t>
      </w:r>
      <w:proofErr w:type="gramEnd"/>
      <w:r w:rsidRPr="00E11FEF">
        <w:rPr>
          <w:rFonts w:asciiTheme="minorHAnsi" w:hAnsiTheme="minorHAnsi" w:cstheme="minorHAnsi"/>
          <w:sz w:val="28"/>
          <w:szCs w:val="28"/>
        </w:rPr>
        <w:t xml:space="preserve"> </w:t>
      </w:r>
      <w:proofErr w:type="gramStart"/>
      <w:r w:rsidRPr="00E11FEF">
        <w:rPr>
          <w:rFonts w:asciiTheme="minorHAnsi" w:hAnsiTheme="minorHAnsi" w:cstheme="minorHAnsi"/>
          <w:sz w:val="28"/>
          <w:szCs w:val="28"/>
        </w:rPr>
        <w:t>realizován</w:t>
      </w:r>
      <w:proofErr w:type="gramEnd"/>
      <w:r w:rsidRPr="00E11FEF">
        <w:rPr>
          <w:rFonts w:asciiTheme="minorHAnsi" w:hAnsiTheme="minorHAnsi" w:cstheme="minorHAnsi"/>
          <w:sz w:val="28"/>
          <w:szCs w:val="28"/>
        </w:rPr>
        <w:t xml:space="preserve"> projekt </w:t>
      </w:r>
      <w:proofErr w:type="spellStart"/>
      <w:r w:rsidRPr="00E11FEF">
        <w:rPr>
          <w:rFonts w:asciiTheme="minorHAnsi" w:hAnsiTheme="minorHAnsi" w:cstheme="minorHAnsi"/>
          <w:sz w:val="28"/>
          <w:szCs w:val="28"/>
        </w:rPr>
        <w:t>Recyklohraní</w:t>
      </w:r>
      <w:proofErr w:type="spellEnd"/>
      <w:r w:rsidRPr="00E11FEF">
        <w:rPr>
          <w:rFonts w:asciiTheme="minorHAnsi" w:hAnsiTheme="minorHAnsi" w:cstheme="minorHAnsi"/>
          <w:sz w:val="28"/>
          <w:szCs w:val="28"/>
        </w:rPr>
        <w:t xml:space="preserve"> pro všechny ročníky naší školy. Program je realizován s cílem prohloubení zájmu žáků o ochranu životního prostředí. Žáci získali další informace z obla</w:t>
      </w:r>
      <w:r w:rsidR="00C12A40">
        <w:rPr>
          <w:rFonts w:asciiTheme="minorHAnsi" w:hAnsiTheme="minorHAnsi" w:cstheme="minorHAnsi"/>
          <w:sz w:val="28"/>
          <w:szCs w:val="28"/>
        </w:rPr>
        <w:t>sti třídění a recyklace odpadů.</w:t>
      </w:r>
    </w:p>
    <w:p w:rsidR="00E11FEF" w:rsidRPr="00E11FEF" w:rsidRDefault="00E11FEF" w:rsidP="00E11FEF">
      <w:pPr>
        <w:rPr>
          <w:rFonts w:asciiTheme="minorHAnsi" w:hAnsiTheme="minorHAnsi" w:cstheme="minorHAnsi"/>
          <w:sz w:val="28"/>
          <w:szCs w:val="28"/>
        </w:rPr>
      </w:pPr>
      <w:r w:rsidRPr="00E11FEF">
        <w:rPr>
          <w:rFonts w:asciiTheme="minorHAnsi" w:hAnsiTheme="minorHAnsi" w:cstheme="minorHAnsi"/>
          <w:sz w:val="28"/>
          <w:szCs w:val="28"/>
        </w:rPr>
        <w:t>3/ Závěr Primární prevence je součástí každodenního života na naší škole, proto se snažíme s „preventivním týmem“, složeným z výchovné poradkyně a školní metodičky prevence nabízet program, při němž dbáme na aktuálnost a míru jeho užití. Klima ve škole, důvěra a pocit bezpečí žáků jsou základními kameny prevence a na všech zmíněných bodech se podílejí učitelé i ředitelka školy. V rámci správného plnění MPP spolupracujeme s odborníky z výchovného poradenství a různými neziskovými organizacemi. Naše preventivní působení je efektivní s jasně definovaným cílem. Pokud ale ani sebepromyšlenější program prevence nezabrání rizikovému vývoji žáků a není v moci či kompetenci školy to vyřešit, dodržujeme princip delegování péče o dítě do rukou odborníků</w:t>
      </w:r>
    </w:p>
    <w:p w:rsidR="00E11FEF" w:rsidRPr="00E11FEF" w:rsidRDefault="00E11FEF" w:rsidP="00E11FEF">
      <w:pPr>
        <w:rPr>
          <w:rFonts w:asciiTheme="minorHAnsi" w:hAnsiTheme="minorHAnsi" w:cstheme="minorHAnsi"/>
          <w:sz w:val="28"/>
          <w:szCs w:val="28"/>
        </w:rPr>
      </w:pPr>
    </w:p>
    <w:p w:rsidR="002261F1" w:rsidRPr="00170CBB" w:rsidRDefault="00170CBB" w:rsidP="00453C9A">
      <w:pPr>
        <w:rPr>
          <w:rFonts w:asciiTheme="minorHAnsi" w:hAnsiTheme="minorHAnsi" w:cstheme="minorHAnsi"/>
          <w:sz w:val="28"/>
          <w:szCs w:val="28"/>
        </w:rPr>
      </w:pPr>
      <w:r>
        <w:rPr>
          <w:rFonts w:asciiTheme="minorHAnsi" w:hAnsiTheme="minorHAnsi" w:cstheme="minorHAnsi"/>
          <w:sz w:val="28"/>
          <w:szCs w:val="28"/>
        </w:rPr>
        <w:t xml:space="preserve">                                                                                     </w:t>
      </w:r>
      <w:r w:rsidR="00E11FEF" w:rsidRPr="00E11FEF">
        <w:rPr>
          <w:rFonts w:asciiTheme="minorHAnsi" w:hAnsiTheme="minorHAnsi" w:cstheme="minorHAnsi"/>
          <w:sz w:val="28"/>
          <w:szCs w:val="28"/>
        </w:rPr>
        <w:t xml:space="preserve">Vypracovala: </w:t>
      </w:r>
      <w:proofErr w:type="gramStart"/>
      <w:r w:rsidR="00E11FEF" w:rsidRPr="00E11FEF">
        <w:rPr>
          <w:rFonts w:asciiTheme="minorHAnsi" w:hAnsiTheme="minorHAnsi" w:cstheme="minorHAnsi"/>
          <w:sz w:val="28"/>
          <w:szCs w:val="28"/>
        </w:rPr>
        <w:t xml:space="preserve">Mgr. </w:t>
      </w:r>
      <w:proofErr w:type="spellStart"/>
      <w:r w:rsidR="00E11FEF" w:rsidRPr="00E11FEF">
        <w:rPr>
          <w:rFonts w:asciiTheme="minorHAnsi" w:hAnsiTheme="minorHAnsi" w:cstheme="minorHAnsi"/>
          <w:sz w:val="28"/>
          <w:szCs w:val="28"/>
        </w:rPr>
        <w:t>Š.Šlapáková</w:t>
      </w:r>
      <w:proofErr w:type="spellEnd"/>
      <w:proofErr w:type="gramEnd"/>
    </w:p>
    <w:p w:rsidR="00C65BDF" w:rsidRPr="00453C9A" w:rsidRDefault="00C65BDF" w:rsidP="00453C9A">
      <w:pPr>
        <w:rPr>
          <w:rFonts w:asciiTheme="majorHAnsi" w:eastAsiaTheme="majorEastAsia" w:hAnsiTheme="majorHAnsi" w:cstheme="majorHAnsi"/>
          <w:color w:val="4472C4" w:themeColor="accent5"/>
          <w:sz w:val="26"/>
          <w:szCs w:val="26"/>
        </w:rPr>
      </w:pPr>
      <w:r w:rsidRPr="00453C9A">
        <w:rPr>
          <w:rFonts w:asciiTheme="majorHAnsi" w:hAnsiTheme="majorHAnsi" w:cstheme="majorHAnsi"/>
          <w:b/>
          <w:color w:val="4472C4" w:themeColor="accent5"/>
          <w:sz w:val="26"/>
          <w:szCs w:val="26"/>
        </w:rPr>
        <w:lastRenderedPageBreak/>
        <w:t xml:space="preserve">Příloha </w:t>
      </w:r>
      <w:proofErr w:type="gramStart"/>
      <w:r w:rsidRPr="00453C9A">
        <w:rPr>
          <w:rFonts w:asciiTheme="majorHAnsi" w:hAnsiTheme="majorHAnsi" w:cstheme="majorHAnsi"/>
          <w:b/>
          <w:color w:val="4472C4" w:themeColor="accent5"/>
          <w:sz w:val="26"/>
          <w:szCs w:val="26"/>
        </w:rPr>
        <w:t>III.</w:t>
      </w:r>
      <w:r w:rsidRPr="00453C9A">
        <w:rPr>
          <w:rFonts w:asciiTheme="majorHAnsi" w:hAnsiTheme="majorHAnsi" w:cstheme="majorHAnsi"/>
          <w:color w:val="4472C4" w:themeColor="accent5"/>
          <w:sz w:val="26"/>
          <w:szCs w:val="26"/>
        </w:rPr>
        <w:t xml:space="preserve"> : </w:t>
      </w:r>
      <w:r w:rsidR="005A15B8">
        <w:rPr>
          <w:rFonts w:asciiTheme="majorHAnsi" w:hAnsiTheme="majorHAnsi" w:cstheme="majorHAnsi"/>
          <w:color w:val="4472C4" w:themeColor="accent5"/>
          <w:sz w:val="26"/>
          <w:szCs w:val="26"/>
        </w:rPr>
        <w:t xml:space="preserve"> Nejdůležitější</w:t>
      </w:r>
      <w:proofErr w:type="gramEnd"/>
      <w:r w:rsidR="005A15B8">
        <w:rPr>
          <w:rFonts w:asciiTheme="majorHAnsi" w:hAnsiTheme="majorHAnsi" w:cstheme="majorHAnsi"/>
          <w:color w:val="4472C4" w:themeColor="accent5"/>
          <w:sz w:val="26"/>
          <w:szCs w:val="26"/>
        </w:rPr>
        <w:t xml:space="preserve"> úkoly vycházející z koncepce rozvoje školy 2020/2021</w:t>
      </w:r>
    </w:p>
    <w:p w:rsidR="005A15B8" w:rsidRDefault="005A15B8" w:rsidP="005A15B8">
      <w:pPr>
        <w:spacing w:before="120" w:line="240" w:lineRule="atLeast"/>
        <w:jc w:val="both"/>
      </w:pPr>
    </w:p>
    <w:p w:rsidR="005A15B8" w:rsidRDefault="005A15B8" w:rsidP="005A15B8">
      <w:pPr>
        <w:spacing w:before="120" w:line="240" w:lineRule="atLeast"/>
        <w:jc w:val="both"/>
        <w:rPr>
          <w:sz w:val="20"/>
          <w:szCs w:val="20"/>
        </w:rPr>
      </w:pPr>
      <w:r>
        <w:t xml:space="preserve">1. Pokračovat v práci na školním vzdělávacím programu školy, jeho úpravách, zabývat se strategií jeho rozvoje. </w:t>
      </w:r>
    </w:p>
    <w:p w:rsidR="005A15B8" w:rsidRDefault="005A15B8" w:rsidP="00C17CDA">
      <w:pPr>
        <w:pStyle w:val="Odstavecseseznamem"/>
        <w:numPr>
          <w:ilvl w:val="0"/>
          <w:numId w:val="17"/>
        </w:numPr>
        <w:spacing w:before="120" w:line="240" w:lineRule="atLeast"/>
        <w:jc w:val="both"/>
      </w:pPr>
      <w:r>
        <w:t>STUDIUM PRO KORDINÁTORY ŠVP</w:t>
      </w:r>
    </w:p>
    <w:p w:rsidR="005A15B8" w:rsidRDefault="005A15B8" w:rsidP="005A15B8">
      <w:pPr>
        <w:spacing w:before="120" w:line="240" w:lineRule="atLeast"/>
        <w:jc w:val="both"/>
      </w:pPr>
      <w:r>
        <w:t>2. DVPP zaměřit na studium k výkonu specializovaných činností.</w:t>
      </w:r>
    </w:p>
    <w:p w:rsidR="005A15B8" w:rsidRDefault="005A15B8" w:rsidP="00C17CDA">
      <w:pPr>
        <w:pStyle w:val="Odstavecseseznamem"/>
        <w:numPr>
          <w:ilvl w:val="0"/>
          <w:numId w:val="17"/>
        </w:numPr>
        <w:spacing w:before="120" w:line="240" w:lineRule="atLeast"/>
        <w:jc w:val="both"/>
      </w:pPr>
      <w:r>
        <w:t>METODIK PREVENCE SOCIÁLNĚ PATOLOGICKÝCH JEVŮ – 250 hodin</w:t>
      </w:r>
    </w:p>
    <w:p w:rsidR="005A15B8" w:rsidRDefault="005A15B8" w:rsidP="00C17CDA">
      <w:pPr>
        <w:pStyle w:val="Odstavecseseznamem"/>
        <w:numPr>
          <w:ilvl w:val="0"/>
          <w:numId w:val="18"/>
        </w:numPr>
        <w:spacing w:before="120" w:line="240" w:lineRule="atLeast"/>
        <w:jc w:val="both"/>
      </w:pPr>
      <w:r>
        <w:t>KOORDINACE V OBLASTI INFORMAČNÍCH A KOMUNIKAČNÍCH TECHNOLOGIÍ – 254 HODIN</w:t>
      </w:r>
    </w:p>
    <w:p w:rsidR="005A15B8" w:rsidRDefault="005A15B8" w:rsidP="005A15B8">
      <w:pPr>
        <w:spacing w:before="120" w:line="240" w:lineRule="atLeast"/>
        <w:jc w:val="both"/>
      </w:pPr>
      <w:r>
        <w:t>3. V rámci péče o tělesnou a duševní hygienu dětí využívat co nejvíce přírodu v okolí školy, zařazovat v co největší míře pobyt venku, relaxační aktivity, školy v přírodě, využít k tomu i náplň činnosti školní družiny.</w:t>
      </w:r>
    </w:p>
    <w:p w:rsidR="005A15B8" w:rsidRDefault="005A15B8" w:rsidP="005A15B8">
      <w:pPr>
        <w:spacing w:before="120" w:line="240" w:lineRule="atLeast"/>
        <w:jc w:val="both"/>
      </w:pPr>
      <w:r>
        <w:t>4. Pokračovat po období pandemie v otevřenosti školy vůči veřejnosti pořádáním společných akcí.</w:t>
      </w:r>
    </w:p>
    <w:p w:rsidR="005A15B8" w:rsidRDefault="005A15B8" w:rsidP="005A15B8">
      <w:pPr>
        <w:spacing w:before="120" w:line="240" w:lineRule="atLeast"/>
        <w:jc w:val="both"/>
      </w:pPr>
      <w:r>
        <w:t xml:space="preserve">5. Zaměřit se na propagaci práce školy v tisku, v místních novinách a dalších médiích, mezi rodičovskou veřejností. Cíleně se zaměřit na skupinu rodičů dětí předškolního věku.  </w:t>
      </w:r>
    </w:p>
    <w:p w:rsidR="005A15B8" w:rsidRDefault="005A15B8" w:rsidP="005A15B8">
      <w:pPr>
        <w:spacing w:before="120" w:line="240" w:lineRule="atLeast"/>
      </w:pPr>
      <w:r>
        <w:t>6. Obnovit ve druhém pololetí projekt „My se školy nebojíme“.</w:t>
      </w:r>
    </w:p>
    <w:p w:rsidR="005A15B8" w:rsidRDefault="005A15B8" w:rsidP="005A15B8">
      <w:pPr>
        <w:spacing w:before="120" w:line="240" w:lineRule="atLeast"/>
      </w:pPr>
      <w:r>
        <w:t>7. Činnost školní družiny nabídnout i žákům 4. – 5. ročníků.</w:t>
      </w:r>
    </w:p>
    <w:p w:rsidR="005A15B8" w:rsidRDefault="005A15B8" w:rsidP="005A15B8">
      <w:pPr>
        <w:spacing w:before="120" w:line="240" w:lineRule="atLeast"/>
      </w:pPr>
      <w:r>
        <w:t xml:space="preserve">8. </w:t>
      </w:r>
      <w:proofErr w:type="gramStart"/>
      <w:r>
        <w:t>Vytvořit  nabídku</w:t>
      </w:r>
      <w:proofErr w:type="gramEnd"/>
      <w:r>
        <w:t xml:space="preserve"> školních kroužků. </w:t>
      </w:r>
    </w:p>
    <w:p w:rsidR="005A15B8" w:rsidRDefault="005A15B8" w:rsidP="005A15B8">
      <w:pPr>
        <w:spacing w:before="120" w:line="240" w:lineRule="atLeast"/>
      </w:pPr>
      <w:r>
        <w:t xml:space="preserve">10. Zaměřit se </w:t>
      </w:r>
      <w:proofErr w:type="gramStart"/>
      <w:r>
        <w:t>na  environmentální</w:t>
      </w:r>
      <w:proofErr w:type="gramEnd"/>
      <w:r>
        <w:t xml:space="preserve"> výchovu, výchovu ke zdravému životnímu stylu, podporu výchovy ke zdraví.</w:t>
      </w:r>
    </w:p>
    <w:p w:rsidR="005A15B8" w:rsidRDefault="005A15B8" w:rsidP="005A15B8">
      <w:pPr>
        <w:spacing w:before="120" w:line="240" w:lineRule="atLeast"/>
      </w:pPr>
      <w:r>
        <w:t xml:space="preserve">11. K žákům přistupovat diferencovaně, respektovat jejich individualitu, prohloubit péči o talentované žáky a </w:t>
      </w:r>
      <w:proofErr w:type="gramStart"/>
      <w:r>
        <w:t>žáky s SVP</w:t>
      </w:r>
      <w:proofErr w:type="gramEnd"/>
      <w:r>
        <w:t>.</w:t>
      </w:r>
    </w:p>
    <w:p w:rsidR="005A15B8" w:rsidRDefault="005A15B8" w:rsidP="005A15B8">
      <w:pPr>
        <w:spacing w:before="120" w:line="240" w:lineRule="atLeast"/>
      </w:pPr>
      <w:r>
        <w:t xml:space="preserve">12. Zaměření se na vlastního </w:t>
      </w:r>
      <w:proofErr w:type="gramStart"/>
      <w:r>
        <w:t>hodnocení.( učitelé</w:t>
      </w:r>
      <w:proofErr w:type="gramEnd"/>
      <w:r>
        <w:t xml:space="preserve"> i žáci)</w:t>
      </w:r>
    </w:p>
    <w:p w:rsidR="005A15B8" w:rsidRDefault="005A15B8" w:rsidP="005A15B8">
      <w:pPr>
        <w:spacing w:before="120" w:line="240" w:lineRule="atLeast"/>
      </w:pPr>
      <w:r>
        <w:t xml:space="preserve">13. Zaměření na prevenci školní </w:t>
      </w:r>
      <w:proofErr w:type="gramStart"/>
      <w:r>
        <w:t>neúspěšnosti,  podporu</w:t>
      </w:r>
      <w:proofErr w:type="gramEnd"/>
      <w:r>
        <w:t xml:space="preserve"> vzdělávání žáků – cizinců,.</w:t>
      </w:r>
    </w:p>
    <w:p w:rsidR="005A15B8" w:rsidRDefault="005A15B8" w:rsidP="005A15B8">
      <w:pPr>
        <w:spacing w:before="120" w:line="240" w:lineRule="atLeast"/>
      </w:pPr>
      <w:r>
        <w:t>14. Využít pracovnu pro výtvarný kroužek.</w:t>
      </w:r>
    </w:p>
    <w:p w:rsidR="005A15B8" w:rsidRDefault="005A15B8" w:rsidP="005A15B8">
      <w:pPr>
        <w:spacing w:before="120" w:line="240" w:lineRule="atLeast"/>
      </w:pPr>
      <w:r>
        <w:t xml:space="preserve">15. Získat Office a antivirový program do </w:t>
      </w:r>
      <w:proofErr w:type="spellStart"/>
      <w:r>
        <w:t>počítaču</w:t>
      </w:r>
      <w:proofErr w:type="spellEnd"/>
      <w:r>
        <w:t>.</w:t>
      </w:r>
    </w:p>
    <w:p w:rsidR="005A15B8" w:rsidRDefault="005A15B8" w:rsidP="005A15B8">
      <w:pPr>
        <w:spacing w:before="120" w:line="240" w:lineRule="atLeast"/>
      </w:pPr>
      <w:r>
        <w:t>16. Projekt – výzdoba školní jídelny</w:t>
      </w:r>
    </w:p>
    <w:p w:rsidR="005A15B8" w:rsidRDefault="005A15B8" w:rsidP="005A15B8">
      <w:pPr>
        <w:spacing w:before="120" w:line="240" w:lineRule="atLeast"/>
      </w:pPr>
      <w:r>
        <w:t>17. Získat grant na zařízení počítačové učebny</w:t>
      </w:r>
    </w:p>
    <w:p w:rsidR="005A15B8" w:rsidRDefault="005A15B8" w:rsidP="005A15B8">
      <w:pPr>
        <w:spacing w:before="120" w:line="240" w:lineRule="atLeast"/>
      </w:pPr>
      <w:r>
        <w:t>18. Vylepšit zařízení sborovny</w:t>
      </w:r>
    </w:p>
    <w:p w:rsidR="00C12A40" w:rsidRDefault="00C12A40" w:rsidP="002E75CF">
      <w:pPr>
        <w:rPr>
          <w:b/>
          <w:bCs/>
          <w:color w:val="4472C4" w:themeColor="accent5"/>
          <w:sz w:val="40"/>
          <w:szCs w:val="40"/>
        </w:rPr>
      </w:pPr>
    </w:p>
    <w:p w:rsidR="00170CBB" w:rsidRDefault="00170CBB" w:rsidP="002E75CF">
      <w:pPr>
        <w:rPr>
          <w:rFonts w:asciiTheme="majorHAnsi" w:hAnsiTheme="majorHAnsi" w:cstheme="majorHAnsi"/>
          <w:b/>
          <w:color w:val="4472C4" w:themeColor="accent5"/>
          <w:sz w:val="26"/>
          <w:szCs w:val="26"/>
        </w:rPr>
      </w:pPr>
    </w:p>
    <w:p w:rsidR="00170CBB" w:rsidRDefault="00170CBB" w:rsidP="002E75CF">
      <w:pPr>
        <w:rPr>
          <w:rFonts w:asciiTheme="majorHAnsi" w:hAnsiTheme="majorHAnsi" w:cstheme="majorHAnsi"/>
          <w:b/>
          <w:color w:val="4472C4" w:themeColor="accent5"/>
          <w:sz w:val="26"/>
          <w:szCs w:val="26"/>
        </w:rPr>
      </w:pPr>
    </w:p>
    <w:p w:rsidR="00170CBB" w:rsidRDefault="00170CBB" w:rsidP="002E75CF">
      <w:pPr>
        <w:rPr>
          <w:rFonts w:asciiTheme="majorHAnsi" w:hAnsiTheme="majorHAnsi" w:cstheme="majorHAnsi"/>
          <w:b/>
          <w:color w:val="4472C4" w:themeColor="accent5"/>
          <w:sz w:val="26"/>
          <w:szCs w:val="26"/>
        </w:rPr>
      </w:pPr>
    </w:p>
    <w:p w:rsidR="00170CBB" w:rsidRDefault="00170CBB" w:rsidP="002E75CF">
      <w:pPr>
        <w:rPr>
          <w:rFonts w:asciiTheme="majorHAnsi" w:hAnsiTheme="majorHAnsi" w:cstheme="majorHAnsi"/>
          <w:b/>
          <w:color w:val="4472C4" w:themeColor="accent5"/>
          <w:sz w:val="26"/>
          <w:szCs w:val="26"/>
        </w:rPr>
      </w:pPr>
    </w:p>
    <w:p w:rsidR="00170CBB" w:rsidRDefault="00170CBB" w:rsidP="002E75CF">
      <w:pPr>
        <w:rPr>
          <w:rFonts w:asciiTheme="majorHAnsi" w:hAnsiTheme="majorHAnsi" w:cstheme="majorHAnsi"/>
          <w:b/>
          <w:color w:val="4472C4" w:themeColor="accent5"/>
          <w:sz w:val="26"/>
          <w:szCs w:val="26"/>
        </w:rPr>
      </w:pPr>
    </w:p>
    <w:p w:rsidR="00170CBB" w:rsidRDefault="00170CBB" w:rsidP="002E75CF">
      <w:pPr>
        <w:rPr>
          <w:rFonts w:asciiTheme="majorHAnsi" w:hAnsiTheme="majorHAnsi" w:cstheme="majorHAnsi"/>
          <w:b/>
          <w:color w:val="4472C4" w:themeColor="accent5"/>
          <w:sz w:val="26"/>
          <w:szCs w:val="26"/>
        </w:rPr>
      </w:pPr>
    </w:p>
    <w:p w:rsidR="00170CBB" w:rsidRDefault="00170CBB" w:rsidP="002E75CF">
      <w:pPr>
        <w:rPr>
          <w:rFonts w:asciiTheme="majorHAnsi" w:hAnsiTheme="majorHAnsi" w:cstheme="majorHAnsi"/>
          <w:b/>
          <w:color w:val="4472C4" w:themeColor="accent5"/>
          <w:sz w:val="26"/>
          <w:szCs w:val="26"/>
        </w:rPr>
      </w:pPr>
    </w:p>
    <w:p w:rsidR="00170CBB" w:rsidRDefault="00170CBB" w:rsidP="002E75CF">
      <w:pPr>
        <w:rPr>
          <w:rFonts w:asciiTheme="majorHAnsi" w:hAnsiTheme="majorHAnsi" w:cstheme="majorHAnsi"/>
          <w:b/>
          <w:color w:val="4472C4" w:themeColor="accent5"/>
          <w:sz w:val="26"/>
          <w:szCs w:val="26"/>
        </w:rPr>
      </w:pPr>
    </w:p>
    <w:p w:rsidR="00170CBB" w:rsidRDefault="00170CBB" w:rsidP="002E75CF">
      <w:pPr>
        <w:rPr>
          <w:rFonts w:asciiTheme="majorHAnsi" w:hAnsiTheme="majorHAnsi" w:cstheme="majorHAnsi"/>
          <w:b/>
          <w:color w:val="4472C4" w:themeColor="accent5"/>
          <w:sz w:val="26"/>
          <w:szCs w:val="26"/>
        </w:rPr>
      </w:pPr>
    </w:p>
    <w:p w:rsidR="00170CBB" w:rsidRDefault="00170CBB" w:rsidP="002E75CF">
      <w:pPr>
        <w:rPr>
          <w:rFonts w:asciiTheme="majorHAnsi" w:hAnsiTheme="majorHAnsi" w:cstheme="majorHAnsi"/>
          <w:b/>
          <w:color w:val="4472C4" w:themeColor="accent5"/>
          <w:sz w:val="26"/>
          <w:szCs w:val="26"/>
        </w:rPr>
      </w:pPr>
    </w:p>
    <w:p w:rsidR="00170CBB" w:rsidRDefault="00170CBB" w:rsidP="002E75CF">
      <w:pPr>
        <w:rPr>
          <w:rFonts w:asciiTheme="majorHAnsi" w:hAnsiTheme="majorHAnsi" w:cstheme="majorHAnsi"/>
          <w:b/>
          <w:color w:val="4472C4" w:themeColor="accent5"/>
          <w:sz w:val="26"/>
          <w:szCs w:val="26"/>
        </w:rPr>
      </w:pPr>
    </w:p>
    <w:p w:rsidR="00170CBB" w:rsidRDefault="00170CBB" w:rsidP="002E75CF">
      <w:pPr>
        <w:rPr>
          <w:rFonts w:asciiTheme="majorHAnsi" w:hAnsiTheme="majorHAnsi" w:cstheme="majorHAnsi"/>
          <w:b/>
          <w:color w:val="4472C4" w:themeColor="accent5"/>
          <w:sz w:val="26"/>
          <w:szCs w:val="26"/>
        </w:rPr>
      </w:pPr>
      <w:bookmarkStart w:id="36" w:name="_GoBack"/>
      <w:bookmarkEnd w:id="36"/>
    </w:p>
    <w:p w:rsidR="005A15B8" w:rsidRDefault="005A15B8" w:rsidP="002E75CF">
      <w:pPr>
        <w:rPr>
          <w:rFonts w:asciiTheme="majorHAnsi" w:hAnsiTheme="majorHAnsi" w:cstheme="majorHAnsi"/>
          <w:color w:val="4472C4" w:themeColor="accent5"/>
          <w:sz w:val="26"/>
          <w:szCs w:val="26"/>
        </w:rPr>
      </w:pPr>
      <w:r w:rsidRPr="00453C9A">
        <w:rPr>
          <w:rFonts w:asciiTheme="majorHAnsi" w:hAnsiTheme="majorHAnsi" w:cstheme="majorHAnsi"/>
          <w:b/>
          <w:color w:val="4472C4" w:themeColor="accent5"/>
          <w:sz w:val="26"/>
          <w:szCs w:val="26"/>
        </w:rPr>
        <w:lastRenderedPageBreak/>
        <w:t xml:space="preserve">Příloha </w:t>
      </w:r>
      <w:proofErr w:type="gramStart"/>
      <w:r w:rsidRPr="00453C9A">
        <w:rPr>
          <w:rFonts w:asciiTheme="majorHAnsi" w:hAnsiTheme="majorHAnsi" w:cstheme="majorHAnsi"/>
          <w:b/>
          <w:color w:val="4472C4" w:themeColor="accent5"/>
          <w:sz w:val="26"/>
          <w:szCs w:val="26"/>
        </w:rPr>
        <w:t>I</w:t>
      </w:r>
      <w:r>
        <w:rPr>
          <w:rFonts w:asciiTheme="majorHAnsi" w:hAnsiTheme="majorHAnsi" w:cstheme="majorHAnsi"/>
          <w:b/>
          <w:color w:val="4472C4" w:themeColor="accent5"/>
          <w:sz w:val="26"/>
          <w:szCs w:val="26"/>
        </w:rPr>
        <w:t>V</w:t>
      </w:r>
      <w:r w:rsidRPr="00453C9A">
        <w:rPr>
          <w:rFonts w:asciiTheme="majorHAnsi" w:hAnsiTheme="majorHAnsi" w:cstheme="majorHAnsi"/>
          <w:b/>
          <w:color w:val="4472C4" w:themeColor="accent5"/>
          <w:sz w:val="26"/>
          <w:szCs w:val="26"/>
        </w:rPr>
        <w:t>.</w:t>
      </w:r>
      <w:r w:rsidRPr="00453C9A">
        <w:rPr>
          <w:rFonts w:asciiTheme="majorHAnsi" w:hAnsiTheme="majorHAnsi" w:cstheme="majorHAnsi"/>
          <w:color w:val="4472C4" w:themeColor="accent5"/>
          <w:sz w:val="26"/>
          <w:szCs w:val="26"/>
        </w:rPr>
        <w:t xml:space="preserve"> : </w:t>
      </w:r>
      <w:r>
        <w:rPr>
          <w:rFonts w:asciiTheme="majorHAnsi" w:hAnsiTheme="majorHAnsi" w:cstheme="majorHAnsi"/>
          <w:color w:val="4472C4" w:themeColor="accent5"/>
          <w:sz w:val="26"/>
          <w:szCs w:val="26"/>
        </w:rPr>
        <w:t xml:space="preserve"> Výroční</w:t>
      </w:r>
      <w:proofErr w:type="gramEnd"/>
      <w:r>
        <w:rPr>
          <w:rFonts w:asciiTheme="majorHAnsi" w:hAnsiTheme="majorHAnsi" w:cstheme="majorHAnsi"/>
          <w:color w:val="4472C4" w:themeColor="accent5"/>
          <w:sz w:val="26"/>
          <w:szCs w:val="26"/>
        </w:rPr>
        <w:t xml:space="preserve"> zpráva MŠ</w:t>
      </w:r>
    </w:p>
    <w:p w:rsidR="00170CBB" w:rsidRDefault="00170CBB" w:rsidP="00170CBB">
      <w:pPr>
        <w:spacing w:after="200" w:line="276" w:lineRule="auto"/>
        <w:jc w:val="both"/>
        <w:rPr>
          <w:b/>
          <w:sz w:val="28"/>
          <w:szCs w:val="28"/>
        </w:rPr>
      </w:pPr>
    </w:p>
    <w:p w:rsidR="00170CBB" w:rsidRDefault="00170CBB" w:rsidP="00170CBB">
      <w:pPr>
        <w:spacing w:after="200" w:line="276" w:lineRule="auto"/>
        <w:rPr>
          <w:szCs w:val="24"/>
        </w:rPr>
      </w:pPr>
      <w:r>
        <w:rPr>
          <w:b/>
          <w:sz w:val="28"/>
          <w:szCs w:val="28"/>
        </w:rPr>
        <w:t xml:space="preserve">Výroční zpráva MŠ Stará Huť </w:t>
      </w:r>
      <w:r>
        <w:rPr>
          <w:b/>
          <w:sz w:val="28"/>
          <w:szCs w:val="28"/>
        </w:rPr>
        <w:br/>
      </w:r>
      <w:r>
        <w:rPr>
          <w:b/>
          <w:sz w:val="28"/>
          <w:szCs w:val="28"/>
        </w:rPr>
        <w:br/>
      </w:r>
      <w:r>
        <w:rPr>
          <w:szCs w:val="24"/>
        </w:rPr>
        <w:t>Mateřská škola Stará Huť, Karla Čapka 138, 262 02 Stará Huť</w:t>
      </w:r>
      <w:r>
        <w:rPr>
          <w:szCs w:val="24"/>
        </w:rPr>
        <w:br/>
      </w:r>
      <w:r>
        <w:rPr>
          <w:szCs w:val="24"/>
        </w:rPr>
        <w:br/>
        <w:t>Název školy: Základní a Mateřská škola Stará Huť, okres Příbram, U Školy 149, 262 02 Stará Huť</w:t>
      </w:r>
      <w:r>
        <w:rPr>
          <w:szCs w:val="24"/>
        </w:rPr>
        <w:br/>
        <w:t xml:space="preserve">                      v zastoupení ředitelky ZŠ a MŠ Stará Huť, PaedDr. Zdeňkou Halenkovskou</w:t>
      </w:r>
      <w:r>
        <w:rPr>
          <w:szCs w:val="24"/>
        </w:rPr>
        <w:br/>
      </w:r>
      <w:r>
        <w:rPr>
          <w:szCs w:val="24"/>
        </w:rPr>
        <w:br/>
        <w:t xml:space="preserve">Zřizovatel:  Obecní úřad Stará Huť, </w:t>
      </w:r>
      <w:r>
        <w:rPr>
          <w:color w:val="323232"/>
          <w:szCs w:val="24"/>
          <w:shd w:val="clear" w:color="auto" w:fill="FFFFFF"/>
        </w:rPr>
        <w:t>Karla Čapka 430, 262 02 Stará Huť</w:t>
      </w:r>
      <w:r>
        <w:rPr>
          <w:color w:val="323232"/>
          <w:szCs w:val="24"/>
          <w:shd w:val="clear" w:color="auto" w:fill="FFFFFF"/>
        </w:rPr>
        <w:br/>
      </w:r>
    </w:p>
    <w:p w:rsidR="00170CBB" w:rsidRDefault="00170CBB" w:rsidP="00170CBB">
      <w:pPr>
        <w:spacing w:after="200" w:line="276" w:lineRule="auto"/>
        <w:ind w:left="-360" w:firstLine="360"/>
        <w:jc w:val="both"/>
        <w:rPr>
          <w:szCs w:val="24"/>
        </w:rPr>
      </w:pPr>
      <w:r>
        <w:rPr>
          <w:b/>
          <w:szCs w:val="24"/>
        </w:rPr>
        <w:t>Charakteristika školy</w:t>
      </w:r>
    </w:p>
    <w:p w:rsidR="00170CBB" w:rsidRDefault="00170CBB" w:rsidP="00170CBB">
      <w:pPr>
        <w:spacing w:after="200" w:line="276" w:lineRule="auto"/>
        <w:jc w:val="both"/>
        <w:rPr>
          <w:szCs w:val="24"/>
        </w:rPr>
      </w:pPr>
      <w:r>
        <w:rPr>
          <w:szCs w:val="24"/>
        </w:rPr>
        <w:t xml:space="preserve">V hlavní budově mateřské školy se nacházely dvě třídy s kapacitou 46 dětí a na odloučeném pracovišti v prostorách bývalé školní družiny ZŠ fungovala třetí třída se 14 nejstaršími dětmi. Celková kapacita mateřské školy činila 60 dětí s celodenním provozem od 6,30 hod. do 17,00 hod. </w:t>
      </w:r>
      <w:r>
        <w:rPr>
          <w:szCs w:val="24"/>
        </w:rPr>
        <w:br/>
        <w:t xml:space="preserve">I. třídu Sluníček tvořilo 23 dětí 3 - 4,5 letých, ve II. třídě Srdíček se nacházelo 23 dětí 5 – 6 letých, </w:t>
      </w:r>
      <w:r>
        <w:rPr>
          <w:szCs w:val="24"/>
        </w:rPr>
        <w:br/>
        <w:t xml:space="preserve">z toho 9 předškolních dětí. Ve III. třídě Pastelek se na odloučeném pracovišti vzdělávalo 14 nejstarších dětí, z toho 9 předškolních dětí a z nich 1 dítě se SVP se 3. stupněm podpůrného </w:t>
      </w:r>
      <w:proofErr w:type="gramStart"/>
      <w:r>
        <w:rPr>
          <w:szCs w:val="24"/>
        </w:rPr>
        <w:t>opatření  s IVP</w:t>
      </w:r>
      <w:proofErr w:type="gramEnd"/>
      <w:r>
        <w:rPr>
          <w:szCs w:val="24"/>
        </w:rPr>
        <w:t xml:space="preserve"> za podpory asistentky pedagoga 25,5 hodin týdně a 5 dětí s odkladem školní docházky.    </w:t>
      </w:r>
    </w:p>
    <w:p w:rsidR="00170CBB" w:rsidRDefault="00170CBB" w:rsidP="00170CBB">
      <w:pPr>
        <w:shd w:val="clear" w:color="auto" w:fill="FFFFFF"/>
        <w:spacing w:line="276" w:lineRule="auto"/>
        <w:jc w:val="both"/>
        <w:rPr>
          <w:color w:val="000000"/>
          <w:szCs w:val="24"/>
          <w:lang w:eastAsia="cs-CZ"/>
        </w:rPr>
      </w:pPr>
      <w:r>
        <w:rPr>
          <w:color w:val="000000"/>
          <w:szCs w:val="24"/>
          <w:lang w:eastAsia="cs-CZ"/>
        </w:rPr>
        <w:t xml:space="preserve">Děti byly do mateřské školy přijímány ve věku od tří do šesti let s předností dětí předškolního věku </w:t>
      </w:r>
      <w:r>
        <w:rPr>
          <w:color w:val="000000"/>
          <w:szCs w:val="24"/>
          <w:lang w:eastAsia="cs-CZ"/>
        </w:rPr>
        <w:br/>
        <w:t>s trvalým bydlištěm ve Staré Huti. Třídy byly homogenní, tedy rozlišeny podle věku dítěte. Nejmladší děti navštěvovaly I třídu Sluníček, starší děti II. třídu Srdíček, nejstarší děti a děti s odloženou docházkou III. třídu Pastelek.</w:t>
      </w:r>
    </w:p>
    <w:p w:rsidR="00170CBB" w:rsidRDefault="00170CBB" w:rsidP="00170CBB">
      <w:pPr>
        <w:spacing w:after="200" w:line="276" w:lineRule="auto"/>
        <w:rPr>
          <w:kern w:val="2"/>
          <w:szCs w:val="24"/>
          <w:lang w:eastAsia="hi-IN" w:bidi="hi-IN"/>
        </w:rPr>
      </w:pPr>
      <w:r>
        <w:rPr>
          <w:color w:val="000000"/>
          <w:szCs w:val="24"/>
          <w:shd w:val="clear" w:color="auto" w:fill="FFFFFF"/>
          <w:lang w:eastAsia="cs-CZ"/>
        </w:rPr>
        <w:br/>
        <w:t xml:space="preserve">Součástí hlavní budovy mateřské školy byla školní jídelna pro děti ZŠ i MŠ. V důsledku nařízení Vlády ČR vzhledem k prevenci před onemocněním </w:t>
      </w:r>
      <w:proofErr w:type="spellStart"/>
      <w:r>
        <w:rPr>
          <w:color w:val="000000"/>
          <w:szCs w:val="24"/>
          <w:shd w:val="clear" w:color="auto" w:fill="FFFFFF"/>
          <w:lang w:eastAsia="cs-CZ"/>
        </w:rPr>
        <w:t>Covid</w:t>
      </w:r>
      <w:proofErr w:type="spellEnd"/>
      <w:r>
        <w:rPr>
          <w:color w:val="000000"/>
          <w:szCs w:val="24"/>
          <w:shd w:val="clear" w:color="auto" w:fill="FFFFFF"/>
          <w:lang w:eastAsia="cs-CZ"/>
        </w:rPr>
        <w:t xml:space="preserve"> 19 se nesměly mísit děti ze ZŠ a MŠ, čímž došlo ke změně času vyzvedávání dětí po obědě od 11,20 do 11,35 hodin.</w:t>
      </w:r>
      <w:r>
        <w:rPr>
          <w:color w:val="000000"/>
          <w:szCs w:val="24"/>
          <w:shd w:val="clear" w:color="auto" w:fill="FFFFFF"/>
          <w:lang w:eastAsia="cs-CZ"/>
        </w:rPr>
        <w:br/>
      </w:r>
      <w:r>
        <w:rPr>
          <w:rFonts w:ascii="Tahoma" w:hAnsi="Tahoma" w:cs="Tahoma"/>
          <w:color w:val="000000"/>
          <w:sz w:val="15"/>
          <w:szCs w:val="15"/>
          <w:shd w:val="clear" w:color="auto" w:fill="FFFFFF"/>
          <w:lang w:eastAsia="cs-CZ"/>
        </w:rPr>
        <w:br/>
      </w:r>
      <w:r>
        <w:rPr>
          <w:szCs w:val="24"/>
        </w:rPr>
        <w:t xml:space="preserve">Zápis pro školní rok 2021 / 2022 proběhl v květnu 2021 bez přítomnosti dětí a zákonných zástupců </w:t>
      </w:r>
      <w:r>
        <w:rPr>
          <w:rStyle w:val="Siln"/>
          <w:b w:val="0"/>
          <w:szCs w:val="24"/>
          <w:shd w:val="clear" w:color="auto" w:fill="FFFFFF"/>
        </w:rPr>
        <w:t>v distanční podobě</w:t>
      </w:r>
      <w:r>
        <w:rPr>
          <w:rStyle w:val="Siln"/>
          <w:b w:val="0"/>
          <w:color w:val="323232"/>
          <w:szCs w:val="24"/>
          <w:shd w:val="clear" w:color="auto" w:fill="FFFFFF"/>
        </w:rPr>
        <w:t xml:space="preserve">. </w:t>
      </w:r>
      <w:r>
        <w:rPr>
          <w:szCs w:val="24"/>
        </w:rPr>
        <w:t xml:space="preserve">Bylo podáno 34 žádostí o </w:t>
      </w:r>
      <w:proofErr w:type="gramStart"/>
      <w:r>
        <w:rPr>
          <w:szCs w:val="24"/>
        </w:rPr>
        <w:t>přijetí, z  toho</w:t>
      </w:r>
      <w:proofErr w:type="gramEnd"/>
      <w:r>
        <w:rPr>
          <w:szCs w:val="24"/>
        </w:rPr>
        <w:t xml:space="preserve">  7 žádostem nebylo vyhověno a 1 dítě, které bylo přijato, využilo zpětvzetí a vzdalo se přijatého místa. Na toto místo bylo v měsíci srpnu přijato jiné dítě, které splňovalo kritéria pro přijímání dětí. Docházku do MŠ ukončilo ve školním roce 2020 / 2021 celkem 17 dětí, které odešly do ZŠ. V tomto roce bylo uděleno 6 odkladů povinné školní docházky na rok 2021/2022. </w:t>
      </w:r>
    </w:p>
    <w:p w:rsidR="00170CBB" w:rsidRDefault="00170CBB" w:rsidP="00170CBB">
      <w:pPr>
        <w:spacing w:after="200" w:line="276" w:lineRule="auto"/>
        <w:ind w:left="-360" w:firstLine="360"/>
        <w:jc w:val="both"/>
        <w:rPr>
          <w:b/>
          <w:szCs w:val="24"/>
        </w:rPr>
      </w:pPr>
      <w:r>
        <w:rPr>
          <w:b/>
          <w:szCs w:val="24"/>
        </w:rPr>
        <w:t>Materiální podmínky</w:t>
      </w:r>
    </w:p>
    <w:p w:rsidR="00170CBB" w:rsidRDefault="00170CBB" w:rsidP="00170CBB">
      <w:pPr>
        <w:spacing w:after="200" w:line="276" w:lineRule="auto"/>
        <w:jc w:val="both"/>
        <w:rPr>
          <w:szCs w:val="24"/>
        </w:rPr>
      </w:pPr>
      <w:r>
        <w:rPr>
          <w:szCs w:val="24"/>
        </w:rPr>
        <w:t xml:space="preserve">Materiální a technické vybavení budovy školy bylo částečně odpovídající potřebám dětí i učitelek.  </w:t>
      </w:r>
      <w:r>
        <w:rPr>
          <w:szCs w:val="24"/>
          <w:lang w:eastAsia="cs-CZ"/>
        </w:rPr>
        <w:t>Neopomenutelné byly úpravy v těsné blízkosti staré budovy, které probíhaly v souvislosti se stavbou nové budovy MŠ. Jelikož se v lednu 2020 začala stavět nová školka na zahradě a původní se chystala v červenci zbourat, nedocházelo k žádným rekonstrukcím ani k nákladným opravám.</w:t>
      </w:r>
      <w:r>
        <w:rPr>
          <w:szCs w:val="24"/>
        </w:rPr>
        <w:t xml:space="preserve"> Nábytek byl účelový, bezpečný, vhodný a přístupný dětem. Hračky i pomůcky nebyly svým množstvím dostačující pro všechny děti mateřské školy. Během školního roku došlo k doplnění školní i pedagogické knihovny, byly zajištěny speciální pomůcky pro děti se speciálními vzdělávacími potřebami. Děti </w:t>
      </w:r>
      <w:r>
        <w:rPr>
          <w:szCs w:val="24"/>
        </w:rPr>
        <w:lastRenderedPageBreak/>
        <w:t>během školních aktivit a činností měly možnost vyzdobit svými výtvory šatnu, okna, interiér třídy, čímž se aktivně podílely na zvyšování estetičnosti školy.</w:t>
      </w:r>
    </w:p>
    <w:p w:rsidR="00170CBB" w:rsidRDefault="00170CBB" w:rsidP="00170CBB">
      <w:pPr>
        <w:shd w:val="clear" w:color="auto" w:fill="FFFFFF"/>
        <w:spacing w:line="276" w:lineRule="auto"/>
        <w:jc w:val="both"/>
        <w:rPr>
          <w:color w:val="000000"/>
          <w:szCs w:val="24"/>
          <w:lang w:eastAsia="cs-CZ"/>
        </w:rPr>
      </w:pPr>
      <w:r>
        <w:rPr>
          <w:color w:val="000000"/>
          <w:szCs w:val="24"/>
          <w:lang w:eastAsia="cs-CZ"/>
        </w:rPr>
        <w:t xml:space="preserve">Mateřská škola neměla k dispozici školní zahradu z důvodu stavby nové mateřské školy a školní jídelny. Pro pobyt venku byla využívána zahrada u budovy bývalé školní družiny, hřiště u školy a okolí Staré Hutě.  Děti měly k dispozici sportovní náčiní na florbal, kroket, fotbal, tenis, badminton, švihadla, obruče, gumová skákadla, různé druhy míčů, </w:t>
      </w:r>
      <w:proofErr w:type="spellStart"/>
      <w:r>
        <w:rPr>
          <w:color w:val="000000"/>
          <w:szCs w:val="24"/>
          <w:lang w:eastAsia="cs-CZ"/>
        </w:rPr>
        <w:t>odrážedla</w:t>
      </w:r>
      <w:proofErr w:type="spellEnd"/>
      <w:r>
        <w:rPr>
          <w:color w:val="000000"/>
          <w:szCs w:val="24"/>
          <w:lang w:eastAsia="cs-CZ"/>
        </w:rPr>
        <w:t xml:space="preserve"> a hračky pro spontánní hry dětí. </w:t>
      </w:r>
      <w:r>
        <w:rPr>
          <w:color w:val="000000"/>
          <w:szCs w:val="24"/>
          <w:lang w:eastAsia="cs-CZ"/>
        </w:rPr>
        <w:br/>
      </w:r>
    </w:p>
    <w:p w:rsidR="00170CBB" w:rsidRDefault="00170CBB" w:rsidP="00170CBB">
      <w:pPr>
        <w:shd w:val="clear" w:color="auto" w:fill="FFFFFF"/>
        <w:spacing w:line="276" w:lineRule="auto"/>
        <w:jc w:val="both"/>
        <w:rPr>
          <w:kern w:val="2"/>
          <w:szCs w:val="24"/>
          <w:lang w:eastAsia="hi-IN" w:bidi="hi-IN"/>
        </w:rPr>
      </w:pPr>
      <w:r>
        <w:rPr>
          <w:color w:val="000000"/>
          <w:szCs w:val="24"/>
          <w:lang w:eastAsia="cs-CZ"/>
        </w:rPr>
        <w:t> </w:t>
      </w:r>
    </w:p>
    <w:p w:rsidR="00170CBB" w:rsidRDefault="00170CBB" w:rsidP="00170CBB">
      <w:pPr>
        <w:spacing w:line="100" w:lineRule="atLeast"/>
        <w:jc w:val="both"/>
        <w:rPr>
          <w:b/>
          <w:szCs w:val="24"/>
        </w:rPr>
      </w:pPr>
      <w:r>
        <w:rPr>
          <w:b/>
          <w:szCs w:val="24"/>
        </w:rPr>
        <w:t>Zaměstnanci školy</w:t>
      </w:r>
    </w:p>
    <w:p w:rsidR="00170CBB" w:rsidRDefault="00170CBB" w:rsidP="00170CBB">
      <w:pPr>
        <w:spacing w:line="100" w:lineRule="atLeast"/>
        <w:jc w:val="both"/>
        <w:rPr>
          <w:b/>
          <w:szCs w:val="24"/>
        </w:rPr>
      </w:pPr>
    </w:p>
    <w:p w:rsidR="00170CBB" w:rsidRDefault="00170CBB" w:rsidP="00170CBB">
      <w:pPr>
        <w:spacing w:after="200" w:line="276" w:lineRule="auto"/>
        <w:jc w:val="both"/>
        <w:rPr>
          <w:szCs w:val="24"/>
        </w:rPr>
      </w:pPr>
      <w:r>
        <w:rPr>
          <w:szCs w:val="24"/>
        </w:rPr>
        <w:t>V mateřské škole působilo 6 pedagogických pracovnic, z toho 5 učitelek s úvazkem 1,0 a 1 asistentka pedagoga s úvazkem 0,63. Provozních zaměstnanců bylo 5, z toho 2 kuchařky a 1 školnice s úvazky 1,0, dále 1 pomocná kuchařka na tři hodiny denně a 1 hospodářská pracovnice na 0,5 úvazku.</w:t>
      </w:r>
    </w:p>
    <w:p w:rsidR="00170CBB" w:rsidRDefault="00170CBB" w:rsidP="00170CBB">
      <w:pPr>
        <w:spacing w:after="200" w:line="276" w:lineRule="auto"/>
        <w:jc w:val="both"/>
        <w:rPr>
          <w:szCs w:val="24"/>
        </w:rPr>
      </w:pPr>
      <w:r>
        <w:rPr>
          <w:szCs w:val="24"/>
        </w:rPr>
        <w:t xml:space="preserve">Dvě pedagogické pracovnice nemají předepsanou odbornou kvalifikaci. Jedna z pedagogických pracovnic zahájila studium předškolní pedagogiky v tomto školním roce a druhá pedagogická pracovnice zahájí potřebné studium v dalším školním roce. Pedagogické i nepedagogické pracovnice se neustále sebevzdělávají dle plánu DVPP (akreditované online semináře, </w:t>
      </w:r>
      <w:proofErr w:type="spellStart"/>
      <w:r>
        <w:rPr>
          <w:szCs w:val="24"/>
        </w:rPr>
        <w:t>webináře</w:t>
      </w:r>
      <w:proofErr w:type="spellEnd"/>
      <w:r>
        <w:rPr>
          <w:szCs w:val="24"/>
        </w:rPr>
        <w:t xml:space="preserve">, </w:t>
      </w:r>
      <w:proofErr w:type="gramStart"/>
      <w:r>
        <w:rPr>
          <w:szCs w:val="24"/>
        </w:rPr>
        <w:t>konference),  studují</w:t>
      </w:r>
      <w:proofErr w:type="gramEnd"/>
      <w:r>
        <w:rPr>
          <w:szCs w:val="24"/>
        </w:rPr>
        <w:t xml:space="preserve"> odbornou literaturu, metodické příručky, sledují změny ve školské legislativě apod.</w:t>
      </w:r>
    </w:p>
    <w:p w:rsidR="00170CBB" w:rsidRDefault="00170CBB" w:rsidP="00170CBB">
      <w:pPr>
        <w:spacing w:after="200" w:line="276" w:lineRule="auto"/>
        <w:jc w:val="both"/>
        <w:rPr>
          <w:szCs w:val="24"/>
        </w:rPr>
      </w:pPr>
    </w:p>
    <w:p w:rsidR="00170CBB" w:rsidRDefault="00170CBB" w:rsidP="00170CBB">
      <w:pPr>
        <w:spacing w:after="200" w:line="276" w:lineRule="auto"/>
        <w:jc w:val="both"/>
        <w:rPr>
          <w:szCs w:val="24"/>
        </w:rPr>
      </w:pPr>
      <w:r>
        <w:rPr>
          <w:b/>
          <w:szCs w:val="24"/>
        </w:rPr>
        <w:t xml:space="preserve">Obsah vzdělávání </w:t>
      </w:r>
    </w:p>
    <w:p w:rsidR="00170CBB" w:rsidRDefault="00170CBB" w:rsidP="00170CBB">
      <w:pPr>
        <w:spacing w:after="200" w:line="276" w:lineRule="auto"/>
        <w:ind w:left="50"/>
        <w:jc w:val="both"/>
        <w:rPr>
          <w:szCs w:val="24"/>
        </w:rPr>
      </w:pPr>
      <w:r>
        <w:rPr>
          <w:szCs w:val="24"/>
        </w:rPr>
        <w:t>Organizace průběhu dne je daná rámcově, je možno ji dle potřeb a okolností upravovat a měnit. Snažíme se o vyvážený poměr spontánních a řízených činností. Počet dětí ve třídách odpovídá požadavkům vyhlášky o předškolním zařízení. Ke slučování tříd dochází pouze ve výjimečných případech.</w:t>
      </w:r>
    </w:p>
    <w:p w:rsidR="00170CBB" w:rsidRDefault="00170CBB" w:rsidP="00170CBB">
      <w:pPr>
        <w:spacing w:after="200" w:line="276" w:lineRule="auto"/>
        <w:ind w:left="50"/>
        <w:jc w:val="both"/>
        <w:rPr>
          <w:szCs w:val="24"/>
        </w:rPr>
      </w:pPr>
      <w:r>
        <w:rPr>
          <w:szCs w:val="24"/>
        </w:rPr>
        <w:t xml:space="preserve">Preferujeme vzdělávání formou prožitku, přirozenosti, interakce vzdělávacích oblastí, hry, zábavy, tvůrčích, </w:t>
      </w:r>
      <w:proofErr w:type="gramStart"/>
      <w:r>
        <w:rPr>
          <w:szCs w:val="24"/>
        </w:rPr>
        <w:t>netradičních a  zajímavých</w:t>
      </w:r>
      <w:proofErr w:type="gramEnd"/>
      <w:r>
        <w:rPr>
          <w:szCs w:val="24"/>
        </w:rPr>
        <w:t xml:space="preserve"> činností  pro děti. Tyto formy v  dítěti probouzí chuť dívat se kolem sebe, naslouchat a objevovat. Od tohoto plyne i motto ve ŠVP „V naší školce každý den, hrajeme si s úsměvem“. Jejich základem jsou přímé prožitky dítěte. Klademe důraz na poměr vyváženosti spontánních aktivit a řízených činností v menších, či větších skupinách, nebo individuální způsob výuky. Vzdělávání je přizpůsobováno vývojovým, kognitivním, sociálním a emocionálním potřebám dětí každé věkové skupiny. Vývojová specifika jsou při vzdělávání dětí respektována. Mateřská škola vždy vytváří vhodné vzdělávací prostředí pro všechny své děti. Vzdělávací nabídka je pestrá, zahrnuje co nejvíce aktivit a činností, podporující samostatný rozvoj dítěte. Dbá na pohodu a bezpečí dítěte, dává možnost dítěti poznávat nové věci a děje tak, aby každé dítě bylo motivováno k dalšímu učení a nenásilnou formou k vlastnímu vzdělávacímu procesu. </w:t>
      </w:r>
      <w:r>
        <w:rPr>
          <w:szCs w:val="24"/>
          <w:shd w:val="clear" w:color="auto" w:fill="FFFFFF"/>
        </w:rPr>
        <w:t xml:space="preserve">Pro předškolní děti připravujeme program zaměřený na přípravu ke školní docházce, ve kterém jsou cíleně vytvářeny předpoklady celoživotního vzdělávání. </w:t>
      </w:r>
      <w:r>
        <w:rPr>
          <w:szCs w:val="24"/>
        </w:rPr>
        <w:t>Vzdělávání je vázáno k obecným potřebám určeným věkem dětí, ale i k individuálním potřebám a možnostem jednotlivých dětí. Vzdělávání se orientuje k oblastem působení, které vycházejí od dítěte a mezi nimiž je vše vzájemně provázáno a propojeno. Součástí vzdělávání jsou výlety, kulturní akce, zábavné a naučné programy, sportovní akce, akce pro děti pořádané různými vzdělávacími organizacemi a účast dětí na výtvarných a jiných soutěžích.</w:t>
      </w:r>
    </w:p>
    <w:p w:rsidR="00170CBB" w:rsidRDefault="00170CBB" w:rsidP="00170CBB">
      <w:pPr>
        <w:spacing w:after="200" w:line="276" w:lineRule="auto"/>
        <w:ind w:left="50"/>
        <w:jc w:val="both"/>
        <w:rPr>
          <w:szCs w:val="24"/>
        </w:rPr>
      </w:pPr>
      <w:r>
        <w:rPr>
          <w:szCs w:val="24"/>
        </w:rPr>
        <w:lastRenderedPageBreak/>
        <w:t xml:space="preserve">Spolupracujeme s pedagogicko-psychologickou poradnou (PPP), se speciálně pedagogickým centrem (SPC), s výchovnou poradkyní </w:t>
      </w:r>
      <w:proofErr w:type="gramStart"/>
      <w:r>
        <w:rPr>
          <w:szCs w:val="24"/>
        </w:rPr>
        <w:t>ZŠ,  klinickými</w:t>
      </w:r>
      <w:proofErr w:type="gramEnd"/>
      <w:r>
        <w:rPr>
          <w:szCs w:val="24"/>
        </w:rPr>
        <w:t xml:space="preserve"> psychology, klinickým logopedem, speciálními pedagogy, kteří navštěvují školku dle potřeby a pracují s předškolními  dětmi a rodiči  – odklad školní docházky z důvodu nezralosti dítěte, vyšetření dítěte s podezřením na vývojovou poruchu řeči, pochybnosti ohledně správného fyziologického vývoje dítěte apod. Snažíme se o maximálně otevřenou komunikaci s rodiči, respektujeme individuální zvláštnosti dětí, sestavujeme dětem na míru plány pedagogické podpory, individuální vzdělávací plány a podle nich pak dále tyto děti vzděláváme. </w:t>
      </w:r>
    </w:p>
    <w:p w:rsidR="00170CBB" w:rsidRDefault="00170CBB" w:rsidP="00170CBB">
      <w:pPr>
        <w:spacing w:before="100" w:after="100" w:line="100" w:lineRule="atLeast"/>
        <w:rPr>
          <w:b/>
          <w:szCs w:val="24"/>
        </w:rPr>
      </w:pPr>
      <w:r>
        <w:rPr>
          <w:szCs w:val="24"/>
        </w:rPr>
        <w:t xml:space="preserve">Z důvodu preventivních a protiepidemických opatření vzhledem ke </w:t>
      </w:r>
      <w:proofErr w:type="spellStart"/>
      <w:r>
        <w:rPr>
          <w:szCs w:val="24"/>
        </w:rPr>
        <w:t>Covidu</w:t>
      </w:r>
      <w:proofErr w:type="spellEnd"/>
      <w:r>
        <w:rPr>
          <w:szCs w:val="24"/>
        </w:rPr>
        <w:t xml:space="preserve"> 19 jsme neměli možnost absolvovat všechny naplánované akce školy. </w:t>
      </w:r>
      <w:r>
        <w:rPr>
          <w:szCs w:val="24"/>
        </w:rPr>
        <w:br/>
      </w:r>
      <w:r>
        <w:rPr>
          <w:szCs w:val="24"/>
        </w:rPr>
        <w:br/>
        <w:t xml:space="preserve">MŠ byla uzavřena z nařízení orgánu KHS Středočeského kraje z důvodu výskytu onemocnění </w:t>
      </w:r>
      <w:proofErr w:type="spellStart"/>
      <w:r>
        <w:rPr>
          <w:szCs w:val="24"/>
        </w:rPr>
        <w:t>Covid</w:t>
      </w:r>
      <w:proofErr w:type="spellEnd"/>
      <w:r>
        <w:rPr>
          <w:szCs w:val="24"/>
        </w:rPr>
        <w:t xml:space="preserve"> 19 v MŠ od 22. 10. 2020 do 30. 10. 2020 a na základě rozhodnutí Vlády ČR od 1. 3. 2021 do 9. 4. 2021. V tuto dobu probíhala distanční forma výuky pro předškolní děti a pro děti s odloženou školní docházkou.</w:t>
      </w:r>
      <w:r>
        <w:rPr>
          <w:szCs w:val="24"/>
        </w:rPr>
        <w:br/>
      </w:r>
      <w:r>
        <w:rPr>
          <w:szCs w:val="24"/>
        </w:rPr>
        <w:br/>
      </w:r>
    </w:p>
    <w:p w:rsidR="00170CBB" w:rsidRDefault="00170CBB" w:rsidP="00170CBB">
      <w:pPr>
        <w:spacing w:before="100" w:after="100" w:line="100" w:lineRule="atLeast"/>
        <w:jc w:val="both"/>
        <w:rPr>
          <w:szCs w:val="24"/>
        </w:rPr>
      </w:pPr>
      <w:r>
        <w:rPr>
          <w:b/>
          <w:szCs w:val="24"/>
        </w:rPr>
        <w:t>Spolupráce s rodiči</w:t>
      </w:r>
    </w:p>
    <w:p w:rsidR="00170CBB" w:rsidRDefault="00170CBB" w:rsidP="00170CBB">
      <w:pPr>
        <w:tabs>
          <w:tab w:val="left" w:pos="30"/>
        </w:tabs>
        <w:spacing w:before="100" w:after="100" w:line="100" w:lineRule="atLeast"/>
        <w:ind w:left="30"/>
        <w:jc w:val="both"/>
        <w:rPr>
          <w:szCs w:val="24"/>
        </w:rPr>
      </w:pPr>
      <w:r>
        <w:rPr>
          <w:szCs w:val="24"/>
        </w:rPr>
        <w:t xml:space="preserve">Spolupráce s rodiči i širokou veřejností je na velmi dobré úrovni. Vážíme si vzájemné a otevřené spolupráce. Rodiče mají možnost kdykoliv oslovit personál MŠ, všechny podněty jsou zpracovány, případné problémy řešíme okamžitě. Mimo individuální komunikaci mají rodiče možnost také navštěvovat třídní schůzky a vzájemně se setkávat při akcích v MŠ (pasování předškoláků, loučení se školkou atp.) Vítáme i nabídku od rodičů, co by dětem mohli předvést např. z jejich povolání. </w:t>
      </w:r>
      <w:r>
        <w:rPr>
          <w:szCs w:val="24"/>
        </w:rPr>
        <w:br/>
        <w:t>O všech akcích rodiče a příležitostně i širokou veřejnost včas informujeme všemi dostupnými informačními kanály.</w:t>
      </w:r>
    </w:p>
    <w:p w:rsidR="00170CBB" w:rsidRDefault="00170CBB" w:rsidP="00170CBB">
      <w:pPr>
        <w:tabs>
          <w:tab w:val="left" w:pos="30"/>
        </w:tabs>
        <w:spacing w:before="100" w:after="100" w:line="100" w:lineRule="atLeast"/>
        <w:ind w:left="30"/>
        <w:jc w:val="both"/>
        <w:rPr>
          <w:szCs w:val="24"/>
        </w:rPr>
      </w:pPr>
    </w:p>
    <w:p w:rsidR="00170CBB" w:rsidRDefault="00170CBB" w:rsidP="00170CBB">
      <w:pPr>
        <w:tabs>
          <w:tab w:val="left" w:pos="30"/>
        </w:tabs>
        <w:spacing w:before="100" w:after="100" w:line="100" w:lineRule="atLeast"/>
        <w:ind w:left="30"/>
        <w:jc w:val="both"/>
        <w:rPr>
          <w:szCs w:val="24"/>
        </w:rPr>
      </w:pPr>
      <w:r>
        <w:rPr>
          <w:b/>
          <w:szCs w:val="24"/>
        </w:rPr>
        <w:t>Preventivní</w:t>
      </w:r>
      <w:r>
        <w:rPr>
          <w:szCs w:val="24"/>
        </w:rPr>
        <w:t xml:space="preserve"> </w:t>
      </w:r>
      <w:r>
        <w:rPr>
          <w:b/>
          <w:szCs w:val="24"/>
        </w:rPr>
        <w:t>programy</w:t>
      </w:r>
    </w:p>
    <w:p w:rsidR="00170CBB" w:rsidRDefault="00170CBB" w:rsidP="00170CBB">
      <w:pPr>
        <w:tabs>
          <w:tab w:val="left" w:pos="0"/>
        </w:tabs>
        <w:spacing w:before="100" w:after="100" w:line="100" w:lineRule="atLeast"/>
        <w:jc w:val="both"/>
        <w:rPr>
          <w:szCs w:val="24"/>
        </w:rPr>
      </w:pPr>
      <w:r>
        <w:rPr>
          <w:szCs w:val="24"/>
        </w:rPr>
        <w:t>Ochrana a prevence před patologickými jevy je součástí výchovně – vzdělávacího procesu a vše je zařazeno v TVP. Zaměstnanci jsou pravidelně proškolováni v oblasti ochrany před patologickými jevy, je to součást školení BOZP. Témata prevence prolínající se předškolní výchovou: • Vztahy v rodině a v kolektivu, lidské rasy • Výchova ke zdraví, osobní bezpečí • Rozdílnost kultur • Společenské vztahy, zvládání neúspěchu a agresivity. Etická výchova prolíná všemi činnostmi vzdělávacího procesu v mateřské škole. Děti jsou vedeny ke zdravému životnímu stylu (pohybové aktivity, správná životospráva, pitný režim, pobyt v přírodě i za špatného počasí, vhodné oblečení). Rozvíjíme pohybové dovednosti dětí, jejich zájmy, tvořivost. Děti poznávají a zkoušejí nové výtvarné techniky. Pečují o prostředí třídy i celé mateřské školy. Učíme děti ohleduplnosti ke druhým, k pomoci slabším, k chápání, že lidé se různí, aby byly tolerantní k jejich odlišnostem a jedinečnosti. Vedeme děti k úctě ke starším lidem, lidské práci, přírodě. Prevenci sociálně patologických jevů provádějí všechny pedagogické pracovnice.</w:t>
      </w:r>
    </w:p>
    <w:p w:rsidR="00170CBB" w:rsidRDefault="00170CBB" w:rsidP="00170CBB">
      <w:pPr>
        <w:tabs>
          <w:tab w:val="left" w:pos="0"/>
        </w:tabs>
        <w:spacing w:before="100" w:after="100" w:line="100" w:lineRule="atLeast"/>
        <w:jc w:val="both"/>
        <w:rPr>
          <w:szCs w:val="24"/>
        </w:rPr>
      </w:pPr>
    </w:p>
    <w:p w:rsidR="00170CBB" w:rsidRDefault="00170CBB" w:rsidP="00170CBB">
      <w:pPr>
        <w:spacing w:after="200" w:line="276" w:lineRule="auto"/>
        <w:jc w:val="both"/>
        <w:rPr>
          <w:szCs w:val="24"/>
        </w:rPr>
      </w:pPr>
      <w:r>
        <w:rPr>
          <w:b/>
          <w:szCs w:val="24"/>
        </w:rPr>
        <w:t>Proběhnuté aktivity v MŠ a prezentace školy na veřejnosti</w:t>
      </w:r>
    </w:p>
    <w:p w:rsidR="00170CBB" w:rsidRDefault="00170CBB" w:rsidP="00170CBB">
      <w:pPr>
        <w:shd w:val="clear" w:color="auto" w:fill="FFFFFF"/>
        <w:outlineLvl w:val="2"/>
        <w:rPr>
          <w:b/>
          <w:szCs w:val="24"/>
          <w:lang w:eastAsia="cs-CZ"/>
        </w:rPr>
      </w:pPr>
      <w:r>
        <w:rPr>
          <w:b/>
          <w:szCs w:val="24"/>
          <w:lang w:eastAsia="cs-CZ"/>
        </w:rPr>
        <w:t>Září</w:t>
      </w:r>
    </w:p>
    <w:p w:rsidR="00170CBB" w:rsidRDefault="00170CBB" w:rsidP="00170CBB">
      <w:pPr>
        <w:numPr>
          <w:ilvl w:val="0"/>
          <w:numId w:val="19"/>
        </w:numPr>
        <w:shd w:val="clear" w:color="auto" w:fill="FFFFFF"/>
        <w:ind w:left="0"/>
        <w:rPr>
          <w:color w:val="000000"/>
          <w:szCs w:val="24"/>
          <w:lang w:eastAsia="cs-CZ"/>
        </w:rPr>
      </w:pPr>
      <w:r>
        <w:rPr>
          <w:color w:val="000000"/>
          <w:szCs w:val="24"/>
          <w:lang w:eastAsia="cs-CZ"/>
        </w:rPr>
        <w:t>Poznávání okolí Staré Hutě - vycházky po okolí</w:t>
      </w:r>
    </w:p>
    <w:p w:rsidR="00170CBB" w:rsidRDefault="00170CBB" w:rsidP="00170CBB">
      <w:pPr>
        <w:numPr>
          <w:ilvl w:val="0"/>
          <w:numId w:val="19"/>
        </w:numPr>
        <w:shd w:val="clear" w:color="auto" w:fill="FFFFFF"/>
        <w:ind w:left="0"/>
        <w:rPr>
          <w:color w:val="000000"/>
          <w:szCs w:val="24"/>
          <w:lang w:eastAsia="cs-CZ"/>
        </w:rPr>
      </w:pPr>
      <w:r>
        <w:rPr>
          <w:color w:val="000000"/>
          <w:szCs w:val="24"/>
          <w:lang w:eastAsia="cs-CZ"/>
        </w:rPr>
        <w:t>Seznamování se s kamarády a prostředím školky</w:t>
      </w:r>
    </w:p>
    <w:p w:rsidR="00170CBB" w:rsidRDefault="00170CBB" w:rsidP="00170CBB">
      <w:pPr>
        <w:numPr>
          <w:ilvl w:val="0"/>
          <w:numId w:val="19"/>
        </w:numPr>
        <w:shd w:val="clear" w:color="auto" w:fill="FFFFFF"/>
        <w:ind w:left="0"/>
        <w:rPr>
          <w:color w:val="000000"/>
          <w:szCs w:val="24"/>
          <w:lang w:eastAsia="cs-CZ"/>
        </w:rPr>
      </w:pPr>
      <w:r>
        <w:rPr>
          <w:color w:val="000000"/>
          <w:szCs w:val="24"/>
          <w:lang w:eastAsia="cs-CZ"/>
        </w:rPr>
        <w:t>Plavecký výcvik pro předškolní děti</w:t>
      </w:r>
    </w:p>
    <w:p w:rsidR="00170CBB" w:rsidRDefault="00170CBB" w:rsidP="00170CBB">
      <w:pPr>
        <w:numPr>
          <w:ilvl w:val="0"/>
          <w:numId w:val="19"/>
        </w:numPr>
        <w:shd w:val="clear" w:color="auto" w:fill="FFFFFF"/>
        <w:ind w:left="0"/>
        <w:rPr>
          <w:color w:val="000000"/>
          <w:szCs w:val="24"/>
          <w:lang w:eastAsia="cs-CZ"/>
        </w:rPr>
      </w:pPr>
      <w:r>
        <w:rPr>
          <w:color w:val="000000"/>
          <w:szCs w:val="24"/>
          <w:lang w:eastAsia="cs-CZ"/>
        </w:rPr>
        <w:t>Dentální hygienista ve školce - správné návyky při čištění zubů</w:t>
      </w:r>
    </w:p>
    <w:p w:rsidR="00170CBB" w:rsidRDefault="00170CBB" w:rsidP="00170CBB">
      <w:pPr>
        <w:numPr>
          <w:ilvl w:val="0"/>
          <w:numId w:val="19"/>
        </w:numPr>
        <w:shd w:val="clear" w:color="auto" w:fill="FFFFFF"/>
        <w:ind w:left="0"/>
        <w:rPr>
          <w:color w:val="000000"/>
          <w:szCs w:val="24"/>
          <w:lang w:eastAsia="cs-CZ"/>
        </w:rPr>
      </w:pPr>
      <w:r>
        <w:rPr>
          <w:color w:val="000000"/>
          <w:szCs w:val="24"/>
          <w:lang w:eastAsia="cs-CZ"/>
        </w:rPr>
        <w:t>Sběr starého papíru</w:t>
      </w:r>
    </w:p>
    <w:p w:rsidR="00170CBB" w:rsidRDefault="00170CBB" w:rsidP="00170CBB">
      <w:pPr>
        <w:numPr>
          <w:ilvl w:val="0"/>
          <w:numId w:val="19"/>
        </w:numPr>
        <w:shd w:val="clear" w:color="auto" w:fill="FFFFFF"/>
        <w:ind w:left="0"/>
        <w:rPr>
          <w:color w:val="000000"/>
          <w:szCs w:val="24"/>
          <w:lang w:eastAsia="cs-CZ"/>
        </w:rPr>
      </w:pPr>
    </w:p>
    <w:p w:rsidR="00170CBB" w:rsidRDefault="00170CBB" w:rsidP="00170CBB">
      <w:pPr>
        <w:shd w:val="clear" w:color="auto" w:fill="FFFFFF"/>
        <w:outlineLvl w:val="2"/>
        <w:rPr>
          <w:color w:val="FE8A3D"/>
          <w:szCs w:val="24"/>
          <w:lang w:eastAsia="cs-CZ"/>
        </w:rPr>
      </w:pPr>
      <w:r>
        <w:rPr>
          <w:color w:val="FE8A3D"/>
          <w:szCs w:val="24"/>
          <w:lang w:eastAsia="cs-CZ"/>
        </w:rPr>
        <w:lastRenderedPageBreak/>
        <w:t> </w:t>
      </w:r>
    </w:p>
    <w:p w:rsidR="00170CBB" w:rsidRDefault="00170CBB" w:rsidP="00170CBB">
      <w:pPr>
        <w:shd w:val="clear" w:color="auto" w:fill="FFFFFF"/>
        <w:outlineLvl w:val="2"/>
        <w:rPr>
          <w:b/>
          <w:szCs w:val="24"/>
          <w:lang w:eastAsia="cs-CZ"/>
        </w:rPr>
      </w:pPr>
      <w:r>
        <w:rPr>
          <w:b/>
          <w:szCs w:val="24"/>
          <w:lang w:eastAsia="cs-CZ"/>
        </w:rPr>
        <w:t>Říjen</w:t>
      </w:r>
    </w:p>
    <w:p w:rsidR="00170CBB" w:rsidRDefault="00170CBB" w:rsidP="00170CBB">
      <w:pPr>
        <w:numPr>
          <w:ilvl w:val="0"/>
          <w:numId w:val="20"/>
        </w:numPr>
        <w:shd w:val="clear" w:color="auto" w:fill="FFFFFF"/>
        <w:ind w:left="0"/>
        <w:rPr>
          <w:color w:val="000000"/>
          <w:szCs w:val="24"/>
          <w:lang w:eastAsia="cs-CZ"/>
        </w:rPr>
      </w:pPr>
      <w:r>
        <w:rPr>
          <w:color w:val="000000"/>
          <w:szCs w:val="24"/>
          <w:lang w:eastAsia="cs-CZ"/>
        </w:rPr>
        <w:t>Kino do škol ve školce – Poznáváme stromy</w:t>
      </w:r>
    </w:p>
    <w:p w:rsidR="00170CBB" w:rsidRDefault="00170CBB" w:rsidP="00170CBB">
      <w:pPr>
        <w:numPr>
          <w:ilvl w:val="0"/>
          <w:numId w:val="20"/>
        </w:numPr>
        <w:shd w:val="clear" w:color="auto" w:fill="FFFFFF"/>
        <w:ind w:left="0"/>
        <w:rPr>
          <w:color w:val="000000"/>
          <w:szCs w:val="24"/>
          <w:lang w:eastAsia="cs-CZ"/>
        </w:rPr>
      </w:pPr>
      <w:r>
        <w:rPr>
          <w:color w:val="000000"/>
          <w:szCs w:val="24"/>
          <w:lang w:eastAsia="cs-CZ"/>
        </w:rPr>
        <w:t>Drakiáda na házenkářském hřišti</w:t>
      </w:r>
    </w:p>
    <w:p w:rsidR="00170CBB" w:rsidRDefault="00170CBB" w:rsidP="00170CBB">
      <w:pPr>
        <w:numPr>
          <w:ilvl w:val="0"/>
          <w:numId w:val="20"/>
        </w:numPr>
        <w:shd w:val="clear" w:color="auto" w:fill="FFFFFF"/>
        <w:ind w:left="0"/>
        <w:rPr>
          <w:color w:val="000000"/>
          <w:szCs w:val="24"/>
          <w:lang w:eastAsia="cs-CZ"/>
        </w:rPr>
      </w:pPr>
      <w:r>
        <w:rPr>
          <w:color w:val="000000"/>
          <w:szCs w:val="24"/>
          <w:lang w:eastAsia="cs-CZ"/>
        </w:rPr>
        <w:t>Pěší výlet ke Strži</w:t>
      </w:r>
    </w:p>
    <w:p w:rsidR="00170CBB" w:rsidRDefault="00170CBB" w:rsidP="00170CBB">
      <w:pPr>
        <w:numPr>
          <w:ilvl w:val="0"/>
          <w:numId w:val="20"/>
        </w:numPr>
        <w:shd w:val="clear" w:color="auto" w:fill="FFFFFF"/>
        <w:ind w:left="0"/>
        <w:rPr>
          <w:color w:val="000000"/>
          <w:szCs w:val="24"/>
          <w:lang w:eastAsia="cs-CZ"/>
        </w:rPr>
      </w:pPr>
      <w:r>
        <w:rPr>
          <w:color w:val="000000"/>
          <w:szCs w:val="24"/>
          <w:lang w:eastAsia="cs-CZ"/>
        </w:rPr>
        <w:t>Fotografování dětí s vánočním motivem</w:t>
      </w:r>
    </w:p>
    <w:p w:rsidR="00170CBB" w:rsidRDefault="00170CBB" w:rsidP="00170CBB">
      <w:pPr>
        <w:numPr>
          <w:ilvl w:val="0"/>
          <w:numId w:val="20"/>
        </w:numPr>
        <w:shd w:val="clear" w:color="auto" w:fill="FFFFFF"/>
        <w:ind w:left="0"/>
        <w:rPr>
          <w:color w:val="000000"/>
          <w:szCs w:val="24"/>
          <w:lang w:eastAsia="cs-CZ"/>
        </w:rPr>
      </w:pPr>
      <w:r>
        <w:rPr>
          <w:color w:val="000000"/>
          <w:szCs w:val="24"/>
          <w:lang w:eastAsia="cs-CZ"/>
        </w:rPr>
        <w:t>Dýňová slavnost se strašidelnými kostýmy</w:t>
      </w:r>
    </w:p>
    <w:p w:rsidR="00170CBB" w:rsidRDefault="00170CBB" w:rsidP="00170CBB">
      <w:pPr>
        <w:shd w:val="clear" w:color="auto" w:fill="FFFFFF"/>
        <w:rPr>
          <w:color w:val="000000"/>
          <w:szCs w:val="24"/>
          <w:lang w:eastAsia="cs-CZ"/>
        </w:rPr>
      </w:pPr>
      <w:r>
        <w:rPr>
          <w:color w:val="000000"/>
          <w:szCs w:val="24"/>
          <w:lang w:eastAsia="cs-CZ"/>
        </w:rPr>
        <w:t>    </w:t>
      </w:r>
    </w:p>
    <w:p w:rsidR="00170CBB" w:rsidRDefault="00170CBB" w:rsidP="00170CBB">
      <w:pPr>
        <w:shd w:val="clear" w:color="auto" w:fill="FFFFFF"/>
        <w:rPr>
          <w:color w:val="000000"/>
          <w:szCs w:val="24"/>
          <w:lang w:eastAsia="cs-CZ"/>
        </w:rPr>
      </w:pPr>
      <w:r>
        <w:rPr>
          <w:color w:val="000000"/>
          <w:szCs w:val="24"/>
          <w:lang w:eastAsia="cs-CZ"/>
        </w:rPr>
        <w:t> </w:t>
      </w:r>
    </w:p>
    <w:p w:rsidR="00170CBB" w:rsidRDefault="00170CBB" w:rsidP="00170CBB">
      <w:pPr>
        <w:shd w:val="clear" w:color="auto" w:fill="FFFFFF"/>
        <w:outlineLvl w:val="2"/>
        <w:rPr>
          <w:b/>
          <w:szCs w:val="24"/>
          <w:lang w:eastAsia="cs-CZ"/>
        </w:rPr>
      </w:pPr>
      <w:r>
        <w:rPr>
          <w:b/>
          <w:szCs w:val="24"/>
          <w:lang w:eastAsia="cs-CZ"/>
        </w:rPr>
        <w:t>Listopad</w:t>
      </w:r>
    </w:p>
    <w:p w:rsidR="00170CBB" w:rsidRDefault="00170CBB" w:rsidP="00170CBB">
      <w:pPr>
        <w:numPr>
          <w:ilvl w:val="0"/>
          <w:numId w:val="21"/>
        </w:numPr>
        <w:shd w:val="clear" w:color="auto" w:fill="FFFFFF"/>
        <w:ind w:left="0"/>
        <w:rPr>
          <w:color w:val="000000"/>
          <w:szCs w:val="24"/>
          <w:lang w:eastAsia="cs-CZ"/>
        </w:rPr>
      </w:pPr>
      <w:r>
        <w:rPr>
          <w:color w:val="000000"/>
          <w:szCs w:val="24"/>
          <w:lang w:eastAsia="cs-CZ"/>
        </w:rPr>
        <w:t xml:space="preserve">Výlov huťského rybníka  </w:t>
      </w:r>
    </w:p>
    <w:p w:rsidR="00170CBB" w:rsidRDefault="00170CBB" w:rsidP="00170CBB">
      <w:pPr>
        <w:numPr>
          <w:ilvl w:val="0"/>
          <w:numId w:val="21"/>
        </w:numPr>
        <w:shd w:val="clear" w:color="auto" w:fill="FFFFFF"/>
        <w:ind w:left="0"/>
        <w:rPr>
          <w:color w:val="000000"/>
          <w:szCs w:val="24"/>
          <w:lang w:eastAsia="cs-CZ"/>
        </w:rPr>
      </w:pPr>
      <w:r>
        <w:rPr>
          <w:color w:val="000000"/>
          <w:szCs w:val="24"/>
          <w:lang w:eastAsia="cs-CZ"/>
        </w:rPr>
        <w:t>Výlov rybníka u Strže</w:t>
      </w:r>
    </w:p>
    <w:p w:rsidR="00170CBB" w:rsidRDefault="00170CBB" w:rsidP="00170CBB">
      <w:pPr>
        <w:numPr>
          <w:ilvl w:val="0"/>
          <w:numId w:val="21"/>
        </w:numPr>
        <w:shd w:val="clear" w:color="auto" w:fill="FFFFFF"/>
        <w:ind w:left="0"/>
        <w:rPr>
          <w:color w:val="000000"/>
          <w:szCs w:val="24"/>
          <w:lang w:eastAsia="cs-CZ"/>
        </w:rPr>
      </w:pPr>
      <w:r>
        <w:rPr>
          <w:color w:val="000000"/>
          <w:szCs w:val="24"/>
          <w:lang w:eastAsia="cs-CZ"/>
        </w:rPr>
        <w:t xml:space="preserve">Zábavný a naučný program - Jíme zdravě a s chutí </w:t>
      </w:r>
    </w:p>
    <w:p w:rsidR="00170CBB" w:rsidRDefault="00170CBB" w:rsidP="00170CBB">
      <w:pPr>
        <w:numPr>
          <w:ilvl w:val="0"/>
          <w:numId w:val="21"/>
        </w:numPr>
        <w:shd w:val="clear" w:color="auto" w:fill="FFFFFF"/>
        <w:ind w:left="0"/>
        <w:rPr>
          <w:color w:val="000000"/>
          <w:szCs w:val="24"/>
          <w:lang w:eastAsia="cs-CZ"/>
        </w:rPr>
      </w:pPr>
      <w:proofErr w:type="spellStart"/>
      <w:r>
        <w:rPr>
          <w:color w:val="000000"/>
          <w:szCs w:val="24"/>
          <w:lang w:eastAsia="cs-CZ"/>
        </w:rPr>
        <w:t>Halloweenské</w:t>
      </w:r>
      <w:proofErr w:type="spellEnd"/>
      <w:r>
        <w:rPr>
          <w:color w:val="000000"/>
          <w:szCs w:val="24"/>
          <w:lang w:eastAsia="cs-CZ"/>
        </w:rPr>
        <w:t xml:space="preserve"> radovánky</w:t>
      </w:r>
    </w:p>
    <w:p w:rsidR="00170CBB" w:rsidRDefault="00170CBB" w:rsidP="00170CBB">
      <w:pPr>
        <w:shd w:val="clear" w:color="auto" w:fill="FFFFFF"/>
        <w:rPr>
          <w:color w:val="000000"/>
          <w:szCs w:val="24"/>
          <w:lang w:eastAsia="cs-CZ"/>
        </w:rPr>
      </w:pPr>
      <w:r>
        <w:rPr>
          <w:color w:val="000000"/>
          <w:szCs w:val="24"/>
          <w:lang w:eastAsia="cs-CZ"/>
        </w:rPr>
        <w:t> </w:t>
      </w:r>
    </w:p>
    <w:p w:rsidR="00170CBB" w:rsidRDefault="00170CBB" w:rsidP="00170CBB">
      <w:pPr>
        <w:shd w:val="clear" w:color="auto" w:fill="FFFFFF"/>
        <w:outlineLvl w:val="2"/>
        <w:rPr>
          <w:b/>
          <w:szCs w:val="24"/>
          <w:lang w:eastAsia="cs-CZ"/>
        </w:rPr>
      </w:pPr>
      <w:r>
        <w:rPr>
          <w:b/>
          <w:szCs w:val="24"/>
          <w:lang w:eastAsia="cs-CZ"/>
        </w:rPr>
        <w:t>Prosinec</w:t>
      </w:r>
    </w:p>
    <w:p w:rsidR="00170CBB" w:rsidRDefault="00170CBB" w:rsidP="00170CBB">
      <w:pPr>
        <w:numPr>
          <w:ilvl w:val="0"/>
          <w:numId w:val="22"/>
        </w:numPr>
        <w:shd w:val="clear" w:color="auto" w:fill="FFFFFF"/>
        <w:ind w:left="0"/>
        <w:rPr>
          <w:color w:val="000000"/>
          <w:szCs w:val="24"/>
          <w:lang w:eastAsia="cs-CZ"/>
        </w:rPr>
      </w:pPr>
      <w:r>
        <w:rPr>
          <w:color w:val="000000"/>
          <w:szCs w:val="24"/>
          <w:lang w:eastAsia="cs-CZ"/>
        </w:rPr>
        <w:t>Mikulášská veselice - návštěva Mikuláše, čerta a anděla</w:t>
      </w:r>
    </w:p>
    <w:p w:rsidR="00170CBB" w:rsidRDefault="00170CBB" w:rsidP="00170CBB">
      <w:pPr>
        <w:numPr>
          <w:ilvl w:val="0"/>
          <w:numId w:val="22"/>
        </w:numPr>
        <w:shd w:val="clear" w:color="auto" w:fill="FFFFFF"/>
        <w:ind w:left="0"/>
        <w:rPr>
          <w:color w:val="000000"/>
          <w:szCs w:val="24"/>
          <w:lang w:eastAsia="cs-CZ"/>
        </w:rPr>
      </w:pPr>
      <w:r>
        <w:rPr>
          <w:color w:val="000000"/>
          <w:szCs w:val="24"/>
          <w:lang w:eastAsia="cs-CZ"/>
        </w:rPr>
        <w:t>Zpívání koled u stromečku s nadílkou od Ježíška</w:t>
      </w:r>
    </w:p>
    <w:p w:rsidR="00170CBB" w:rsidRDefault="00170CBB" w:rsidP="00170CBB">
      <w:pPr>
        <w:numPr>
          <w:ilvl w:val="0"/>
          <w:numId w:val="22"/>
        </w:numPr>
        <w:shd w:val="clear" w:color="auto" w:fill="FFFFFF"/>
        <w:ind w:left="0"/>
        <w:rPr>
          <w:color w:val="000000"/>
          <w:szCs w:val="24"/>
          <w:lang w:eastAsia="cs-CZ"/>
        </w:rPr>
      </w:pPr>
    </w:p>
    <w:p w:rsidR="00170CBB" w:rsidRDefault="00170CBB" w:rsidP="00170CBB">
      <w:pPr>
        <w:shd w:val="clear" w:color="auto" w:fill="FFFFFF"/>
        <w:outlineLvl w:val="2"/>
        <w:rPr>
          <w:b/>
          <w:szCs w:val="24"/>
          <w:lang w:eastAsia="cs-CZ"/>
        </w:rPr>
      </w:pPr>
      <w:r>
        <w:rPr>
          <w:b/>
          <w:szCs w:val="24"/>
          <w:lang w:eastAsia="cs-CZ"/>
        </w:rPr>
        <w:t> Leden</w:t>
      </w:r>
    </w:p>
    <w:p w:rsidR="00170CBB" w:rsidRDefault="00170CBB" w:rsidP="00170CBB">
      <w:pPr>
        <w:numPr>
          <w:ilvl w:val="0"/>
          <w:numId w:val="23"/>
        </w:numPr>
        <w:shd w:val="clear" w:color="auto" w:fill="FFFFFF"/>
        <w:ind w:left="0"/>
        <w:rPr>
          <w:color w:val="000000"/>
          <w:szCs w:val="24"/>
          <w:lang w:eastAsia="cs-CZ"/>
        </w:rPr>
      </w:pPr>
      <w:r>
        <w:rPr>
          <w:color w:val="000000"/>
          <w:szCs w:val="24"/>
          <w:lang w:eastAsia="cs-CZ"/>
        </w:rPr>
        <w:t>Krmení zvěře v lese</w:t>
      </w:r>
    </w:p>
    <w:p w:rsidR="00170CBB" w:rsidRDefault="00170CBB" w:rsidP="00170CBB">
      <w:pPr>
        <w:numPr>
          <w:ilvl w:val="0"/>
          <w:numId w:val="23"/>
        </w:numPr>
        <w:shd w:val="clear" w:color="auto" w:fill="FFFFFF"/>
        <w:ind w:left="0"/>
        <w:rPr>
          <w:color w:val="000000"/>
          <w:szCs w:val="24"/>
          <w:lang w:eastAsia="cs-CZ"/>
        </w:rPr>
      </w:pPr>
      <w:r>
        <w:rPr>
          <w:color w:val="000000"/>
          <w:szCs w:val="24"/>
          <w:lang w:eastAsia="cs-CZ"/>
        </w:rPr>
        <w:t>Zábavný a naučný program – Imunita, vitaminy</w:t>
      </w:r>
    </w:p>
    <w:p w:rsidR="00170CBB" w:rsidRDefault="00170CBB" w:rsidP="00170CBB">
      <w:pPr>
        <w:numPr>
          <w:ilvl w:val="0"/>
          <w:numId w:val="23"/>
        </w:numPr>
        <w:shd w:val="clear" w:color="auto" w:fill="FFFFFF"/>
        <w:ind w:left="0"/>
        <w:rPr>
          <w:color w:val="000000"/>
          <w:szCs w:val="24"/>
          <w:lang w:eastAsia="cs-CZ"/>
        </w:rPr>
      </w:pPr>
      <w:r>
        <w:rPr>
          <w:color w:val="000000"/>
          <w:szCs w:val="24"/>
          <w:lang w:eastAsia="cs-CZ"/>
        </w:rPr>
        <w:t xml:space="preserve">Zimní radovánky v okolí - sáňkování, bobování, koulování </w:t>
      </w:r>
    </w:p>
    <w:p w:rsidR="00170CBB" w:rsidRDefault="00170CBB" w:rsidP="00170CBB">
      <w:pPr>
        <w:shd w:val="clear" w:color="auto" w:fill="FFFFFF"/>
        <w:outlineLvl w:val="2"/>
        <w:rPr>
          <w:color w:val="FE8A3D"/>
          <w:szCs w:val="24"/>
          <w:lang w:eastAsia="cs-CZ"/>
        </w:rPr>
      </w:pPr>
      <w:r>
        <w:rPr>
          <w:color w:val="FE8A3D"/>
          <w:szCs w:val="24"/>
          <w:lang w:eastAsia="cs-CZ"/>
        </w:rPr>
        <w:t> </w:t>
      </w:r>
    </w:p>
    <w:p w:rsidR="00170CBB" w:rsidRDefault="00170CBB" w:rsidP="00170CBB">
      <w:pPr>
        <w:shd w:val="clear" w:color="auto" w:fill="FFFFFF"/>
        <w:outlineLvl w:val="2"/>
        <w:rPr>
          <w:color w:val="000000"/>
          <w:szCs w:val="24"/>
          <w:lang w:eastAsia="cs-CZ"/>
        </w:rPr>
      </w:pPr>
      <w:r>
        <w:rPr>
          <w:b/>
          <w:szCs w:val="24"/>
          <w:lang w:eastAsia="cs-CZ"/>
        </w:rPr>
        <w:t xml:space="preserve">Únor      </w:t>
      </w:r>
      <w:r>
        <w:rPr>
          <w:color w:val="000000"/>
          <w:szCs w:val="24"/>
          <w:lang w:eastAsia="cs-CZ"/>
        </w:rPr>
        <w:t xml:space="preserve">     </w:t>
      </w:r>
    </w:p>
    <w:p w:rsidR="00170CBB" w:rsidRDefault="00170CBB" w:rsidP="00170CBB">
      <w:pPr>
        <w:numPr>
          <w:ilvl w:val="0"/>
          <w:numId w:val="24"/>
        </w:numPr>
        <w:shd w:val="clear" w:color="auto" w:fill="FFFFFF"/>
        <w:ind w:left="0"/>
        <w:rPr>
          <w:color w:val="000000"/>
          <w:szCs w:val="24"/>
          <w:lang w:eastAsia="cs-CZ"/>
        </w:rPr>
      </w:pPr>
      <w:r>
        <w:rPr>
          <w:color w:val="000000"/>
          <w:szCs w:val="24"/>
          <w:lang w:eastAsia="cs-CZ"/>
        </w:rPr>
        <w:t xml:space="preserve">Masopustní karneval </w:t>
      </w:r>
    </w:p>
    <w:p w:rsidR="00170CBB" w:rsidRDefault="00170CBB" w:rsidP="00170CBB">
      <w:pPr>
        <w:numPr>
          <w:ilvl w:val="0"/>
          <w:numId w:val="24"/>
        </w:numPr>
        <w:shd w:val="clear" w:color="auto" w:fill="FFFFFF"/>
        <w:ind w:left="0"/>
        <w:rPr>
          <w:color w:val="000000"/>
          <w:szCs w:val="24"/>
          <w:lang w:eastAsia="cs-CZ"/>
        </w:rPr>
      </w:pPr>
      <w:r>
        <w:rPr>
          <w:color w:val="000000"/>
          <w:szCs w:val="24"/>
          <w:lang w:eastAsia="cs-CZ"/>
        </w:rPr>
        <w:t xml:space="preserve">Masopustní průvod obcí </w:t>
      </w:r>
    </w:p>
    <w:p w:rsidR="00170CBB" w:rsidRDefault="00170CBB" w:rsidP="00170CBB">
      <w:pPr>
        <w:numPr>
          <w:ilvl w:val="0"/>
          <w:numId w:val="24"/>
        </w:numPr>
        <w:shd w:val="clear" w:color="auto" w:fill="FFFFFF"/>
        <w:ind w:left="0"/>
        <w:rPr>
          <w:color w:val="000000"/>
          <w:szCs w:val="24"/>
          <w:lang w:eastAsia="cs-CZ"/>
        </w:rPr>
      </w:pPr>
      <w:r>
        <w:rPr>
          <w:color w:val="000000"/>
          <w:szCs w:val="24"/>
          <w:lang w:eastAsia="cs-CZ"/>
        </w:rPr>
        <w:t>Výlety po okolí Staré Hutě</w:t>
      </w:r>
    </w:p>
    <w:p w:rsidR="00170CBB" w:rsidRDefault="00170CBB" w:rsidP="00170CBB">
      <w:pPr>
        <w:shd w:val="clear" w:color="auto" w:fill="FFFFFF"/>
        <w:outlineLvl w:val="2"/>
        <w:rPr>
          <w:color w:val="FE8A3D"/>
          <w:szCs w:val="24"/>
          <w:lang w:eastAsia="cs-CZ"/>
        </w:rPr>
      </w:pPr>
      <w:r>
        <w:rPr>
          <w:color w:val="FE8A3D"/>
          <w:szCs w:val="24"/>
          <w:lang w:eastAsia="cs-CZ"/>
        </w:rPr>
        <w:t> </w:t>
      </w:r>
    </w:p>
    <w:p w:rsidR="00170CBB" w:rsidRDefault="00170CBB" w:rsidP="00170CBB">
      <w:pPr>
        <w:shd w:val="clear" w:color="auto" w:fill="FFFFFF"/>
        <w:outlineLvl w:val="2"/>
        <w:rPr>
          <w:b/>
          <w:szCs w:val="24"/>
          <w:lang w:eastAsia="cs-CZ"/>
        </w:rPr>
      </w:pPr>
      <w:r>
        <w:rPr>
          <w:b/>
          <w:szCs w:val="24"/>
          <w:lang w:eastAsia="cs-CZ"/>
        </w:rPr>
        <w:t>Březen, Duben</w:t>
      </w:r>
    </w:p>
    <w:p w:rsidR="00170CBB" w:rsidRDefault="00170CBB" w:rsidP="00170CBB">
      <w:pPr>
        <w:shd w:val="clear" w:color="auto" w:fill="FFFFFF"/>
        <w:outlineLvl w:val="2"/>
        <w:rPr>
          <w:szCs w:val="24"/>
          <w:lang w:eastAsia="cs-CZ"/>
        </w:rPr>
      </w:pPr>
      <w:r>
        <w:rPr>
          <w:b/>
          <w:szCs w:val="24"/>
          <w:lang w:eastAsia="cs-CZ"/>
        </w:rPr>
        <w:t xml:space="preserve">            </w:t>
      </w:r>
      <w:r>
        <w:rPr>
          <w:szCs w:val="24"/>
          <w:lang w:eastAsia="cs-CZ"/>
        </w:rPr>
        <w:t>MŠ uzavřena z nařízení Vlády ČR (distanční výuka)</w:t>
      </w:r>
    </w:p>
    <w:p w:rsidR="00170CBB" w:rsidRDefault="00170CBB" w:rsidP="00170CBB">
      <w:pPr>
        <w:shd w:val="clear" w:color="auto" w:fill="FFFFFF"/>
        <w:rPr>
          <w:color w:val="000000"/>
          <w:szCs w:val="24"/>
          <w:lang w:eastAsia="cs-CZ"/>
        </w:rPr>
      </w:pPr>
      <w:r>
        <w:rPr>
          <w:color w:val="000000"/>
          <w:szCs w:val="24"/>
          <w:lang w:eastAsia="cs-CZ"/>
        </w:rPr>
        <w:t>        </w:t>
      </w:r>
    </w:p>
    <w:p w:rsidR="00170CBB" w:rsidRDefault="00170CBB" w:rsidP="00170CBB">
      <w:pPr>
        <w:shd w:val="clear" w:color="auto" w:fill="FFFFFF"/>
        <w:rPr>
          <w:color w:val="000000"/>
          <w:szCs w:val="24"/>
          <w:lang w:eastAsia="cs-CZ"/>
        </w:rPr>
      </w:pPr>
      <w:r>
        <w:rPr>
          <w:color w:val="000000"/>
          <w:szCs w:val="24"/>
          <w:lang w:eastAsia="cs-CZ"/>
        </w:rPr>
        <w:t xml:space="preserve">      Sledování příspěvků a odkazů na webových stránkách pro všechny děti MŠ</w:t>
      </w:r>
    </w:p>
    <w:p w:rsidR="00170CBB" w:rsidRDefault="00170CBB" w:rsidP="00170CBB">
      <w:pPr>
        <w:numPr>
          <w:ilvl w:val="0"/>
          <w:numId w:val="25"/>
        </w:numPr>
        <w:shd w:val="clear" w:color="auto" w:fill="FFFFFF"/>
        <w:ind w:left="0"/>
        <w:rPr>
          <w:color w:val="000000"/>
          <w:szCs w:val="24"/>
          <w:lang w:eastAsia="cs-CZ"/>
        </w:rPr>
      </w:pPr>
      <w:r>
        <w:rPr>
          <w:color w:val="000000"/>
          <w:szCs w:val="24"/>
          <w:lang w:eastAsia="cs-CZ"/>
        </w:rPr>
        <w:t>Předčítání knihy Neplechy čertíka Zbrklíka</w:t>
      </w:r>
    </w:p>
    <w:p w:rsidR="00170CBB" w:rsidRDefault="00170CBB" w:rsidP="00170CBB">
      <w:pPr>
        <w:numPr>
          <w:ilvl w:val="0"/>
          <w:numId w:val="25"/>
        </w:numPr>
        <w:shd w:val="clear" w:color="auto" w:fill="FFFFFF"/>
        <w:ind w:left="0"/>
        <w:rPr>
          <w:color w:val="000000"/>
          <w:szCs w:val="24"/>
          <w:lang w:eastAsia="cs-CZ"/>
        </w:rPr>
      </w:pPr>
      <w:r>
        <w:rPr>
          <w:color w:val="000000"/>
          <w:szCs w:val="24"/>
          <w:lang w:eastAsia="cs-CZ"/>
        </w:rPr>
        <w:t>Pozdravení od plyšových kamarádů ze školky</w:t>
      </w:r>
    </w:p>
    <w:p w:rsidR="00170CBB" w:rsidRDefault="00170CBB" w:rsidP="00170CBB">
      <w:pPr>
        <w:numPr>
          <w:ilvl w:val="0"/>
          <w:numId w:val="25"/>
        </w:numPr>
        <w:shd w:val="clear" w:color="auto" w:fill="FFFFFF"/>
        <w:ind w:left="0"/>
        <w:rPr>
          <w:color w:val="000000"/>
          <w:szCs w:val="24"/>
          <w:lang w:eastAsia="cs-CZ"/>
        </w:rPr>
      </w:pPr>
      <w:r>
        <w:rPr>
          <w:color w:val="000000"/>
          <w:szCs w:val="24"/>
          <w:lang w:eastAsia="cs-CZ"/>
        </w:rPr>
        <w:t>Návody na praktické tvoření</w:t>
      </w:r>
    </w:p>
    <w:p w:rsidR="00170CBB" w:rsidRDefault="00170CBB" w:rsidP="00170CBB">
      <w:pPr>
        <w:numPr>
          <w:ilvl w:val="0"/>
          <w:numId w:val="25"/>
        </w:numPr>
        <w:shd w:val="clear" w:color="auto" w:fill="FFFFFF"/>
        <w:ind w:left="0"/>
        <w:rPr>
          <w:color w:val="000000"/>
          <w:szCs w:val="24"/>
          <w:lang w:eastAsia="cs-CZ"/>
        </w:rPr>
      </w:pPr>
      <w:r>
        <w:rPr>
          <w:color w:val="000000"/>
          <w:szCs w:val="24"/>
          <w:lang w:eastAsia="cs-CZ"/>
        </w:rPr>
        <w:t>Cvičení s Tondou a s paními učitelkami</w:t>
      </w:r>
    </w:p>
    <w:p w:rsidR="00170CBB" w:rsidRDefault="00170CBB" w:rsidP="00170CBB">
      <w:pPr>
        <w:numPr>
          <w:ilvl w:val="0"/>
          <w:numId w:val="25"/>
        </w:numPr>
        <w:shd w:val="clear" w:color="auto" w:fill="FFFFFF"/>
        <w:ind w:left="0"/>
        <w:rPr>
          <w:color w:val="000000"/>
          <w:szCs w:val="24"/>
          <w:lang w:eastAsia="cs-CZ"/>
        </w:rPr>
      </w:pPr>
      <w:r>
        <w:rPr>
          <w:color w:val="000000"/>
          <w:szCs w:val="24"/>
          <w:lang w:eastAsia="cs-CZ"/>
        </w:rPr>
        <w:t>Nácvik písní a básní dle videí na webu</w:t>
      </w:r>
    </w:p>
    <w:p w:rsidR="00170CBB" w:rsidRDefault="00170CBB" w:rsidP="00170CBB">
      <w:pPr>
        <w:numPr>
          <w:ilvl w:val="0"/>
          <w:numId w:val="25"/>
        </w:numPr>
        <w:shd w:val="clear" w:color="auto" w:fill="FFFFFF"/>
        <w:ind w:left="0"/>
        <w:rPr>
          <w:color w:val="000000"/>
          <w:szCs w:val="24"/>
          <w:lang w:eastAsia="cs-CZ"/>
        </w:rPr>
      </w:pPr>
      <w:r>
        <w:rPr>
          <w:color w:val="000000"/>
          <w:szCs w:val="24"/>
          <w:lang w:eastAsia="cs-CZ"/>
        </w:rPr>
        <w:t xml:space="preserve">Výtvarnice paní Hegerová se </w:t>
      </w:r>
      <w:proofErr w:type="spellStart"/>
      <w:r>
        <w:rPr>
          <w:color w:val="000000"/>
          <w:szCs w:val="24"/>
          <w:lang w:eastAsia="cs-CZ"/>
        </w:rPr>
        <w:t>Sloníkem</w:t>
      </w:r>
      <w:proofErr w:type="spellEnd"/>
      <w:r>
        <w:rPr>
          <w:color w:val="000000"/>
          <w:szCs w:val="24"/>
          <w:lang w:eastAsia="cs-CZ"/>
        </w:rPr>
        <w:t xml:space="preserve"> Neposedou – Jak vzniká dětská kniha</w:t>
      </w:r>
    </w:p>
    <w:p w:rsidR="00170CBB" w:rsidRDefault="00170CBB" w:rsidP="00170CBB">
      <w:pPr>
        <w:numPr>
          <w:ilvl w:val="0"/>
          <w:numId w:val="25"/>
        </w:numPr>
        <w:shd w:val="clear" w:color="auto" w:fill="FFFFFF"/>
        <w:ind w:left="0"/>
        <w:rPr>
          <w:color w:val="000000"/>
          <w:szCs w:val="24"/>
          <w:lang w:eastAsia="cs-CZ"/>
        </w:rPr>
      </w:pPr>
      <w:r>
        <w:rPr>
          <w:color w:val="000000"/>
          <w:szCs w:val="24"/>
          <w:lang w:eastAsia="cs-CZ"/>
        </w:rPr>
        <w:t>Pohybová hra známými cestami v obci dle vyznačených fáborků s řešením úkolů</w:t>
      </w:r>
    </w:p>
    <w:p w:rsidR="00170CBB" w:rsidRDefault="00170CBB" w:rsidP="00170CBB">
      <w:pPr>
        <w:numPr>
          <w:ilvl w:val="0"/>
          <w:numId w:val="25"/>
        </w:numPr>
        <w:shd w:val="clear" w:color="auto" w:fill="FFFFFF"/>
        <w:ind w:left="0"/>
        <w:rPr>
          <w:color w:val="000000"/>
          <w:szCs w:val="24"/>
          <w:lang w:eastAsia="cs-CZ"/>
        </w:rPr>
      </w:pPr>
      <w:r>
        <w:rPr>
          <w:color w:val="000000"/>
          <w:szCs w:val="24"/>
          <w:lang w:eastAsia="cs-CZ"/>
        </w:rPr>
        <w:t>Vyvěšení obrázků na plot školky</w:t>
      </w:r>
    </w:p>
    <w:p w:rsidR="00170CBB" w:rsidRDefault="00170CBB" w:rsidP="00170CBB">
      <w:pPr>
        <w:numPr>
          <w:ilvl w:val="0"/>
          <w:numId w:val="25"/>
        </w:numPr>
        <w:shd w:val="clear" w:color="auto" w:fill="FFFFFF"/>
        <w:ind w:left="0"/>
        <w:rPr>
          <w:color w:val="000000"/>
          <w:szCs w:val="24"/>
          <w:lang w:eastAsia="cs-CZ"/>
        </w:rPr>
      </w:pPr>
      <w:r>
        <w:rPr>
          <w:color w:val="000000"/>
          <w:szCs w:val="24"/>
          <w:lang w:eastAsia="cs-CZ"/>
        </w:rPr>
        <w:t>Jarní procházka nejen Starou Hutí dle instrukcí v pracovním listu</w:t>
      </w:r>
    </w:p>
    <w:p w:rsidR="00170CBB" w:rsidRDefault="00170CBB" w:rsidP="00170CBB">
      <w:pPr>
        <w:shd w:val="clear" w:color="auto" w:fill="FFFFFF"/>
        <w:rPr>
          <w:color w:val="000000"/>
          <w:szCs w:val="24"/>
          <w:lang w:eastAsia="cs-CZ"/>
        </w:rPr>
      </w:pPr>
    </w:p>
    <w:p w:rsidR="00170CBB" w:rsidRDefault="00170CBB" w:rsidP="00170CBB">
      <w:pPr>
        <w:shd w:val="clear" w:color="auto" w:fill="FFFFFF"/>
        <w:rPr>
          <w:b/>
          <w:color w:val="000000"/>
          <w:szCs w:val="24"/>
          <w:lang w:eastAsia="cs-CZ"/>
        </w:rPr>
      </w:pPr>
    </w:p>
    <w:p w:rsidR="00170CBB" w:rsidRDefault="00170CBB" w:rsidP="00170CBB">
      <w:pPr>
        <w:shd w:val="clear" w:color="auto" w:fill="FFFFFF"/>
        <w:rPr>
          <w:b/>
          <w:color w:val="000000"/>
          <w:szCs w:val="24"/>
          <w:lang w:eastAsia="cs-CZ"/>
        </w:rPr>
      </w:pPr>
      <w:r>
        <w:rPr>
          <w:b/>
          <w:color w:val="000000"/>
          <w:szCs w:val="24"/>
          <w:lang w:eastAsia="cs-CZ"/>
        </w:rPr>
        <w:t xml:space="preserve">Květen </w:t>
      </w:r>
    </w:p>
    <w:p w:rsidR="00170CBB" w:rsidRDefault="00170CBB" w:rsidP="00170CBB">
      <w:pPr>
        <w:numPr>
          <w:ilvl w:val="0"/>
          <w:numId w:val="24"/>
        </w:numPr>
        <w:shd w:val="clear" w:color="auto" w:fill="FFFFFF"/>
        <w:ind w:left="0"/>
        <w:rPr>
          <w:color w:val="000000"/>
          <w:szCs w:val="24"/>
          <w:lang w:eastAsia="cs-CZ"/>
        </w:rPr>
      </w:pPr>
      <w:r>
        <w:rPr>
          <w:color w:val="000000"/>
          <w:szCs w:val="24"/>
          <w:lang w:eastAsia="cs-CZ"/>
        </w:rPr>
        <w:t>Preventivní a naučný program vedený panem policistou – Bezpečné a správné chování</w:t>
      </w:r>
    </w:p>
    <w:p w:rsidR="00170CBB" w:rsidRDefault="00170CBB" w:rsidP="00170CBB">
      <w:pPr>
        <w:numPr>
          <w:ilvl w:val="0"/>
          <w:numId w:val="24"/>
        </w:numPr>
        <w:shd w:val="clear" w:color="auto" w:fill="FFFFFF"/>
        <w:ind w:left="0"/>
        <w:rPr>
          <w:color w:val="000000"/>
          <w:szCs w:val="24"/>
          <w:lang w:eastAsia="cs-CZ"/>
        </w:rPr>
      </w:pPr>
      <w:r>
        <w:rPr>
          <w:color w:val="000000"/>
          <w:szCs w:val="24"/>
          <w:lang w:eastAsia="cs-CZ"/>
        </w:rPr>
        <w:t xml:space="preserve">Okruh Dášeňky </w:t>
      </w:r>
    </w:p>
    <w:p w:rsidR="00170CBB" w:rsidRDefault="00170CBB" w:rsidP="00170CBB">
      <w:pPr>
        <w:numPr>
          <w:ilvl w:val="0"/>
          <w:numId w:val="24"/>
        </w:numPr>
        <w:shd w:val="clear" w:color="auto" w:fill="FFFFFF"/>
        <w:ind w:left="0"/>
        <w:rPr>
          <w:color w:val="000000"/>
          <w:szCs w:val="24"/>
          <w:lang w:eastAsia="cs-CZ"/>
        </w:rPr>
      </w:pPr>
      <w:r>
        <w:rPr>
          <w:color w:val="000000"/>
          <w:szCs w:val="24"/>
          <w:lang w:eastAsia="cs-CZ"/>
        </w:rPr>
        <w:t xml:space="preserve">Vyšetření zraku očním lékařem – Koukají na nás </w:t>
      </w:r>
      <w:proofErr w:type="gramStart"/>
      <w:r>
        <w:rPr>
          <w:color w:val="000000"/>
          <w:szCs w:val="24"/>
          <w:lang w:eastAsia="cs-CZ"/>
        </w:rPr>
        <w:t>správně ?</w:t>
      </w:r>
      <w:proofErr w:type="gramEnd"/>
    </w:p>
    <w:p w:rsidR="00170CBB" w:rsidRDefault="00170CBB" w:rsidP="00170CBB">
      <w:pPr>
        <w:shd w:val="clear" w:color="auto" w:fill="FFFFFF"/>
        <w:rPr>
          <w:color w:val="000000"/>
          <w:szCs w:val="24"/>
          <w:lang w:eastAsia="cs-CZ"/>
        </w:rPr>
      </w:pPr>
    </w:p>
    <w:p w:rsidR="00170CBB" w:rsidRDefault="00170CBB" w:rsidP="00170CBB">
      <w:pPr>
        <w:shd w:val="clear" w:color="auto" w:fill="FFFFFF"/>
        <w:rPr>
          <w:b/>
          <w:color w:val="000000"/>
          <w:szCs w:val="24"/>
          <w:lang w:eastAsia="cs-CZ"/>
        </w:rPr>
      </w:pPr>
      <w:r>
        <w:rPr>
          <w:b/>
          <w:color w:val="000000"/>
          <w:szCs w:val="24"/>
          <w:lang w:eastAsia="cs-CZ"/>
        </w:rPr>
        <w:t xml:space="preserve">Červen </w:t>
      </w:r>
    </w:p>
    <w:p w:rsidR="00170CBB" w:rsidRDefault="00170CBB" w:rsidP="00170CBB">
      <w:pPr>
        <w:numPr>
          <w:ilvl w:val="0"/>
          <w:numId w:val="24"/>
        </w:numPr>
        <w:shd w:val="clear" w:color="auto" w:fill="FFFFFF"/>
        <w:ind w:left="0"/>
        <w:rPr>
          <w:color w:val="000000"/>
          <w:szCs w:val="24"/>
          <w:lang w:eastAsia="cs-CZ"/>
        </w:rPr>
      </w:pPr>
      <w:r>
        <w:rPr>
          <w:color w:val="000000"/>
          <w:szCs w:val="24"/>
          <w:lang w:eastAsia="cs-CZ"/>
        </w:rPr>
        <w:t>Výlet vláčkem na Dobříš</w:t>
      </w:r>
    </w:p>
    <w:p w:rsidR="00170CBB" w:rsidRDefault="00170CBB" w:rsidP="00170CBB">
      <w:pPr>
        <w:numPr>
          <w:ilvl w:val="0"/>
          <w:numId w:val="24"/>
        </w:numPr>
        <w:shd w:val="clear" w:color="auto" w:fill="FFFFFF"/>
        <w:ind w:left="0"/>
        <w:rPr>
          <w:color w:val="000000"/>
          <w:szCs w:val="24"/>
          <w:lang w:eastAsia="cs-CZ"/>
        </w:rPr>
      </w:pPr>
      <w:r>
        <w:rPr>
          <w:color w:val="000000"/>
          <w:szCs w:val="24"/>
          <w:lang w:eastAsia="cs-CZ"/>
        </w:rPr>
        <w:t>Návštěva předškoláků ve škole – My se školy nebojíme</w:t>
      </w:r>
    </w:p>
    <w:p w:rsidR="00170CBB" w:rsidRDefault="00170CBB" w:rsidP="00170CBB">
      <w:pPr>
        <w:numPr>
          <w:ilvl w:val="0"/>
          <w:numId w:val="24"/>
        </w:numPr>
        <w:shd w:val="clear" w:color="auto" w:fill="FFFFFF"/>
        <w:ind w:left="0"/>
        <w:rPr>
          <w:color w:val="000000"/>
          <w:szCs w:val="24"/>
          <w:lang w:eastAsia="cs-CZ"/>
        </w:rPr>
      </w:pPr>
      <w:r>
        <w:rPr>
          <w:color w:val="000000"/>
          <w:szCs w:val="24"/>
          <w:lang w:eastAsia="cs-CZ"/>
        </w:rPr>
        <w:t>Zahradní slavnost s pasováním předškoláků</w:t>
      </w:r>
    </w:p>
    <w:p w:rsidR="00170CBB" w:rsidRDefault="00170CBB" w:rsidP="00170CBB">
      <w:pPr>
        <w:shd w:val="clear" w:color="auto" w:fill="FFFFFF"/>
        <w:rPr>
          <w:color w:val="000000"/>
          <w:szCs w:val="24"/>
          <w:lang w:eastAsia="cs-CZ"/>
        </w:rPr>
      </w:pPr>
    </w:p>
    <w:p w:rsidR="00170CBB" w:rsidRDefault="00170CBB" w:rsidP="00170CBB">
      <w:pPr>
        <w:shd w:val="clear" w:color="auto" w:fill="FFFFFF"/>
        <w:rPr>
          <w:color w:val="000000"/>
          <w:szCs w:val="24"/>
          <w:lang w:eastAsia="cs-CZ"/>
        </w:rPr>
      </w:pPr>
    </w:p>
    <w:p w:rsidR="00170CBB" w:rsidRDefault="00170CBB" w:rsidP="00170CBB">
      <w:pPr>
        <w:spacing w:after="200" w:line="276" w:lineRule="auto"/>
        <w:jc w:val="both"/>
        <w:rPr>
          <w:kern w:val="2"/>
          <w:szCs w:val="24"/>
          <w:lang w:eastAsia="hi-IN" w:bidi="hi-IN"/>
        </w:rPr>
      </w:pPr>
      <w:r>
        <w:rPr>
          <w:szCs w:val="24"/>
        </w:rPr>
        <w:t xml:space="preserve">      O hlavních prázdninách byla MŠ uzavřena od 1. 7. 2021 do 13. 8. 2021.</w:t>
      </w:r>
    </w:p>
    <w:p w:rsidR="00170CBB" w:rsidRDefault="00170CBB" w:rsidP="00170CBB">
      <w:pPr>
        <w:numPr>
          <w:ilvl w:val="0"/>
          <w:numId w:val="26"/>
        </w:numPr>
        <w:autoSpaceDE w:val="0"/>
        <w:autoSpaceDN w:val="0"/>
        <w:adjustRightInd w:val="0"/>
        <w:spacing w:before="100" w:after="100"/>
        <w:ind w:left="720" w:hanging="360"/>
        <w:rPr>
          <w:szCs w:val="24"/>
          <w:lang w:eastAsia="cs-CZ"/>
        </w:rPr>
      </w:pPr>
      <w:proofErr w:type="spellStart"/>
      <w:r>
        <w:rPr>
          <w:szCs w:val="24"/>
          <w:lang w:val="en-US" w:eastAsia="cs-CZ"/>
        </w:rPr>
        <w:t>Spolupráce</w:t>
      </w:r>
      <w:proofErr w:type="spellEnd"/>
      <w:r>
        <w:rPr>
          <w:szCs w:val="24"/>
          <w:lang w:val="en-US" w:eastAsia="cs-CZ"/>
        </w:rPr>
        <w:t xml:space="preserve"> se ZŠ – </w:t>
      </w:r>
      <w:proofErr w:type="spellStart"/>
      <w:r>
        <w:rPr>
          <w:szCs w:val="24"/>
          <w:lang w:val="en-US" w:eastAsia="cs-CZ"/>
        </w:rPr>
        <w:t>průběžná</w:t>
      </w:r>
      <w:proofErr w:type="spellEnd"/>
      <w:r>
        <w:rPr>
          <w:szCs w:val="24"/>
          <w:lang w:val="en-US" w:eastAsia="cs-CZ"/>
        </w:rPr>
        <w:t xml:space="preserve"> </w:t>
      </w:r>
      <w:proofErr w:type="spellStart"/>
      <w:r>
        <w:rPr>
          <w:szCs w:val="24"/>
          <w:lang w:val="en-US" w:eastAsia="cs-CZ"/>
        </w:rPr>
        <w:t>spolupráce</w:t>
      </w:r>
      <w:proofErr w:type="spellEnd"/>
      <w:r>
        <w:rPr>
          <w:szCs w:val="24"/>
          <w:lang w:val="en-US" w:eastAsia="cs-CZ"/>
        </w:rPr>
        <w:t xml:space="preserve">,   </w:t>
      </w:r>
      <w:proofErr w:type="spellStart"/>
      <w:r>
        <w:rPr>
          <w:szCs w:val="24"/>
          <w:lang w:val="en-US" w:eastAsia="cs-CZ"/>
        </w:rPr>
        <w:t>příprava</w:t>
      </w:r>
      <w:proofErr w:type="spellEnd"/>
      <w:r>
        <w:rPr>
          <w:szCs w:val="24"/>
          <w:lang w:val="en-US" w:eastAsia="cs-CZ"/>
        </w:rPr>
        <w:t xml:space="preserve"> </w:t>
      </w:r>
      <w:proofErr w:type="spellStart"/>
      <w:r>
        <w:rPr>
          <w:szCs w:val="24"/>
          <w:lang w:val="en-US" w:eastAsia="cs-CZ"/>
        </w:rPr>
        <w:t>návštěvy</w:t>
      </w:r>
      <w:proofErr w:type="spellEnd"/>
      <w:r>
        <w:rPr>
          <w:szCs w:val="24"/>
          <w:lang w:val="en-US" w:eastAsia="cs-CZ"/>
        </w:rPr>
        <w:t xml:space="preserve"> </w:t>
      </w:r>
      <w:proofErr w:type="spellStart"/>
      <w:r>
        <w:rPr>
          <w:szCs w:val="24"/>
          <w:lang w:val="en-US" w:eastAsia="cs-CZ"/>
        </w:rPr>
        <w:t>předškoláků</w:t>
      </w:r>
      <w:proofErr w:type="spellEnd"/>
      <w:r>
        <w:rPr>
          <w:szCs w:val="24"/>
          <w:lang w:val="en-US" w:eastAsia="cs-CZ"/>
        </w:rPr>
        <w:t xml:space="preserve"> </w:t>
      </w:r>
      <w:proofErr w:type="spellStart"/>
      <w:r>
        <w:rPr>
          <w:szCs w:val="24"/>
          <w:lang w:val="en-US" w:eastAsia="cs-CZ"/>
        </w:rPr>
        <w:t>ve</w:t>
      </w:r>
      <w:proofErr w:type="spellEnd"/>
      <w:r>
        <w:rPr>
          <w:szCs w:val="24"/>
          <w:lang w:val="en-US" w:eastAsia="cs-CZ"/>
        </w:rPr>
        <w:t xml:space="preserve"> </w:t>
      </w:r>
      <w:proofErr w:type="spellStart"/>
      <w:r>
        <w:rPr>
          <w:szCs w:val="24"/>
          <w:lang w:val="en-US" w:eastAsia="cs-CZ"/>
        </w:rPr>
        <w:t>škole</w:t>
      </w:r>
      <w:proofErr w:type="spellEnd"/>
      <w:r>
        <w:rPr>
          <w:szCs w:val="24"/>
          <w:lang w:val="en-US" w:eastAsia="cs-CZ"/>
        </w:rPr>
        <w:t xml:space="preserve">, </w:t>
      </w:r>
      <w:proofErr w:type="spellStart"/>
      <w:r>
        <w:rPr>
          <w:szCs w:val="24"/>
          <w:lang w:val="en-US" w:eastAsia="cs-CZ"/>
        </w:rPr>
        <w:t>konzultace</w:t>
      </w:r>
      <w:proofErr w:type="spellEnd"/>
      <w:r>
        <w:rPr>
          <w:szCs w:val="24"/>
          <w:lang w:val="en-US" w:eastAsia="cs-CZ"/>
        </w:rPr>
        <w:t xml:space="preserve"> s </w:t>
      </w:r>
      <w:proofErr w:type="spellStart"/>
      <w:r>
        <w:rPr>
          <w:szCs w:val="24"/>
          <w:lang w:val="en-US" w:eastAsia="cs-CZ"/>
        </w:rPr>
        <w:t>předáním</w:t>
      </w:r>
      <w:proofErr w:type="spellEnd"/>
      <w:r>
        <w:rPr>
          <w:szCs w:val="24"/>
          <w:lang w:val="en-US" w:eastAsia="cs-CZ"/>
        </w:rPr>
        <w:t xml:space="preserve"> </w:t>
      </w:r>
      <w:proofErr w:type="spellStart"/>
      <w:r>
        <w:rPr>
          <w:szCs w:val="24"/>
          <w:lang w:val="en-US" w:eastAsia="cs-CZ"/>
        </w:rPr>
        <w:t>informací</w:t>
      </w:r>
      <w:proofErr w:type="spellEnd"/>
      <w:r>
        <w:rPr>
          <w:szCs w:val="24"/>
          <w:lang w:val="en-US" w:eastAsia="cs-CZ"/>
        </w:rPr>
        <w:t xml:space="preserve"> </w:t>
      </w:r>
      <w:proofErr w:type="spellStart"/>
      <w:r>
        <w:rPr>
          <w:szCs w:val="24"/>
          <w:lang w:val="en-US" w:eastAsia="cs-CZ"/>
        </w:rPr>
        <w:t>učitelům</w:t>
      </w:r>
      <w:proofErr w:type="spellEnd"/>
      <w:r>
        <w:rPr>
          <w:szCs w:val="24"/>
          <w:lang w:val="en-US" w:eastAsia="cs-CZ"/>
        </w:rPr>
        <w:t xml:space="preserve"> ZŠ  </w:t>
      </w:r>
    </w:p>
    <w:p w:rsidR="00170CBB" w:rsidRDefault="00170CBB" w:rsidP="00170CBB">
      <w:pPr>
        <w:numPr>
          <w:ilvl w:val="0"/>
          <w:numId w:val="26"/>
        </w:numPr>
        <w:autoSpaceDE w:val="0"/>
        <w:autoSpaceDN w:val="0"/>
        <w:adjustRightInd w:val="0"/>
        <w:spacing w:before="100" w:after="100"/>
        <w:ind w:left="720" w:hanging="360"/>
        <w:rPr>
          <w:szCs w:val="24"/>
          <w:lang w:eastAsia="cs-CZ"/>
        </w:rPr>
      </w:pPr>
      <w:proofErr w:type="spellStart"/>
      <w:r>
        <w:rPr>
          <w:szCs w:val="24"/>
          <w:lang w:val="en-US" w:eastAsia="cs-CZ"/>
        </w:rPr>
        <w:t>Spolupráce</w:t>
      </w:r>
      <w:proofErr w:type="spellEnd"/>
      <w:r>
        <w:rPr>
          <w:szCs w:val="24"/>
          <w:lang w:val="en-US" w:eastAsia="cs-CZ"/>
        </w:rPr>
        <w:t xml:space="preserve"> s </w:t>
      </w:r>
      <w:proofErr w:type="spellStart"/>
      <w:r>
        <w:rPr>
          <w:szCs w:val="24"/>
          <w:lang w:val="en-US" w:eastAsia="cs-CZ"/>
        </w:rPr>
        <w:t>rodi</w:t>
      </w:r>
      <w:proofErr w:type="spellEnd"/>
      <w:r>
        <w:rPr>
          <w:szCs w:val="24"/>
          <w:lang w:eastAsia="cs-CZ"/>
        </w:rPr>
        <w:t xml:space="preserve">či  - zapojení do vzdělávacích programů, vyvěšení tabla, pomoc při stěhování do nové mateřské školy </w:t>
      </w:r>
    </w:p>
    <w:p w:rsidR="00170CBB" w:rsidRDefault="00170CBB" w:rsidP="00170CBB">
      <w:pPr>
        <w:numPr>
          <w:ilvl w:val="0"/>
          <w:numId w:val="26"/>
        </w:numPr>
        <w:autoSpaceDE w:val="0"/>
        <w:autoSpaceDN w:val="0"/>
        <w:adjustRightInd w:val="0"/>
        <w:spacing w:before="100" w:after="100"/>
        <w:ind w:left="720" w:hanging="360"/>
        <w:rPr>
          <w:szCs w:val="24"/>
          <w:lang w:eastAsia="cs-CZ"/>
        </w:rPr>
      </w:pPr>
      <w:r>
        <w:rPr>
          <w:szCs w:val="24"/>
          <w:lang w:val="en-US" w:eastAsia="cs-CZ"/>
        </w:rPr>
        <w:t>S</w:t>
      </w:r>
      <w:proofErr w:type="spellStart"/>
      <w:r>
        <w:rPr>
          <w:szCs w:val="24"/>
          <w:lang w:eastAsia="cs-CZ"/>
        </w:rPr>
        <w:t>polupráci</w:t>
      </w:r>
      <w:proofErr w:type="spellEnd"/>
      <w:r>
        <w:rPr>
          <w:szCs w:val="24"/>
          <w:lang w:eastAsia="cs-CZ"/>
        </w:rPr>
        <w:t xml:space="preserve"> s OÚ – příprava pasování předškoláků, spolupráce a konzultace během vybavení nové MŠ</w:t>
      </w:r>
    </w:p>
    <w:p w:rsidR="00170CBB" w:rsidRDefault="00170CBB" w:rsidP="00170CBB">
      <w:pPr>
        <w:numPr>
          <w:ilvl w:val="0"/>
          <w:numId w:val="26"/>
        </w:numPr>
        <w:autoSpaceDE w:val="0"/>
        <w:autoSpaceDN w:val="0"/>
        <w:adjustRightInd w:val="0"/>
        <w:spacing w:before="100" w:after="100"/>
        <w:ind w:left="720" w:hanging="360"/>
        <w:rPr>
          <w:szCs w:val="24"/>
          <w:lang w:eastAsia="cs-CZ"/>
        </w:rPr>
      </w:pPr>
      <w:proofErr w:type="spellStart"/>
      <w:r>
        <w:rPr>
          <w:szCs w:val="24"/>
          <w:lang w:val="en-US" w:eastAsia="cs-CZ"/>
        </w:rPr>
        <w:t>Spolupráce</w:t>
      </w:r>
      <w:proofErr w:type="spellEnd"/>
      <w:r>
        <w:rPr>
          <w:szCs w:val="24"/>
          <w:lang w:val="en-US" w:eastAsia="cs-CZ"/>
        </w:rPr>
        <w:t xml:space="preserve"> s </w:t>
      </w:r>
      <w:proofErr w:type="spellStart"/>
      <w:r>
        <w:rPr>
          <w:szCs w:val="24"/>
          <w:lang w:val="en-US" w:eastAsia="cs-CZ"/>
        </w:rPr>
        <w:t>odbornými</w:t>
      </w:r>
      <w:proofErr w:type="spellEnd"/>
      <w:r>
        <w:rPr>
          <w:szCs w:val="24"/>
          <w:lang w:val="en-US" w:eastAsia="cs-CZ"/>
        </w:rPr>
        <w:t xml:space="preserve"> </w:t>
      </w:r>
      <w:proofErr w:type="spellStart"/>
      <w:r>
        <w:rPr>
          <w:szCs w:val="24"/>
          <w:lang w:val="en-US" w:eastAsia="cs-CZ"/>
        </w:rPr>
        <w:t>pracovišti</w:t>
      </w:r>
      <w:proofErr w:type="spellEnd"/>
      <w:r>
        <w:rPr>
          <w:szCs w:val="24"/>
          <w:lang w:val="en-US" w:eastAsia="cs-CZ"/>
        </w:rPr>
        <w:t xml:space="preserve"> – </w:t>
      </w:r>
      <w:proofErr w:type="spellStart"/>
      <w:r>
        <w:rPr>
          <w:szCs w:val="24"/>
          <w:lang w:val="en-US" w:eastAsia="cs-CZ"/>
        </w:rPr>
        <w:t>poradenství</w:t>
      </w:r>
      <w:proofErr w:type="spellEnd"/>
      <w:r>
        <w:rPr>
          <w:szCs w:val="24"/>
          <w:lang w:val="en-US" w:eastAsia="cs-CZ"/>
        </w:rPr>
        <w:t xml:space="preserve"> (PPP, SPC,  </w:t>
      </w:r>
      <w:proofErr w:type="spellStart"/>
      <w:r>
        <w:rPr>
          <w:szCs w:val="24"/>
          <w:lang w:val="en-US" w:eastAsia="cs-CZ"/>
        </w:rPr>
        <w:t>konzultace</w:t>
      </w:r>
      <w:proofErr w:type="spellEnd"/>
      <w:r>
        <w:rPr>
          <w:szCs w:val="24"/>
          <w:lang w:val="en-US" w:eastAsia="cs-CZ"/>
        </w:rPr>
        <w:t xml:space="preserve"> se </w:t>
      </w:r>
      <w:proofErr w:type="spellStart"/>
      <w:r>
        <w:rPr>
          <w:szCs w:val="24"/>
          <w:lang w:val="en-US" w:eastAsia="cs-CZ"/>
        </w:rPr>
        <w:t>speciálním</w:t>
      </w:r>
      <w:proofErr w:type="spellEnd"/>
      <w:r>
        <w:rPr>
          <w:szCs w:val="24"/>
          <w:lang w:val="en-US" w:eastAsia="cs-CZ"/>
        </w:rPr>
        <w:t xml:space="preserve"> </w:t>
      </w:r>
      <w:proofErr w:type="spellStart"/>
      <w:r>
        <w:rPr>
          <w:szCs w:val="24"/>
          <w:lang w:val="en-US" w:eastAsia="cs-CZ"/>
        </w:rPr>
        <w:t>pedagogem</w:t>
      </w:r>
      <w:proofErr w:type="spellEnd"/>
      <w:r>
        <w:rPr>
          <w:szCs w:val="24"/>
          <w:lang w:val="en-US" w:eastAsia="cs-CZ"/>
        </w:rPr>
        <w:t xml:space="preserve">, </w:t>
      </w:r>
      <w:proofErr w:type="spellStart"/>
      <w:r>
        <w:rPr>
          <w:szCs w:val="24"/>
          <w:lang w:val="en-US" w:eastAsia="cs-CZ"/>
        </w:rPr>
        <w:t>klinickou</w:t>
      </w:r>
      <w:proofErr w:type="spellEnd"/>
      <w:r>
        <w:rPr>
          <w:szCs w:val="24"/>
          <w:lang w:val="en-US" w:eastAsia="cs-CZ"/>
        </w:rPr>
        <w:t xml:space="preserve"> </w:t>
      </w:r>
      <w:proofErr w:type="spellStart"/>
      <w:r>
        <w:rPr>
          <w:szCs w:val="24"/>
          <w:lang w:val="en-US" w:eastAsia="cs-CZ"/>
        </w:rPr>
        <w:t>psycholožkou</w:t>
      </w:r>
      <w:proofErr w:type="spellEnd"/>
      <w:r>
        <w:rPr>
          <w:szCs w:val="24"/>
          <w:lang w:val="en-US" w:eastAsia="cs-CZ"/>
        </w:rPr>
        <w:t>)– screening d</w:t>
      </w:r>
      <w:proofErr w:type="spellStart"/>
      <w:r>
        <w:rPr>
          <w:szCs w:val="24"/>
          <w:lang w:eastAsia="cs-CZ"/>
        </w:rPr>
        <w:t>ětí</w:t>
      </w:r>
      <w:proofErr w:type="spellEnd"/>
      <w:r>
        <w:rPr>
          <w:szCs w:val="24"/>
          <w:lang w:eastAsia="cs-CZ"/>
        </w:rPr>
        <w:t xml:space="preserve"> s rodiči </w:t>
      </w:r>
    </w:p>
    <w:p w:rsidR="00170CBB" w:rsidRDefault="00170CBB" w:rsidP="00170CBB">
      <w:pPr>
        <w:numPr>
          <w:ilvl w:val="0"/>
          <w:numId w:val="26"/>
        </w:numPr>
        <w:autoSpaceDE w:val="0"/>
        <w:autoSpaceDN w:val="0"/>
        <w:adjustRightInd w:val="0"/>
        <w:spacing w:before="100" w:after="100"/>
        <w:ind w:left="720" w:hanging="360"/>
        <w:rPr>
          <w:szCs w:val="24"/>
          <w:lang w:eastAsia="cs-CZ"/>
        </w:rPr>
      </w:pPr>
      <w:proofErr w:type="spellStart"/>
      <w:r>
        <w:rPr>
          <w:szCs w:val="24"/>
          <w:lang w:val="en-US" w:eastAsia="cs-CZ"/>
        </w:rPr>
        <w:t>Spolupráce</w:t>
      </w:r>
      <w:proofErr w:type="spellEnd"/>
      <w:r>
        <w:rPr>
          <w:szCs w:val="24"/>
          <w:lang w:val="en-US" w:eastAsia="cs-CZ"/>
        </w:rPr>
        <w:t xml:space="preserve"> s </w:t>
      </w:r>
      <w:proofErr w:type="spellStart"/>
      <w:r>
        <w:rPr>
          <w:szCs w:val="24"/>
          <w:lang w:val="en-US" w:eastAsia="cs-CZ"/>
        </w:rPr>
        <w:t>klinickým</w:t>
      </w:r>
      <w:proofErr w:type="spellEnd"/>
      <w:r>
        <w:rPr>
          <w:szCs w:val="24"/>
          <w:lang w:val="en-US" w:eastAsia="cs-CZ"/>
        </w:rPr>
        <w:t xml:space="preserve"> </w:t>
      </w:r>
      <w:proofErr w:type="spellStart"/>
      <w:r>
        <w:rPr>
          <w:szCs w:val="24"/>
          <w:lang w:val="en-US" w:eastAsia="cs-CZ"/>
        </w:rPr>
        <w:t>logopedem</w:t>
      </w:r>
      <w:proofErr w:type="spellEnd"/>
      <w:r>
        <w:rPr>
          <w:szCs w:val="24"/>
          <w:lang w:val="en-US" w:eastAsia="cs-CZ"/>
        </w:rPr>
        <w:t xml:space="preserve"> </w:t>
      </w:r>
    </w:p>
    <w:p w:rsidR="00170CBB" w:rsidRDefault="00170CBB" w:rsidP="00170CBB">
      <w:pPr>
        <w:numPr>
          <w:ilvl w:val="0"/>
          <w:numId w:val="26"/>
        </w:numPr>
        <w:autoSpaceDE w:val="0"/>
        <w:autoSpaceDN w:val="0"/>
        <w:adjustRightInd w:val="0"/>
        <w:spacing w:before="100" w:after="100"/>
        <w:ind w:left="720" w:hanging="360"/>
        <w:rPr>
          <w:szCs w:val="24"/>
          <w:lang w:eastAsia="cs-CZ"/>
        </w:rPr>
      </w:pPr>
      <w:proofErr w:type="spellStart"/>
      <w:r>
        <w:rPr>
          <w:szCs w:val="24"/>
          <w:lang w:val="en-US" w:eastAsia="cs-CZ"/>
        </w:rPr>
        <w:t>Spolupráce</w:t>
      </w:r>
      <w:proofErr w:type="spellEnd"/>
      <w:r>
        <w:rPr>
          <w:szCs w:val="24"/>
          <w:lang w:val="en-US" w:eastAsia="cs-CZ"/>
        </w:rPr>
        <w:t xml:space="preserve"> VIZUS </w:t>
      </w:r>
      <w:proofErr w:type="spellStart"/>
      <w:r>
        <w:rPr>
          <w:szCs w:val="24"/>
          <w:lang w:val="en-US" w:eastAsia="cs-CZ"/>
        </w:rPr>
        <w:t>Projekt</w:t>
      </w:r>
      <w:proofErr w:type="spellEnd"/>
      <w:r>
        <w:rPr>
          <w:szCs w:val="24"/>
          <w:lang w:val="en-US" w:eastAsia="cs-CZ"/>
        </w:rPr>
        <w:t xml:space="preserve"> </w:t>
      </w:r>
      <w:proofErr w:type="gramStart"/>
      <w:r>
        <w:rPr>
          <w:szCs w:val="24"/>
          <w:lang w:val="en-US" w:eastAsia="cs-CZ"/>
        </w:rPr>
        <w:t xml:space="preserve">“ </w:t>
      </w:r>
      <w:proofErr w:type="spellStart"/>
      <w:r>
        <w:rPr>
          <w:szCs w:val="24"/>
          <w:lang w:val="en-US" w:eastAsia="cs-CZ"/>
        </w:rPr>
        <w:t>Koukají</w:t>
      </w:r>
      <w:proofErr w:type="spellEnd"/>
      <w:proofErr w:type="gramEnd"/>
      <w:r>
        <w:rPr>
          <w:szCs w:val="24"/>
          <w:lang w:val="en-US" w:eastAsia="cs-CZ"/>
        </w:rPr>
        <w:t xml:space="preserve"> </w:t>
      </w:r>
      <w:proofErr w:type="spellStart"/>
      <w:r>
        <w:rPr>
          <w:szCs w:val="24"/>
          <w:lang w:val="en-US" w:eastAsia="cs-CZ"/>
        </w:rPr>
        <w:t>na</w:t>
      </w:r>
      <w:proofErr w:type="spellEnd"/>
      <w:r>
        <w:rPr>
          <w:szCs w:val="24"/>
          <w:lang w:val="en-US" w:eastAsia="cs-CZ"/>
        </w:rPr>
        <w:t xml:space="preserve"> </w:t>
      </w:r>
      <w:proofErr w:type="spellStart"/>
      <w:r>
        <w:rPr>
          <w:szCs w:val="24"/>
          <w:lang w:val="en-US" w:eastAsia="cs-CZ"/>
        </w:rPr>
        <w:t>nás</w:t>
      </w:r>
      <w:proofErr w:type="spellEnd"/>
      <w:r>
        <w:rPr>
          <w:szCs w:val="24"/>
          <w:lang w:val="en-US" w:eastAsia="cs-CZ"/>
        </w:rPr>
        <w:t xml:space="preserve"> </w:t>
      </w:r>
      <w:proofErr w:type="spellStart"/>
      <w:r>
        <w:rPr>
          <w:szCs w:val="24"/>
          <w:lang w:val="en-US" w:eastAsia="cs-CZ"/>
        </w:rPr>
        <w:t>správn</w:t>
      </w:r>
      <w:proofErr w:type="spellEnd"/>
      <w:r>
        <w:rPr>
          <w:szCs w:val="24"/>
          <w:lang w:eastAsia="cs-CZ"/>
        </w:rPr>
        <w:t xml:space="preserve">ě ? “  - </w:t>
      </w:r>
      <w:proofErr w:type="spellStart"/>
      <w:r>
        <w:rPr>
          <w:szCs w:val="24"/>
          <w:lang w:eastAsia="cs-CZ"/>
        </w:rPr>
        <w:t>screening</w:t>
      </w:r>
      <w:proofErr w:type="spellEnd"/>
      <w:r>
        <w:rPr>
          <w:szCs w:val="24"/>
          <w:lang w:eastAsia="cs-CZ"/>
        </w:rPr>
        <w:t xml:space="preserve"> zraku dětí</w:t>
      </w:r>
    </w:p>
    <w:p w:rsidR="00170CBB" w:rsidRDefault="00170CBB" w:rsidP="00170CBB">
      <w:pPr>
        <w:numPr>
          <w:ilvl w:val="0"/>
          <w:numId w:val="26"/>
        </w:numPr>
        <w:autoSpaceDE w:val="0"/>
        <w:autoSpaceDN w:val="0"/>
        <w:adjustRightInd w:val="0"/>
        <w:spacing w:before="100" w:after="100"/>
        <w:ind w:left="720" w:hanging="360"/>
        <w:rPr>
          <w:szCs w:val="24"/>
          <w:lang w:eastAsia="cs-CZ"/>
        </w:rPr>
      </w:pPr>
      <w:proofErr w:type="spellStart"/>
      <w:r>
        <w:rPr>
          <w:szCs w:val="24"/>
          <w:lang w:val="en-US" w:eastAsia="cs-CZ"/>
        </w:rPr>
        <w:t>Spolupráce</w:t>
      </w:r>
      <w:proofErr w:type="spellEnd"/>
      <w:r>
        <w:rPr>
          <w:szCs w:val="24"/>
          <w:lang w:val="en-US" w:eastAsia="cs-CZ"/>
        </w:rPr>
        <w:t xml:space="preserve"> s </w:t>
      </w:r>
      <w:proofErr w:type="spellStart"/>
      <w:r>
        <w:rPr>
          <w:szCs w:val="24"/>
          <w:lang w:val="en-US" w:eastAsia="cs-CZ"/>
        </w:rPr>
        <w:t>plaveckým</w:t>
      </w:r>
      <w:proofErr w:type="spellEnd"/>
      <w:r>
        <w:rPr>
          <w:szCs w:val="24"/>
          <w:lang w:val="en-US" w:eastAsia="cs-CZ"/>
        </w:rPr>
        <w:t xml:space="preserve"> </w:t>
      </w:r>
      <w:proofErr w:type="spellStart"/>
      <w:r>
        <w:rPr>
          <w:szCs w:val="24"/>
          <w:lang w:val="en-US" w:eastAsia="cs-CZ"/>
        </w:rPr>
        <w:t>bazénem</w:t>
      </w:r>
      <w:proofErr w:type="spellEnd"/>
      <w:r>
        <w:rPr>
          <w:szCs w:val="24"/>
          <w:lang w:val="en-US" w:eastAsia="cs-CZ"/>
        </w:rPr>
        <w:t xml:space="preserve"> v P</w:t>
      </w:r>
      <w:proofErr w:type="spellStart"/>
      <w:r>
        <w:rPr>
          <w:szCs w:val="24"/>
          <w:lang w:eastAsia="cs-CZ"/>
        </w:rPr>
        <w:t>říbrami</w:t>
      </w:r>
      <w:proofErr w:type="spellEnd"/>
    </w:p>
    <w:p w:rsidR="00170CBB" w:rsidRDefault="00170CBB" w:rsidP="00170CBB">
      <w:pPr>
        <w:tabs>
          <w:tab w:val="left" w:pos="0"/>
        </w:tabs>
        <w:spacing w:before="100" w:after="100" w:line="100" w:lineRule="atLeast"/>
        <w:ind w:left="993"/>
        <w:jc w:val="both"/>
        <w:rPr>
          <w:kern w:val="2"/>
          <w:szCs w:val="24"/>
          <w:lang w:eastAsia="hi-IN" w:bidi="hi-IN"/>
        </w:rPr>
      </w:pPr>
    </w:p>
    <w:p w:rsidR="00170CBB" w:rsidRDefault="00170CBB" w:rsidP="00170CBB">
      <w:pPr>
        <w:spacing w:after="200" w:line="276" w:lineRule="auto"/>
        <w:jc w:val="both"/>
        <w:rPr>
          <w:szCs w:val="24"/>
        </w:rPr>
      </w:pPr>
      <w:r>
        <w:rPr>
          <w:szCs w:val="24"/>
        </w:rPr>
        <w:t xml:space="preserve">       Každý měsíc učitelé sdělují do Dobříšských listů (zpravodaj obce) informace pro obyvatele, co </w:t>
      </w:r>
      <w:r>
        <w:rPr>
          <w:szCs w:val="24"/>
        </w:rPr>
        <w:br/>
        <w:t xml:space="preserve">       zajímavého děti v MŠ zažily. </w:t>
      </w:r>
    </w:p>
    <w:p w:rsidR="00170CBB" w:rsidRDefault="00170CBB" w:rsidP="00170CBB">
      <w:pPr>
        <w:spacing w:after="200" w:line="276" w:lineRule="auto"/>
        <w:jc w:val="both"/>
        <w:rPr>
          <w:szCs w:val="24"/>
        </w:rPr>
      </w:pPr>
      <w:r>
        <w:rPr>
          <w:b/>
          <w:szCs w:val="24"/>
        </w:rPr>
        <w:t>Inspekční činnost</w:t>
      </w:r>
    </w:p>
    <w:p w:rsidR="00170CBB" w:rsidRDefault="00170CBB" w:rsidP="00170CBB">
      <w:pPr>
        <w:spacing w:after="200" w:line="276" w:lineRule="auto"/>
        <w:jc w:val="both"/>
        <w:rPr>
          <w:szCs w:val="24"/>
        </w:rPr>
      </w:pPr>
      <w:r>
        <w:rPr>
          <w:szCs w:val="24"/>
        </w:rPr>
        <w:t>Ve školním roce 2020/2021 MŠ nenavštívila Česká školní inspekce.</w:t>
      </w:r>
    </w:p>
    <w:p w:rsidR="00170CBB" w:rsidRDefault="00170CBB" w:rsidP="00170CBB">
      <w:pPr>
        <w:spacing w:after="200" w:line="276" w:lineRule="auto"/>
        <w:ind w:left="-360" w:firstLine="360"/>
        <w:jc w:val="both"/>
        <w:rPr>
          <w:b/>
          <w:szCs w:val="24"/>
        </w:rPr>
      </w:pPr>
      <w:r>
        <w:rPr>
          <w:b/>
          <w:szCs w:val="24"/>
        </w:rPr>
        <w:t>Plán materiálních podmínek v MŠ Stará Huť</w:t>
      </w:r>
    </w:p>
    <w:p w:rsidR="00170CBB" w:rsidRDefault="00170CBB" w:rsidP="00170CBB">
      <w:pPr>
        <w:shd w:val="clear" w:color="auto" w:fill="FFFFFF"/>
        <w:spacing w:line="276" w:lineRule="auto"/>
        <w:rPr>
          <w:b/>
          <w:szCs w:val="24"/>
        </w:rPr>
      </w:pPr>
      <w:r>
        <w:rPr>
          <w:szCs w:val="24"/>
        </w:rPr>
        <w:t>V lednu 2020 se začala na zahradě</w:t>
      </w:r>
      <w:r>
        <w:rPr>
          <w:szCs w:val="24"/>
        </w:rPr>
        <w:t xml:space="preserve"> MŠ stavět nová budova školky. </w:t>
      </w:r>
      <w:r>
        <w:rPr>
          <w:szCs w:val="24"/>
        </w:rPr>
        <w:br/>
      </w:r>
      <w:r>
        <w:rPr>
          <w:color w:val="000000"/>
          <w:szCs w:val="24"/>
          <w:lang w:eastAsia="cs-CZ"/>
        </w:rPr>
        <w:t xml:space="preserve">Dne 14. 6. 2021 jsme zahájili provoz v nové, moderní a prostorné mateřské škole. </w:t>
      </w:r>
      <w:r>
        <w:rPr>
          <w:color w:val="000000"/>
          <w:szCs w:val="24"/>
          <w:lang w:eastAsia="cs-CZ"/>
        </w:rPr>
        <w:br/>
        <w:t>Je třeba ještě dokončit školní zahradu, která čeká na kolaudaci.</w:t>
      </w:r>
      <w:r>
        <w:rPr>
          <w:color w:val="000000"/>
          <w:szCs w:val="24"/>
          <w:lang w:eastAsia="cs-CZ"/>
        </w:rPr>
        <w:br/>
      </w:r>
    </w:p>
    <w:p w:rsidR="00170CBB" w:rsidRDefault="00170CBB" w:rsidP="00170CBB">
      <w:pPr>
        <w:spacing w:after="200" w:line="276" w:lineRule="auto"/>
        <w:jc w:val="both"/>
        <w:rPr>
          <w:szCs w:val="24"/>
        </w:rPr>
      </w:pPr>
      <w:r>
        <w:rPr>
          <w:b/>
          <w:szCs w:val="24"/>
        </w:rPr>
        <w:t xml:space="preserve">Závěr </w:t>
      </w:r>
    </w:p>
    <w:p w:rsidR="00170CBB" w:rsidRDefault="00170CBB" w:rsidP="00170CBB">
      <w:pPr>
        <w:spacing w:after="200" w:line="276" w:lineRule="auto"/>
        <w:jc w:val="both"/>
        <w:rPr>
          <w:szCs w:val="24"/>
        </w:rPr>
      </w:pPr>
      <w:r>
        <w:rPr>
          <w:szCs w:val="24"/>
        </w:rPr>
        <w:t>Na základě evaluace jsme se snažily naplňovat podmínky vzdělávání, průběžně jsme doplňovaly didaktické a výtvarné pomůcky, hračky pro námětové hry. Zapojovaly jsme rodiče do organizace akcí pro děti.</w:t>
      </w:r>
    </w:p>
    <w:p w:rsidR="00170CBB" w:rsidRDefault="00170CBB" w:rsidP="00170CBB">
      <w:pPr>
        <w:spacing w:after="200" w:line="276" w:lineRule="auto"/>
        <w:jc w:val="both"/>
        <w:rPr>
          <w:szCs w:val="24"/>
        </w:rPr>
      </w:pPr>
      <w:r>
        <w:rPr>
          <w:szCs w:val="24"/>
        </w:rPr>
        <w:t>Zaměřovaly jsme se na důsledné plnění pravidel chování, které jsme s dětmi postupně od září tvořily. Snažily jsme se vyhýbat manipulaci s dětmi při řízených činnostech. Rozvíjely jsme komplexně a celistvě jejich osobnost individuálním přístupem a diferenciací činností dle možnosti, zájmu a potřeb dětí. Dávaly jsme prostor k maximálnímu rozvoji samostatnosti. Vedly jsme je k posilování sebekontroly a duševní odolnosti. Ve vzdělávání jsme zařazovaly formu individuální a skupinové práce. Maximálně jsme rozvíjely dětskou schopnost vzájemné komunikace a spolupráce. Vedly je ke vzájemné domluvě. Rozvíjely jsme slovní zásobu dětí a její gramatickou správnost. Vedly je k hodnocení a sebehodnocení.</w:t>
      </w:r>
    </w:p>
    <w:p w:rsidR="00170CBB" w:rsidRDefault="00170CBB" w:rsidP="00170CBB">
      <w:pPr>
        <w:spacing w:after="200" w:line="276" w:lineRule="auto"/>
        <w:jc w:val="both"/>
        <w:rPr>
          <w:szCs w:val="24"/>
        </w:rPr>
      </w:pPr>
    </w:p>
    <w:p w:rsidR="00170CBB" w:rsidRDefault="00170CBB" w:rsidP="00170CBB">
      <w:pPr>
        <w:spacing w:after="200" w:line="276" w:lineRule="auto"/>
        <w:jc w:val="both"/>
        <w:rPr>
          <w:szCs w:val="24"/>
        </w:rPr>
      </w:pPr>
      <w:r>
        <w:rPr>
          <w:szCs w:val="24"/>
        </w:rPr>
        <w:t xml:space="preserve">Ve Staré Huti dne 31. 8. </w:t>
      </w:r>
      <w:proofErr w:type="gramStart"/>
      <w:r>
        <w:rPr>
          <w:szCs w:val="24"/>
        </w:rPr>
        <w:t>2021                              Zpracovala</w:t>
      </w:r>
      <w:proofErr w:type="gramEnd"/>
      <w:r>
        <w:rPr>
          <w:szCs w:val="24"/>
        </w:rPr>
        <w:t>: Mgr. Monika Topinková</w:t>
      </w:r>
      <w:r>
        <w:rPr>
          <w:szCs w:val="24"/>
        </w:rPr>
        <w:br/>
        <w:t xml:space="preserve">                                                                                                </w:t>
      </w:r>
      <w:r>
        <w:rPr>
          <w:szCs w:val="24"/>
        </w:rPr>
        <w:t xml:space="preserve">            </w:t>
      </w:r>
      <w:r>
        <w:rPr>
          <w:szCs w:val="24"/>
        </w:rPr>
        <w:t xml:space="preserve">   ZŘ ZŠ a MŠ Stará Huť</w:t>
      </w:r>
    </w:p>
    <w:p w:rsidR="00170CBB" w:rsidRDefault="00170CBB" w:rsidP="00170CBB">
      <w:pPr>
        <w:spacing w:after="200" w:line="276" w:lineRule="auto"/>
        <w:jc w:val="both"/>
        <w:rPr>
          <w:szCs w:val="24"/>
        </w:rPr>
      </w:pPr>
    </w:p>
    <w:p w:rsidR="00170CBB" w:rsidRPr="00453C9A" w:rsidRDefault="00170CBB" w:rsidP="002E75CF">
      <w:pPr>
        <w:rPr>
          <w:b/>
          <w:bCs/>
          <w:color w:val="4472C4" w:themeColor="accent5"/>
          <w:sz w:val="40"/>
          <w:szCs w:val="40"/>
        </w:rPr>
      </w:pPr>
    </w:p>
    <w:sectPr w:rsidR="00170CBB" w:rsidRPr="00453C9A" w:rsidSect="006B40EB">
      <w:headerReference w:type="default" r:id="rId16"/>
      <w:pgSz w:w="11906" w:h="16838" w:code="9"/>
      <w:pgMar w:top="1134" w:right="1440" w:bottom="113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425" w:rsidRDefault="00621425" w:rsidP="005F4E53">
      <w:r>
        <w:separator/>
      </w:r>
    </w:p>
  </w:endnote>
  <w:endnote w:type="continuationSeparator" w:id="0">
    <w:p w:rsidR="00621425" w:rsidRDefault="00621425" w:rsidP="005F4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425" w:rsidRDefault="00621425" w:rsidP="005F4E53">
      <w:r>
        <w:separator/>
      </w:r>
    </w:p>
  </w:footnote>
  <w:footnote w:type="continuationSeparator" w:id="0">
    <w:p w:rsidR="00621425" w:rsidRDefault="00621425" w:rsidP="005F4E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113" w:rsidRDefault="00F24113">
    <w:pPr>
      <w:pStyle w:val="Zhlav"/>
      <w:spacing w:line="48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4E4F1A"/>
    <w:lvl w:ilvl="0">
      <w:start w:val="1"/>
      <w:numFmt w:val="decimal"/>
      <w:pStyle w:val="slovanseznam5"/>
      <w:lvlText w:val="%1."/>
      <w:lvlJc w:val="left"/>
      <w:pPr>
        <w:tabs>
          <w:tab w:val="num" w:pos="1866"/>
        </w:tabs>
        <w:ind w:left="1866" w:hanging="360"/>
      </w:pPr>
    </w:lvl>
  </w:abstractNum>
  <w:abstractNum w:abstractNumId="1">
    <w:nsid w:val="FFFFFF7D"/>
    <w:multiLevelType w:val="singleLevel"/>
    <w:tmpl w:val="0564181E"/>
    <w:lvl w:ilvl="0">
      <w:start w:val="1"/>
      <w:numFmt w:val="decimal"/>
      <w:pStyle w:val="slovanseznam4"/>
      <w:lvlText w:val="%1."/>
      <w:lvlJc w:val="left"/>
      <w:pPr>
        <w:tabs>
          <w:tab w:val="num" w:pos="1440"/>
        </w:tabs>
        <w:ind w:left="1440" w:hanging="360"/>
      </w:pPr>
    </w:lvl>
  </w:abstractNum>
  <w:abstractNum w:abstractNumId="2">
    <w:nsid w:val="FFFFFF7E"/>
    <w:multiLevelType w:val="singleLevel"/>
    <w:tmpl w:val="A3766CEC"/>
    <w:lvl w:ilvl="0">
      <w:start w:val="1"/>
      <w:numFmt w:val="decimal"/>
      <w:pStyle w:val="slovanseznam3"/>
      <w:lvlText w:val="%1."/>
      <w:lvlJc w:val="left"/>
      <w:pPr>
        <w:tabs>
          <w:tab w:val="num" w:pos="1080"/>
        </w:tabs>
        <w:ind w:left="1080" w:hanging="360"/>
      </w:pPr>
    </w:lvl>
  </w:abstractNum>
  <w:abstractNum w:abstractNumId="3">
    <w:nsid w:val="FFFFFF7F"/>
    <w:multiLevelType w:val="singleLevel"/>
    <w:tmpl w:val="F5B23752"/>
    <w:lvl w:ilvl="0">
      <w:start w:val="1"/>
      <w:numFmt w:val="decimal"/>
      <w:pStyle w:val="slovanseznam2"/>
      <w:lvlText w:val="%1."/>
      <w:lvlJc w:val="left"/>
      <w:pPr>
        <w:tabs>
          <w:tab w:val="num" w:pos="720"/>
        </w:tabs>
        <w:ind w:left="720" w:hanging="360"/>
      </w:pPr>
    </w:lvl>
  </w:abstractNum>
  <w:abstractNum w:abstractNumId="4">
    <w:nsid w:val="FFFFFF80"/>
    <w:multiLevelType w:val="singleLevel"/>
    <w:tmpl w:val="86C0059C"/>
    <w:lvl w:ilvl="0">
      <w:start w:val="1"/>
      <w:numFmt w:val="bullet"/>
      <w:pStyle w:val="Seznamsodrkami5"/>
      <w:lvlText w:val=""/>
      <w:lvlJc w:val="left"/>
      <w:pPr>
        <w:tabs>
          <w:tab w:val="num" w:pos="1800"/>
        </w:tabs>
        <w:ind w:left="1800" w:hanging="360"/>
      </w:pPr>
      <w:rPr>
        <w:rFonts w:ascii="Symbol" w:hAnsi="Symbol" w:hint="default"/>
      </w:rPr>
    </w:lvl>
  </w:abstractNum>
  <w:abstractNum w:abstractNumId="5">
    <w:nsid w:val="FFFFFF81"/>
    <w:multiLevelType w:val="singleLevel"/>
    <w:tmpl w:val="3DB830DA"/>
    <w:lvl w:ilvl="0">
      <w:start w:val="1"/>
      <w:numFmt w:val="bullet"/>
      <w:pStyle w:val="Seznamsodrkami4"/>
      <w:lvlText w:val=""/>
      <w:lvlJc w:val="left"/>
      <w:pPr>
        <w:tabs>
          <w:tab w:val="num" w:pos="1440"/>
        </w:tabs>
        <w:ind w:left="1440" w:hanging="360"/>
      </w:pPr>
      <w:rPr>
        <w:rFonts w:ascii="Symbol" w:hAnsi="Symbol" w:hint="default"/>
      </w:rPr>
    </w:lvl>
  </w:abstractNum>
  <w:abstractNum w:abstractNumId="6">
    <w:nsid w:val="FFFFFF82"/>
    <w:multiLevelType w:val="singleLevel"/>
    <w:tmpl w:val="1ED057A8"/>
    <w:lvl w:ilvl="0">
      <w:start w:val="1"/>
      <w:numFmt w:val="bullet"/>
      <w:pStyle w:val="Seznamsodrkami3"/>
      <w:lvlText w:val=""/>
      <w:lvlJc w:val="left"/>
      <w:pPr>
        <w:tabs>
          <w:tab w:val="num" w:pos="1080"/>
        </w:tabs>
        <w:ind w:left="1080" w:hanging="360"/>
      </w:pPr>
      <w:rPr>
        <w:rFonts w:ascii="Symbol" w:hAnsi="Symbol" w:hint="default"/>
      </w:rPr>
    </w:lvl>
  </w:abstractNum>
  <w:abstractNum w:abstractNumId="7">
    <w:nsid w:val="FFFFFF83"/>
    <w:multiLevelType w:val="singleLevel"/>
    <w:tmpl w:val="D938E13A"/>
    <w:lvl w:ilvl="0">
      <w:start w:val="1"/>
      <w:numFmt w:val="bullet"/>
      <w:pStyle w:val="Seznamsodrkami2"/>
      <w:lvlText w:val=""/>
      <w:lvlJc w:val="left"/>
      <w:pPr>
        <w:tabs>
          <w:tab w:val="num" w:pos="720"/>
        </w:tabs>
        <w:ind w:left="720" w:hanging="360"/>
      </w:pPr>
      <w:rPr>
        <w:rFonts w:ascii="Symbol" w:hAnsi="Symbol" w:hint="default"/>
      </w:rPr>
    </w:lvl>
  </w:abstractNum>
  <w:abstractNum w:abstractNumId="8">
    <w:nsid w:val="FFFFFF88"/>
    <w:multiLevelType w:val="singleLevel"/>
    <w:tmpl w:val="8BACA73A"/>
    <w:lvl w:ilvl="0">
      <w:start w:val="1"/>
      <w:numFmt w:val="decimal"/>
      <w:pStyle w:val="slovanseznam"/>
      <w:lvlText w:val="%1."/>
      <w:lvlJc w:val="left"/>
      <w:pPr>
        <w:tabs>
          <w:tab w:val="num" w:pos="360"/>
        </w:tabs>
        <w:ind w:left="360" w:hanging="360"/>
      </w:pPr>
    </w:lvl>
  </w:abstractNum>
  <w:abstractNum w:abstractNumId="9">
    <w:nsid w:val="FFFFFF89"/>
    <w:multiLevelType w:val="singleLevel"/>
    <w:tmpl w:val="13143D74"/>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FFFFFFFE"/>
    <w:multiLevelType w:val="singleLevel"/>
    <w:tmpl w:val="60BC88F0"/>
    <w:lvl w:ilvl="0">
      <w:numFmt w:val="bullet"/>
      <w:lvlText w:val="*"/>
      <w:lvlJc w:val="left"/>
      <w:pPr>
        <w:ind w:left="0" w:firstLine="0"/>
      </w:pPr>
    </w:lvl>
  </w:abstractNum>
  <w:abstractNum w:abstractNumId="11">
    <w:nsid w:val="00880FBD"/>
    <w:multiLevelType w:val="multilevel"/>
    <w:tmpl w:val="5DFAB1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086C390A"/>
    <w:multiLevelType w:val="multilevel"/>
    <w:tmpl w:val="001A33C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AAF073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DC61829"/>
    <w:multiLevelType w:val="hybridMultilevel"/>
    <w:tmpl w:val="190AF31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10DC02C4"/>
    <w:multiLevelType w:val="hybridMultilevel"/>
    <w:tmpl w:val="975634A0"/>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nsid w:val="13282B3E"/>
    <w:multiLevelType w:val="multilevel"/>
    <w:tmpl w:val="4CCCBF0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A253E1C"/>
    <w:multiLevelType w:val="hybridMultilevel"/>
    <w:tmpl w:val="DD1AD1BC"/>
    <w:lvl w:ilvl="0" w:tplc="0405000B">
      <w:start w:val="1"/>
      <w:numFmt w:val="bullet"/>
      <w:lvlText w:val=""/>
      <w:lvlJc w:val="left"/>
      <w:pPr>
        <w:ind w:left="528" w:hanging="360"/>
      </w:pPr>
      <w:rPr>
        <w:rFonts w:ascii="Wingdings" w:hAnsi="Wingdings" w:hint="default"/>
      </w:rPr>
    </w:lvl>
    <w:lvl w:ilvl="1" w:tplc="04050003" w:tentative="1">
      <w:start w:val="1"/>
      <w:numFmt w:val="bullet"/>
      <w:lvlText w:val="o"/>
      <w:lvlJc w:val="left"/>
      <w:pPr>
        <w:ind w:left="1248" w:hanging="360"/>
      </w:pPr>
      <w:rPr>
        <w:rFonts w:ascii="Courier New" w:hAnsi="Courier New" w:cs="Courier New" w:hint="default"/>
      </w:rPr>
    </w:lvl>
    <w:lvl w:ilvl="2" w:tplc="04050005" w:tentative="1">
      <w:start w:val="1"/>
      <w:numFmt w:val="bullet"/>
      <w:lvlText w:val=""/>
      <w:lvlJc w:val="left"/>
      <w:pPr>
        <w:ind w:left="1968" w:hanging="360"/>
      </w:pPr>
      <w:rPr>
        <w:rFonts w:ascii="Wingdings" w:hAnsi="Wingdings" w:cs="Wingdings" w:hint="default"/>
      </w:rPr>
    </w:lvl>
    <w:lvl w:ilvl="3" w:tplc="04050001" w:tentative="1">
      <w:start w:val="1"/>
      <w:numFmt w:val="bullet"/>
      <w:lvlText w:val=""/>
      <w:lvlJc w:val="left"/>
      <w:pPr>
        <w:ind w:left="2688" w:hanging="360"/>
      </w:pPr>
      <w:rPr>
        <w:rFonts w:ascii="Symbol" w:hAnsi="Symbol" w:cs="Symbol" w:hint="default"/>
      </w:rPr>
    </w:lvl>
    <w:lvl w:ilvl="4" w:tplc="04050003" w:tentative="1">
      <w:start w:val="1"/>
      <w:numFmt w:val="bullet"/>
      <w:lvlText w:val="o"/>
      <w:lvlJc w:val="left"/>
      <w:pPr>
        <w:ind w:left="3408" w:hanging="360"/>
      </w:pPr>
      <w:rPr>
        <w:rFonts w:ascii="Courier New" w:hAnsi="Courier New" w:cs="Courier New" w:hint="default"/>
      </w:rPr>
    </w:lvl>
    <w:lvl w:ilvl="5" w:tplc="04050005" w:tentative="1">
      <w:start w:val="1"/>
      <w:numFmt w:val="bullet"/>
      <w:lvlText w:val=""/>
      <w:lvlJc w:val="left"/>
      <w:pPr>
        <w:ind w:left="4128" w:hanging="360"/>
      </w:pPr>
      <w:rPr>
        <w:rFonts w:ascii="Wingdings" w:hAnsi="Wingdings" w:cs="Wingdings" w:hint="default"/>
      </w:rPr>
    </w:lvl>
    <w:lvl w:ilvl="6" w:tplc="04050001" w:tentative="1">
      <w:start w:val="1"/>
      <w:numFmt w:val="bullet"/>
      <w:lvlText w:val=""/>
      <w:lvlJc w:val="left"/>
      <w:pPr>
        <w:ind w:left="4848" w:hanging="360"/>
      </w:pPr>
      <w:rPr>
        <w:rFonts w:ascii="Symbol" w:hAnsi="Symbol" w:cs="Symbol" w:hint="default"/>
      </w:rPr>
    </w:lvl>
    <w:lvl w:ilvl="7" w:tplc="04050003" w:tentative="1">
      <w:start w:val="1"/>
      <w:numFmt w:val="bullet"/>
      <w:lvlText w:val="o"/>
      <w:lvlJc w:val="left"/>
      <w:pPr>
        <w:ind w:left="5568" w:hanging="360"/>
      </w:pPr>
      <w:rPr>
        <w:rFonts w:ascii="Courier New" w:hAnsi="Courier New" w:cs="Courier New" w:hint="default"/>
      </w:rPr>
    </w:lvl>
    <w:lvl w:ilvl="8" w:tplc="04050005" w:tentative="1">
      <w:start w:val="1"/>
      <w:numFmt w:val="bullet"/>
      <w:lvlText w:val=""/>
      <w:lvlJc w:val="left"/>
      <w:pPr>
        <w:ind w:left="6288" w:hanging="360"/>
      </w:pPr>
      <w:rPr>
        <w:rFonts w:ascii="Wingdings" w:hAnsi="Wingdings" w:cs="Wingdings" w:hint="default"/>
      </w:rPr>
    </w:lvl>
  </w:abstractNum>
  <w:abstractNum w:abstractNumId="18">
    <w:nsid w:val="35A12418"/>
    <w:multiLevelType w:val="multilevel"/>
    <w:tmpl w:val="AC10717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3C11155"/>
    <w:multiLevelType w:val="multilevel"/>
    <w:tmpl w:val="04090023"/>
    <w:styleLink w:val="lnekoddl"/>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4ADD39EE"/>
    <w:multiLevelType w:val="hybridMultilevel"/>
    <w:tmpl w:val="5CA0F55C"/>
    <w:lvl w:ilvl="0" w:tplc="AFB2D308">
      <w:start w:val="1"/>
      <w:numFmt w:val="decimal"/>
      <w:lvlText w:val="%1"/>
      <w:lvlJc w:val="left"/>
      <w:pPr>
        <w:ind w:left="1069"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D3414B4"/>
    <w:multiLevelType w:val="multilevel"/>
    <w:tmpl w:val="014C347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5B51082E"/>
    <w:multiLevelType w:val="hybridMultilevel"/>
    <w:tmpl w:val="C06A39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nsid w:val="5C8D5D04"/>
    <w:multiLevelType w:val="multilevel"/>
    <w:tmpl w:val="733C504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7113FD2"/>
    <w:multiLevelType w:val="multilevel"/>
    <w:tmpl w:val="2D9C09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7030236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5"/>
  </w:num>
  <w:num w:numId="13">
    <w:abstractNumId w:val="19"/>
  </w:num>
  <w:num w:numId="14">
    <w:abstractNumId w:val="17"/>
  </w:num>
  <w:num w:numId="15">
    <w:abstractNumId w:val="20"/>
  </w:num>
  <w:num w:numId="16">
    <w:abstractNumId w:val="15"/>
  </w:num>
  <w:num w:numId="17">
    <w:abstractNumId w:val="22"/>
  </w:num>
  <w:num w:numId="18">
    <w:abstractNumId w:val="14"/>
  </w:num>
  <w:num w:numId="19">
    <w:abstractNumId w:val="11"/>
    <w:lvlOverride w:ilvl="0"/>
    <w:lvlOverride w:ilvl="1"/>
    <w:lvlOverride w:ilvl="2"/>
    <w:lvlOverride w:ilvl="3"/>
    <w:lvlOverride w:ilvl="4"/>
    <w:lvlOverride w:ilvl="5"/>
    <w:lvlOverride w:ilvl="6"/>
    <w:lvlOverride w:ilvl="7"/>
    <w:lvlOverride w:ilvl="8"/>
  </w:num>
  <w:num w:numId="20">
    <w:abstractNumId w:val="21"/>
    <w:lvlOverride w:ilvl="0"/>
    <w:lvlOverride w:ilvl="1"/>
    <w:lvlOverride w:ilvl="2"/>
    <w:lvlOverride w:ilvl="3"/>
    <w:lvlOverride w:ilvl="4"/>
    <w:lvlOverride w:ilvl="5"/>
    <w:lvlOverride w:ilvl="6"/>
    <w:lvlOverride w:ilvl="7"/>
    <w:lvlOverride w:ilvl="8"/>
  </w:num>
  <w:num w:numId="21">
    <w:abstractNumId w:val="16"/>
    <w:lvlOverride w:ilvl="0"/>
    <w:lvlOverride w:ilvl="1"/>
    <w:lvlOverride w:ilvl="2"/>
    <w:lvlOverride w:ilvl="3"/>
    <w:lvlOverride w:ilvl="4"/>
    <w:lvlOverride w:ilvl="5"/>
    <w:lvlOverride w:ilvl="6"/>
    <w:lvlOverride w:ilvl="7"/>
    <w:lvlOverride w:ilvl="8"/>
  </w:num>
  <w:num w:numId="22">
    <w:abstractNumId w:val="18"/>
    <w:lvlOverride w:ilvl="0"/>
    <w:lvlOverride w:ilvl="1"/>
    <w:lvlOverride w:ilvl="2"/>
    <w:lvlOverride w:ilvl="3"/>
    <w:lvlOverride w:ilvl="4"/>
    <w:lvlOverride w:ilvl="5"/>
    <w:lvlOverride w:ilvl="6"/>
    <w:lvlOverride w:ilvl="7"/>
    <w:lvlOverride w:ilvl="8"/>
  </w:num>
  <w:num w:numId="23">
    <w:abstractNumId w:val="12"/>
    <w:lvlOverride w:ilvl="0"/>
    <w:lvlOverride w:ilvl="1"/>
    <w:lvlOverride w:ilvl="2"/>
    <w:lvlOverride w:ilvl="3"/>
    <w:lvlOverride w:ilvl="4"/>
    <w:lvlOverride w:ilvl="5"/>
    <w:lvlOverride w:ilvl="6"/>
    <w:lvlOverride w:ilvl="7"/>
    <w:lvlOverride w:ilvl="8"/>
  </w:num>
  <w:num w:numId="24">
    <w:abstractNumId w:val="23"/>
    <w:lvlOverride w:ilvl="0"/>
    <w:lvlOverride w:ilvl="1"/>
    <w:lvlOverride w:ilvl="2"/>
    <w:lvlOverride w:ilvl="3"/>
    <w:lvlOverride w:ilvl="4"/>
    <w:lvlOverride w:ilvl="5"/>
    <w:lvlOverride w:ilvl="6"/>
    <w:lvlOverride w:ilvl="7"/>
    <w:lvlOverride w:ilvl="8"/>
  </w:num>
  <w:num w:numId="25">
    <w:abstractNumId w:val="24"/>
    <w:lvlOverride w:ilvl="0"/>
    <w:lvlOverride w:ilvl="1"/>
    <w:lvlOverride w:ilvl="2"/>
    <w:lvlOverride w:ilvl="3"/>
    <w:lvlOverride w:ilvl="4"/>
    <w:lvlOverride w:ilvl="5"/>
    <w:lvlOverride w:ilvl="6"/>
    <w:lvlOverride w:ilvl="7"/>
    <w:lvlOverride w:ilvl="8"/>
  </w:num>
  <w:num w:numId="26">
    <w:abstractNumId w:val="10"/>
    <w:lvlOverride w:ilvl="0">
      <w:lvl w:ilvl="0">
        <w:numFmt w:val="bullet"/>
        <w:lvlText w:val=""/>
        <w:legacy w:legacy="1" w:legacySpace="0" w:legacyIndent="360"/>
        <w:lvlJc w:val="left"/>
        <w:pPr>
          <w:ind w:left="0" w:firstLine="0"/>
        </w:pPr>
        <w:rPr>
          <w:rFonts w:ascii="Symbol" w:hAnsi="Symbol" w:hint="default"/>
        </w:rPr>
      </w:lvl>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92"/>
    <w:rsid w:val="00005070"/>
    <w:rsid w:val="000074A5"/>
    <w:rsid w:val="00021DC5"/>
    <w:rsid w:val="00032E1C"/>
    <w:rsid w:val="00034581"/>
    <w:rsid w:val="00042530"/>
    <w:rsid w:val="000800ED"/>
    <w:rsid w:val="000A0FDF"/>
    <w:rsid w:val="000A4D06"/>
    <w:rsid w:val="000B33A6"/>
    <w:rsid w:val="000D0B7A"/>
    <w:rsid w:val="000D5B5B"/>
    <w:rsid w:val="000E1707"/>
    <w:rsid w:val="000E6D55"/>
    <w:rsid w:val="001010DE"/>
    <w:rsid w:val="001143ED"/>
    <w:rsid w:val="001209F2"/>
    <w:rsid w:val="00124DF9"/>
    <w:rsid w:val="00127A4D"/>
    <w:rsid w:val="00130372"/>
    <w:rsid w:val="00132F81"/>
    <w:rsid w:val="00142A19"/>
    <w:rsid w:val="0015104F"/>
    <w:rsid w:val="001549B7"/>
    <w:rsid w:val="00155797"/>
    <w:rsid w:val="00157186"/>
    <w:rsid w:val="00161509"/>
    <w:rsid w:val="00162DCF"/>
    <w:rsid w:val="00170CBB"/>
    <w:rsid w:val="001807E5"/>
    <w:rsid w:val="00186020"/>
    <w:rsid w:val="00192603"/>
    <w:rsid w:val="00194DFA"/>
    <w:rsid w:val="001A059D"/>
    <w:rsid w:val="001A32BE"/>
    <w:rsid w:val="001A4B96"/>
    <w:rsid w:val="001A72D2"/>
    <w:rsid w:val="001B02C3"/>
    <w:rsid w:val="001B51AB"/>
    <w:rsid w:val="001B7E35"/>
    <w:rsid w:val="001C2B09"/>
    <w:rsid w:val="001C44E0"/>
    <w:rsid w:val="001C6300"/>
    <w:rsid w:val="001D451E"/>
    <w:rsid w:val="001D6BF4"/>
    <w:rsid w:val="001D7752"/>
    <w:rsid w:val="001E4614"/>
    <w:rsid w:val="00202B5C"/>
    <w:rsid w:val="002175A3"/>
    <w:rsid w:val="00222408"/>
    <w:rsid w:val="002261F1"/>
    <w:rsid w:val="00234D68"/>
    <w:rsid w:val="00251D17"/>
    <w:rsid w:val="0025617D"/>
    <w:rsid w:val="00257F52"/>
    <w:rsid w:val="00265C17"/>
    <w:rsid w:val="00282028"/>
    <w:rsid w:val="00292C25"/>
    <w:rsid w:val="00293505"/>
    <w:rsid w:val="0029488A"/>
    <w:rsid w:val="00297EC4"/>
    <w:rsid w:val="002A0C32"/>
    <w:rsid w:val="002A4238"/>
    <w:rsid w:val="002B1DCB"/>
    <w:rsid w:val="002B2788"/>
    <w:rsid w:val="002C2B06"/>
    <w:rsid w:val="002C7D58"/>
    <w:rsid w:val="002E2E92"/>
    <w:rsid w:val="002E4D3C"/>
    <w:rsid w:val="002E75CF"/>
    <w:rsid w:val="002F133F"/>
    <w:rsid w:val="002F2EBB"/>
    <w:rsid w:val="002F4674"/>
    <w:rsid w:val="002F73EA"/>
    <w:rsid w:val="00310C2E"/>
    <w:rsid w:val="00324596"/>
    <w:rsid w:val="003363DF"/>
    <w:rsid w:val="0034415B"/>
    <w:rsid w:val="003457C3"/>
    <w:rsid w:val="00352381"/>
    <w:rsid w:val="00360A53"/>
    <w:rsid w:val="00363B60"/>
    <w:rsid w:val="003703B2"/>
    <w:rsid w:val="003820DE"/>
    <w:rsid w:val="0038386F"/>
    <w:rsid w:val="003846B6"/>
    <w:rsid w:val="00392666"/>
    <w:rsid w:val="00393767"/>
    <w:rsid w:val="003A5BA2"/>
    <w:rsid w:val="003B1987"/>
    <w:rsid w:val="003B25EB"/>
    <w:rsid w:val="003B40D8"/>
    <w:rsid w:val="003C7178"/>
    <w:rsid w:val="003D0267"/>
    <w:rsid w:val="003D0C80"/>
    <w:rsid w:val="003D69DB"/>
    <w:rsid w:val="003E56F3"/>
    <w:rsid w:val="003F4DD6"/>
    <w:rsid w:val="00421D08"/>
    <w:rsid w:val="004246E3"/>
    <w:rsid w:val="0044259F"/>
    <w:rsid w:val="00444D7D"/>
    <w:rsid w:val="00444E5D"/>
    <w:rsid w:val="00447556"/>
    <w:rsid w:val="004507B5"/>
    <w:rsid w:val="00453C9A"/>
    <w:rsid w:val="00456259"/>
    <w:rsid w:val="004569BB"/>
    <w:rsid w:val="0046018F"/>
    <w:rsid w:val="00470CDC"/>
    <w:rsid w:val="00487A01"/>
    <w:rsid w:val="0049340A"/>
    <w:rsid w:val="004A3EDC"/>
    <w:rsid w:val="004A4238"/>
    <w:rsid w:val="004B554A"/>
    <w:rsid w:val="004D43ED"/>
    <w:rsid w:val="004E108E"/>
    <w:rsid w:val="005025E2"/>
    <w:rsid w:val="00504CE7"/>
    <w:rsid w:val="00513ECD"/>
    <w:rsid w:val="00514DD0"/>
    <w:rsid w:val="00517616"/>
    <w:rsid w:val="005204DE"/>
    <w:rsid w:val="00525C2A"/>
    <w:rsid w:val="005273B4"/>
    <w:rsid w:val="00527FD1"/>
    <w:rsid w:val="00530CDD"/>
    <w:rsid w:val="00531137"/>
    <w:rsid w:val="0053407A"/>
    <w:rsid w:val="00543BB5"/>
    <w:rsid w:val="00550A2B"/>
    <w:rsid w:val="005527DA"/>
    <w:rsid w:val="0055684E"/>
    <w:rsid w:val="005606AE"/>
    <w:rsid w:val="00571154"/>
    <w:rsid w:val="0057617E"/>
    <w:rsid w:val="00576BEA"/>
    <w:rsid w:val="00581B47"/>
    <w:rsid w:val="005958EA"/>
    <w:rsid w:val="005A0023"/>
    <w:rsid w:val="005A15B8"/>
    <w:rsid w:val="005A4D66"/>
    <w:rsid w:val="005A5EEC"/>
    <w:rsid w:val="005B2A40"/>
    <w:rsid w:val="005B2D9F"/>
    <w:rsid w:val="005C7AC8"/>
    <w:rsid w:val="005D1EE6"/>
    <w:rsid w:val="005E0EF7"/>
    <w:rsid w:val="005E39B3"/>
    <w:rsid w:val="005E4B17"/>
    <w:rsid w:val="005F1705"/>
    <w:rsid w:val="005F4E53"/>
    <w:rsid w:val="005F7440"/>
    <w:rsid w:val="006018B5"/>
    <w:rsid w:val="00615081"/>
    <w:rsid w:val="00621425"/>
    <w:rsid w:val="006307B9"/>
    <w:rsid w:val="0063713C"/>
    <w:rsid w:val="00643D66"/>
    <w:rsid w:val="00645252"/>
    <w:rsid w:val="006501E9"/>
    <w:rsid w:val="006506AF"/>
    <w:rsid w:val="0067324A"/>
    <w:rsid w:val="00677693"/>
    <w:rsid w:val="00686217"/>
    <w:rsid w:val="00686753"/>
    <w:rsid w:val="006947BE"/>
    <w:rsid w:val="00696CF7"/>
    <w:rsid w:val="006A136B"/>
    <w:rsid w:val="006A7C72"/>
    <w:rsid w:val="006B40EB"/>
    <w:rsid w:val="006C499A"/>
    <w:rsid w:val="006C5645"/>
    <w:rsid w:val="006D22DA"/>
    <w:rsid w:val="006D3D74"/>
    <w:rsid w:val="006D4B77"/>
    <w:rsid w:val="006D4BC8"/>
    <w:rsid w:val="006D5D8F"/>
    <w:rsid w:val="006E63A9"/>
    <w:rsid w:val="006F6325"/>
    <w:rsid w:val="0070174A"/>
    <w:rsid w:val="0070419B"/>
    <w:rsid w:val="00707B4F"/>
    <w:rsid w:val="007146C4"/>
    <w:rsid w:val="0073089C"/>
    <w:rsid w:val="00732735"/>
    <w:rsid w:val="00734DAD"/>
    <w:rsid w:val="007441B6"/>
    <w:rsid w:val="00754C67"/>
    <w:rsid w:val="00767B58"/>
    <w:rsid w:val="007731B0"/>
    <w:rsid w:val="00776AF3"/>
    <w:rsid w:val="0078192B"/>
    <w:rsid w:val="007878D9"/>
    <w:rsid w:val="00792FA1"/>
    <w:rsid w:val="00795C10"/>
    <w:rsid w:val="007B176A"/>
    <w:rsid w:val="007C2672"/>
    <w:rsid w:val="007D39CD"/>
    <w:rsid w:val="007F1CD4"/>
    <w:rsid w:val="00805311"/>
    <w:rsid w:val="0080564A"/>
    <w:rsid w:val="00806CF7"/>
    <w:rsid w:val="0080736E"/>
    <w:rsid w:val="00810522"/>
    <w:rsid w:val="008116EC"/>
    <w:rsid w:val="00812218"/>
    <w:rsid w:val="00822CC3"/>
    <w:rsid w:val="008238B7"/>
    <w:rsid w:val="00826DBE"/>
    <w:rsid w:val="00833EE7"/>
    <w:rsid w:val="0083569A"/>
    <w:rsid w:val="00835FB0"/>
    <w:rsid w:val="008373F5"/>
    <w:rsid w:val="00843AC8"/>
    <w:rsid w:val="008531F2"/>
    <w:rsid w:val="00853CE3"/>
    <w:rsid w:val="008564A9"/>
    <w:rsid w:val="00860FA9"/>
    <w:rsid w:val="00865515"/>
    <w:rsid w:val="0087502B"/>
    <w:rsid w:val="0087685F"/>
    <w:rsid w:val="008820E5"/>
    <w:rsid w:val="008918C6"/>
    <w:rsid w:val="00895A8E"/>
    <w:rsid w:val="008B0F3E"/>
    <w:rsid w:val="008B4D14"/>
    <w:rsid w:val="008C1972"/>
    <w:rsid w:val="008C492A"/>
    <w:rsid w:val="008C616F"/>
    <w:rsid w:val="008C7470"/>
    <w:rsid w:val="008D2D12"/>
    <w:rsid w:val="008F5B60"/>
    <w:rsid w:val="008F5C22"/>
    <w:rsid w:val="008F5C59"/>
    <w:rsid w:val="00904C20"/>
    <w:rsid w:val="00917D41"/>
    <w:rsid w:val="00920FF5"/>
    <w:rsid w:val="009521E1"/>
    <w:rsid w:val="0097114E"/>
    <w:rsid w:val="00971C4D"/>
    <w:rsid w:val="00972DB3"/>
    <w:rsid w:val="0097356C"/>
    <w:rsid w:val="00976265"/>
    <w:rsid w:val="00981A77"/>
    <w:rsid w:val="009830BD"/>
    <w:rsid w:val="00990805"/>
    <w:rsid w:val="00990DE7"/>
    <w:rsid w:val="00992CE0"/>
    <w:rsid w:val="00997D6A"/>
    <w:rsid w:val="009A0414"/>
    <w:rsid w:val="009B39B2"/>
    <w:rsid w:val="009B4AD6"/>
    <w:rsid w:val="009C5892"/>
    <w:rsid w:val="009C716F"/>
    <w:rsid w:val="009C7F37"/>
    <w:rsid w:val="009D0F31"/>
    <w:rsid w:val="009D10E1"/>
    <w:rsid w:val="009D37D2"/>
    <w:rsid w:val="009D4753"/>
    <w:rsid w:val="009D76C0"/>
    <w:rsid w:val="009E2949"/>
    <w:rsid w:val="009E7AB5"/>
    <w:rsid w:val="00A01448"/>
    <w:rsid w:val="00A04276"/>
    <w:rsid w:val="00A0437C"/>
    <w:rsid w:val="00A114A3"/>
    <w:rsid w:val="00A20978"/>
    <w:rsid w:val="00A21376"/>
    <w:rsid w:val="00A216D5"/>
    <w:rsid w:val="00A22719"/>
    <w:rsid w:val="00A2752F"/>
    <w:rsid w:val="00A35AB1"/>
    <w:rsid w:val="00A66A96"/>
    <w:rsid w:val="00A73C41"/>
    <w:rsid w:val="00A73FA5"/>
    <w:rsid w:val="00A85AC6"/>
    <w:rsid w:val="00A9204E"/>
    <w:rsid w:val="00A92B34"/>
    <w:rsid w:val="00A96A3C"/>
    <w:rsid w:val="00AA0805"/>
    <w:rsid w:val="00AA70A6"/>
    <w:rsid w:val="00AB669F"/>
    <w:rsid w:val="00AC4737"/>
    <w:rsid w:val="00AC61D2"/>
    <w:rsid w:val="00AC7B73"/>
    <w:rsid w:val="00AD3A47"/>
    <w:rsid w:val="00AD3F88"/>
    <w:rsid w:val="00AD4789"/>
    <w:rsid w:val="00AD5F22"/>
    <w:rsid w:val="00AE1F12"/>
    <w:rsid w:val="00AE2F07"/>
    <w:rsid w:val="00AF4D2A"/>
    <w:rsid w:val="00AF5AF3"/>
    <w:rsid w:val="00B01854"/>
    <w:rsid w:val="00B031B1"/>
    <w:rsid w:val="00B13A2D"/>
    <w:rsid w:val="00B16F3C"/>
    <w:rsid w:val="00B423B7"/>
    <w:rsid w:val="00B46345"/>
    <w:rsid w:val="00B51AB7"/>
    <w:rsid w:val="00B52ED1"/>
    <w:rsid w:val="00B53CB8"/>
    <w:rsid w:val="00B618F0"/>
    <w:rsid w:val="00B61AF9"/>
    <w:rsid w:val="00B63118"/>
    <w:rsid w:val="00B650E8"/>
    <w:rsid w:val="00B66CFE"/>
    <w:rsid w:val="00B7292D"/>
    <w:rsid w:val="00B7568F"/>
    <w:rsid w:val="00B75F25"/>
    <w:rsid w:val="00B83C5F"/>
    <w:rsid w:val="00B84AC8"/>
    <w:rsid w:val="00B942D1"/>
    <w:rsid w:val="00BA18CB"/>
    <w:rsid w:val="00BB53C0"/>
    <w:rsid w:val="00BB68E9"/>
    <w:rsid w:val="00BC6587"/>
    <w:rsid w:val="00BE3E5F"/>
    <w:rsid w:val="00BE4DB7"/>
    <w:rsid w:val="00BE676B"/>
    <w:rsid w:val="00BF1EBF"/>
    <w:rsid w:val="00BF33A2"/>
    <w:rsid w:val="00BF7457"/>
    <w:rsid w:val="00C12A40"/>
    <w:rsid w:val="00C15033"/>
    <w:rsid w:val="00C16D52"/>
    <w:rsid w:val="00C17CDA"/>
    <w:rsid w:val="00C21C06"/>
    <w:rsid w:val="00C27AF9"/>
    <w:rsid w:val="00C30964"/>
    <w:rsid w:val="00C344E7"/>
    <w:rsid w:val="00C539C5"/>
    <w:rsid w:val="00C5426E"/>
    <w:rsid w:val="00C62721"/>
    <w:rsid w:val="00C65BDF"/>
    <w:rsid w:val="00C73AF1"/>
    <w:rsid w:val="00C74413"/>
    <w:rsid w:val="00C764D1"/>
    <w:rsid w:val="00C826E9"/>
    <w:rsid w:val="00C83FF1"/>
    <w:rsid w:val="00CB31C5"/>
    <w:rsid w:val="00CC1970"/>
    <w:rsid w:val="00CC5912"/>
    <w:rsid w:val="00CD4281"/>
    <w:rsid w:val="00CE7C39"/>
    <w:rsid w:val="00CF546F"/>
    <w:rsid w:val="00D00058"/>
    <w:rsid w:val="00D0188E"/>
    <w:rsid w:val="00D03717"/>
    <w:rsid w:val="00D04573"/>
    <w:rsid w:val="00D24DCD"/>
    <w:rsid w:val="00D62A68"/>
    <w:rsid w:val="00D713D5"/>
    <w:rsid w:val="00D72F49"/>
    <w:rsid w:val="00D764F7"/>
    <w:rsid w:val="00D76503"/>
    <w:rsid w:val="00D76CC7"/>
    <w:rsid w:val="00D84D62"/>
    <w:rsid w:val="00D86971"/>
    <w:rsid w:val="00D95D8B"/>
    <w:rsid w:val="00DA485B"/>
    <w:rsid w:val="00DC5225"/>
    <w:rsid w:val="00DD42BF"/>
    <w:rsid w:val="00DD5D7A"/>
    <w:rsid w:val="00DD63CE"/>
    <w:rsid w:val="00DD6718"/>
    <w:rsid w:val="00DD7DE6"/>
    <w:rsid w:val="00DE05EF"/>
    <w:rsid w:val="00E0200E"/>
    <w:rsid w:val="00E0309E"/>
    <w:rsid w:val="00E07DA6"/>
    <w:rsid w:val="00E11FEF"/>
    <w:rsid w:val="00E20485"/>
    <w:rsid w:val="00E251DC"/>
    <w:rsid w:val="00E3406E"/>
    <w:rsid w:val="00E41E25"/>
    <w:rsid w:val="00E42555"/>
    <w:rsid w:val="00E67392"/>
    <w:rsid w:val="00E80713"/>
    <w:rsid w:val="00E82563"/>
    <w:rsid w:val="00E852BA"/>
    <w:rsid w:val="00E94EE5"/>
    <w:rsid w:val="00EA25D2"/>
    <w:rsid w:val="00EA2EFE"/>
    <w:rsid w:val="00EB3379"/>
    <w:rsid w:val="00ED021D"/>
    <w:rsid w:val="00ED6437"/>
    <w:rsid w:val="00EE2A42"/>
    <w:rsid w:val="00EE4924"/>
    <w:rsid w:val="00EE68A5"/>
    <w:rsid w:val="00EF2BB4"/>
    <w:rsid w:val="00EF3628"/>
    <w:rsid w:val="00F00C3F"/>
    <w:rsid w:val="00F00D59"/>
    <w:rsid w:val="00F00DE5"/>
    <w:rsid w:val="00F06CC3"/>
    <w:rsid w:val="00F2066D"/>
    <w:rsid w:val="00F24113"/>
    <w:rsid w:val="00F5014C"/>
    <w:rsid w:val="00F62D51"/>
    <w:rsid w:val="00F71585"/>
    <w:rsid w:val="00F718EA"/>
    <w:rsid w:val="00F73DB6"/>
    <w:rsid w:val="00F74B46"/>
    <w:rsid w:val="00F80A51"/>
    <w:rsid w:val="00F83027"/>
    <w:rsid w:val="00F8656F"/>
    <w:rsid w:val="00F91533"/>
    <w:rsid w:val="00F933EA"/>
    <w:rsid w:val="00F967D8"/>
    <w:rsid w:val="00FA2431"/>
    <w:rsid w:val="00FA7A66"/>
    <w:rsid w:val="00FB1563"/>
    <w:rsid w:val="00FB5C12"/>
    <w:rsid w:val="00FC04CE"/>
    <w:rsid w:val="00FC19C7"/>
    <w:rsid w:val="00FC53A6"/>
    <w:rsid w:val="00FC7647"/>
    <w:rsid w:val="00FD4A5C"/>
    <w:rsid w:val="00FE17FE"/>
    <w:rsid w:val="00FE6267"/>
    <w:rsid w:val="00FF1FF0"/>
    <w:rsid w:val="00FF6856"/>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4E53"/>
    <w:rPr>
      <w:rFonts w:ascii="Calibri" w:hAnsi="Calibri" w:cs="Calibri"/>
    </w:rPr>
  </w:style>
  <w:style w:type="paragraph" w:styleId="Nadpis1">
    <w:name w:val="heading 1"/>
    <w:basedOn w:val="Normln"/>
    <w:next w:val="Normln"/>
    <w:link w:val="Nadpis1Char"/>
    <w:uiPriority w:val="9"/>
    <w:qFormat/>
    <w:rsid w:val="005F4E53"/>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Nadpis2">
    <w:name w:val="heading 2"/>
    <w:basedOn w:val="Normln"/>
    <w:next w:val="Normln"/>
    <w:link w:val="Nadpis2Char"/>
    <w:uiPriority w:val="9"/>
    <w:unhideWhenUsed/>
    <w:qFormat/>
    <w:rsid w:val="005F4E53"/>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Nadpis3">
    <w:name w:val="heading 3"/>
    <w:basedOn w:val="Normln"/>
    <w:next w:val="Normln"/>
    <w:link w:val="Nadpis3Char"/>
    <w:uiPriority w:val="9"/>
    <w:unhideWhenUsed/>
    <w:qFormat/>
    <w:rsid w:val="005F4E53"/>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Nadpis4">
    <w:name w:val="heading 4"/>
    <w:basedOn w:val="Normln"/>
    <w:next w:val="Normln"/>
    <w:link w:val="Nadpis4Char"/>
    <w:uiPriority w:val="9"/>
    <w:unhideWhenUsed/>
    <w:qFormat/>
    <w:rsid w:val="005F4E53"/>
    <w:pPr>
      <w:keepNext/>
      <w:keepLines/>
      <w:spacing w:before="40"/>
      <w:outlineLvl w:val="3"/>
    </w:pPr>
    <w:rPr>
      <w:rFonts w:ascii="Calibri Light" w:eastAsiaTheme="majorEastAsia" w:hAnsi="Calibri Light" w:cs="Calibri Light"/>
      <w:i/>
      <w:iCs/>
      <w:color w:val="1F4E79" w:themeColor="accent1" w:themeShade="80"/>
    </w:rPr>
  </w:style>
  <w:style w:type="paragraph" w:styleId="Nadpis5">
    <w:name w:val="heading 5"/>
    <w:basedOn w:val="Normln"/>
    <w:next w:val="Normln"/>
    <w:link w:val="Nadpis5Char"/>
    <w:uiPriority w:val="9"/>
    <w:unhideWhenUsed/>
    <w:qFormat/>
    <w:rsid w:val="005F4E53"/>
    <w:pPr>
      <w:keepNext/>
      <w:keepLines/>
      <w:spacing w:before="40"/>
      <w:outlineLvl w:val="4"/>
    </w:pPr>
    <w:rPr>
      <w:rFonts w:ascii="Calibri Light" w:eastAsiaTheme="majorEastAsia" w:hAnsi="Calibri Light" w:cs="Calibri Light"/>
      <w:color w:val="1F4E79" w:themeColor="accent1" w:themeShade="80"/>
    </w:rPr>
  </w:style>
  <w:style w:type="paragraph" w:styleId="Nadpis6">
    <w:name w:val="heading 6"/>
    <w:basedOn w:val="Normln"/>
    <w:next w:val="Normln"/>
    <w:link w:val="Nadpis6Char"/>
    <w:uiPriority w:val="9"/>
    <w:unhideWhenUsed/>
    <w:qFormat/>
    <w:rsid w:val="005F4E53"/>
    <w:pPr>
      <w:keepNext/>
      <w:keepLines/>
      <w:spacing w:before="40"/>
      <w:outlineLvl w:val="5"/>
    </w:pPr>
    <w:rPr>
      <w:rFonts w:ascii="Calibri Light" w:eastAsiaTheme="majorEastAsia" w:hAnsi="Calibri Light" w:cs="Calibri Light"/>
      <w:color w:val="1F4D78" w:themeColor="accent1" w:themeShade="7F"/>
    </w:rPr>
  </w:style>
  <w:style w:type="paragraph" w:styleId="Nadpis7">
    <w:name w:val="heading 7"/>
    <w:basedOn w:val="Normln"/>
    <w:next w:val="Normln"/>
    <w:link w:val="Nadpis7Char"/>
    <w:uiPriority w:val="9"/>
    <w:unhideWhenUsed/>
    <w:qFormat/>
    <w:rsid w:val="005F4E53"/>
    <w:pPr>
      <w:keepNext/>
      <w:keepLines/>
      <w:spacing w:before="40"/>
      <w:outlineLvl w:val="6"/>
    </w:pPr>
    <w:rPr>
      <w:rFonts w:ascii="Calibri Light" w:eastAsiaTheme="majorEastAsia" w:hAnsi="Calibri Light" w:cs="Calibri Light"/>
      <w:i/>
      <w:iCs/>
      <w:color w:val="1F4D78" w:themeColor="accent1" w:themeShade="7F"/>
    </w:rPr>
  </w:style>
  <w:style w:type="paragraph" w:styleId="Nadpis8">
    <w:name w:val="heading 8"/>
    <w:basedOn w:val="Normln"/>
    <w:next w:val="Normln"/>
    <w:link w:val="Nadpis8Char"/>
    <w:uiPriority w:val="9"/>
    <w:unhideWhenUsed/>
    <w:qFormat/>
    <w:rsid w:val="005F4E53"/>
    <w:pPr>
      <w:keepNext/>
      <w:keepLines/>
      <w:spacing w:before="40"/>
      <w:outlineLvl w:val="7"/>
    </w:pPr>
    <w:rPr>
      <w:rFonts w:ascii="Calibri Light" w:eastAsiaTheme="majorEastAsia" w:hAnsi="Calibri Light" w:cs="Calibri Light"/>
      <w:color w:val="272727" w:themeColor="text1" w:themeTint="D8"/>
      <w:szCs w:val="21"/>
    </w:rPr>
  </w:style>
  <w:style w:type="paragraph" w:styleId="Nadpis9">
    <w:name w:val="heading 9"/>
    <w:basedOn w:val="Normln"/>
    <w:next w:val="Normln"/>
    <w:link w:val="Nadpis9Char"/>
    <w:uiPriority w:val="9"/>
    <w:unhideWhenUsed/>
    <w:qFormat/>
    <w:rsid w:val="005F4E53"/>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4E53"/>
    <w:rPr>
      <w:rFonts w:ascii="Calibri Light" w:eastAsiaTheme="majorEastAsia" w:hAnsi="Calibri Light" w:cs="Calibri Light"/>
      <w:color w:val="1F4E79" w:themeColor="accent1" w:themeShade="80"/>
      <w:sz w:val="32"/>
      <w:szCs w:val="32"/>
    </w:rPr>
  </w:style>
  <w:style w:type="character" w:customStyle="1" w:styleId="Nadpis2Char">
    <w:name w:val="Nadpis 2 Char"/>
    <w:basedOn w:val="Standardnpsmoodstavce"/>
    <w:link w:val="Nadpis2"/>
    <w:uiPriority w:val="9"/>
    <w:rsid w:val="005F4E53"/>
    <w:rPr>
      <w:rFonts w:ascii="Calibri Light" w:eastAsiaTheme="majorEastAsia" w:hAnsi="Calibri Light" w:cs="Calibri Light"/>
      <w:color w:val="1F4E79" w:themeColor="accent1" w:themeShade="80"/>
      <w:sz w:val="26"/>
      <w:szCs w:val="26"/>
    </w:rPr>
  </w:style>
  <w:style w:type="character" w:customStyle="1" w:styleId="Nadpis3Char">
    <w:name w:val="Nadpis 3 Char"/>
    <w:basedOn w:val="Standardnpsmoodstavce"/>
    <w:link w:val="Nadpis3"/>
    <w:uiPriority w:val="9"/>
    <w:rsid w:val="005F4E53"/>
    <w:rPr>
      <w:rFonts w:ascii="Calibri Light" w:eastAsiaTheme="majorEastAsia" w:hAnsi="Calibri Light" w:cs="Calibri Light"/>
      <w:color w:val="1F4D78" w:themeColor="accent1" w:themeShade="7F"/>
      <w:sz w:val="24"/>
      <w:szCs w:val="24"/>
    </w:rPr>
  </w:style>
  <w:style w:type="character" w:customStyle="1" w:styleId="Nadpis4Char">
    <w:name w:val="Nadpis 4 Char"/>
    <w:basedOn w:val="Standardnpsmoodstavce"/>
    <w:link w:val="Nadpis4"/>
    <w:uiPriority w:val="9"/>
    <w:rsid w:val="005F4E53"/>
    <w:rPr>
      <w:rFonts w:ascii="Calibri Light" w:eastAsiaTheme="majorEastAsia" w:hAnsi="Calibri Light" w:cs="Calibri Light"/>
      <w:i/>
      <w:iCs/>
      <w:color w:val="1F4E79" w:themeColor="accent1" w:themeShade="80"/>
    </w:rPr>
  </w:style>
  <w:style w:type="character" w:customStyle="1" w:styleId="Nadpis5Char">
    <w:name w:val="Nadpis 5 Char"/>
    <w:basedOn w:val="Standardnpsmoodstavce"/>
    <w:link w:val="Nadpis5"/>
    <w:uiPriority w:val="9"/>
    <w:rsid w:val="005F4E53"/>
    <w:rPr>
      <w:rFonts w:ascii="Calibri Light" w:eastAsiaTheme="majorEastAsia" w:hAnsi="Calibri Light" w:cs="Calibri Light"/>
      <w:color w:val="1F4E79" w:themeColor="accent1" w:themeShade="80"/>
    </w:rPr>
  </w:style>
  <w:style w:type="character" w:customStyle="1" w:styleId="Nadpis6Char">
    <w:name w:val="Nadpis 6 Char"/>
    <w:basedOn w:val="Standardnpsmoodstavce"/>
    <w:link w:val="Nadpis6"/>
    <w:uiPriority w:val="9"/>
    <w:rsid w:val="005F4E53"/>
    <w:rPr>
      <w:rFonts w:ascii="Calibri Light" w:eastAsiaTheme="majorEastAsia" w:hAnsi="Calibri Light" w:cs="Calibri Light"/>
      <w:color w:val="1F4D78" w:themeColor="accent1" w:themeShade="7F"/>
    </w:rPr>
  </w:style>
  <w:style w:type="character" w:customStyle="1" w:styleId="Nadpis7Char">
    <w:name w:val="Nadpis 7 Char"/>
    <w:basedOn w:val="Standardnpsmoodstavce"/>
    <w:link w:val="Nadpis7"/>
    <w:uiPriority w:val="9"/>
    <w:rsid w:val="005F4E53"/>
    <w:rPr>
      <w:rFonts w:ascii="Calibri Light" w:eastAsiaTheme="majorEastAsia" w:hAnsi="Calibri Light" w:cs="Calibri Light"/>
      <w:i/>
      <w:iCs/>
      <w:color w:val="1F4D78" w:themeColor="accent1" w:themeShade="7F"/>
    </w:rPr>
  </w:style>
  <w:style w:type="character" w:customStyle="1" w:styleId="Nadpis8Char">
    <w:name w:val="Nadpis 8 Char"/>
    <w:basedOn w:val="Standardnpsmoodstavce"/>
    <w:link w:val="Nadpis8"/>
    <w:uiPriority w:val="9"/>
    <w:rsid w:val="005F4E53"/>
    <w:rPr>
      <w:rFonts w:ascii="Calibri Light" w:eastAsiaTheme="majorEastAsia" w:hAnsi="Calibri Light" w:cs="Calibri Light"/>
      <w:color w:val="272727" w:themeColor="text1" w:themeTint="D8"/>
      <w:szCs w:val="21"/>
    </w:rPr>
  </w:style>
  <w:style w:type="character" w:customStyle="1" w:styleId="Nadpis9Char">
    <w:name w:val="Nadpis 9 Char"/>
    <w:basedOn w:val="Standardnpsmoodstavce"/>
    <w:link w:val="Nadpis9"/>
    <w:uiPriority w:val="9"/>
    <w:rsid w:val="005F4E53"/>
    <w:rPr>
      <w:rFonts w:ascii="Calibri Light" w:eastAsiaTheme="majorEastAsia" w:hAnsi="Calibri Light" w:cs="Calibri Light"/>
      <w:i/>
      <w:iCs/>
      <w:color w:val="272727" w:themeColor="text1" w:themeTint="D8"/>
      <w:szCs w:val="21"/>
    </w:rPr>
  </w:style>
  <w:style w:type="paragraph" w:styleId="Nzev">
    <w:name w:val="Title"/>
    <w:basedOn w:val="Normln"/>
    <w:next w:val="Normln"/>
    <w:link w:val="NzevChar"/>
    <w:uiPriority w:val="10"/>
    <w:qFormat/>
    <w:rsid w:val="005F4E53"/>
    <w:pPr>
      <w:contextualSpacing/>
    </w:pPr>
    <w:rPr>
      <w:rFonts w:ascii="Calibri Light" w:eastAsiaTheme="majorEastAsia" w:hAnsi="Calibri Light" w:cs="Calibri Light"/>
      <w:spacing w:val="-10"/>
      <w:kern w:val="28"/>
      <w:sz w:val="56"/>
      <w:szCs w:val="56"/>
    </w:rPr>
  </w:style>
  <w:style w:type="character" w:customStyle="1" w:styleId="NzevChar">
    <w:name w:val="Název Char"/>
    <w:basedOn w:val="Standardnpsmoodstavce"/>
    <w:link w:val="Nzev"/>
    <w:uiPriority w:val="10"/>
    <w:rsid w:val="005F4E53"/>
    <w:rPr>
      <w:rFonts w:ascii="Calibri Light" w:eastAsiaTheme="majorEastAsia" w:hAnsi="Calibri Light" w:cs="Calibri Light"/>
      <w:spacing w:val="-10"/>
      <w:kern w:val="28"/>
      <w:sz w:val="56"/>
      <w:szCs w:val="56"/>
    </w:rPr>
  </w:style>
  <w:style w:type="paragraph" w:styleId="Podtitul">
    <w:name w:val="Subtitle"/>
    <w:basedOn w:val="Normln"/>
    <w:next w:val="Normln"/>
    <w:link w:val="PodtitulChar"/>
    <w:uiPriority w:val="11"/>
    <w:qFormat/>
    <w:rsid w:val="005F4E53"/>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5F4E53"/>
    <w:rPr>
      <w:rFonts w:ascii="Calibri" w:eastAsiaTheme="minorEastAsia" w:hAnsi="Calibri" w:cs="Calibri"/>
      <w:color w:val="5A5A5A" w:themeColor="text1" w:themeTint="A5"/>
      <w:spacing w:val="15"/>
    </w:rPr>
  </w:style>
  <w:style w:type="character" w:styleId="Zdraznnjemn">
    <w:name w:val="Subtle Emphasis"/>
    <w:basedOn w:val="Standardnpsmoodstavce"/>
    <w:uiPriority w:val="19"/>
    <w:qFormat/>
    <w:rsid w:val="005F4E53"/>
    <w:rPr>
      <w:rFonts w:ascii="Calibri" w:hAnsi="Calibri" w:cs="Calibri"/>
      <w:i/>
      <w:iCs/>
      <w:color w:val="404040" w:themeColor="text1" w:themeTint="BF"/>
    </w:rPr>
  </w:style>
  <w:style w:type="character" w:styleId="Zvraznn">
    <w:name w:val="Emphasis"/>
    <w:basedOn w:val="Standardnpsmoodstavce"/>
    <w:uiPriority w:val="20"/>
    <w:qFormat/>
    <w:rsid w:val="005F4E53"/>
    <w:rPr>
      <w:rFonts w:ascii="Calibri" w:hAnsi="Calibri" w:cs="Calibri"/>
      <w:i/>
      <w:iCs/>
    </w:rPr>
  </w:style>
  <w:style w:type="character" w:styleId="Zdraznnintenzivn">
    <w:name w:val="Intense Emphasis"/>
    <w:basedOn w:val="Standardnpsmoodstavce"/>
    <w:uiPriority w:val="21"/>
    <w:qFormat/>
    <w:rsid w:val="005F4E53"/>
    <w:rPr>
      <w:rFonts w:ascii="Calibri" w:hAnsi="Calibri" w:cs="Calibri"/>
      <w:i/>
      <w:iCs/>
      <w:color w:val="1F4E79" w:themeColor="accent1" w:themeShade="80"/>
    </w:rPr>
  </w:style>
  <w:style w:type="character" w:styleId="Siln">
    <w:name w:val="Strong"/>
    <w:basedOn w:val="Standardnpsmoodstavce"/>
    <w:uiPriority w:val="22"/>
    <w:qFormat/>
    <w:rsid w:val="005F4E53"/>
    <w:rPr>
      <w:rFonts w:ascii="Calibri" w:hAnsi="Calibri" w:cs="Calibri"/>
      <w:b/>
      <w:bCs/>
    </w:rPr>
  </w:style>
  <w:style w:type="paragraph" w:styleId="Citt">
    <w:name w:val="Quote"/>
    <w:basedOn w:val="Normln"/>
    <w:next w:val="Normln"/>
    <w:link w:val="CittChar"/>
    <w:uiPriority w:val="29"/>
    <w:qFormat/>
    <w:rsid w:val="005F4E53"/>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5F4E53"/>
    <w:rPr>
      <w:rFonts w:ascii="Calibri" w:hAnsi="Calibri" w:cs="Calibri"/>
      <w:i/>
      <w:iCs/>
      <w:color w:val="404040" w:themeColor="text1" w:themeTint="BF"/>
    </w:rPr>
  </w:style>
  <w:style w:type="paragraph" w:styleId="Vrazncitt">
    <w:name w:val="Intense Quote"/>
    <w:basedOn w:val="Normln"/>
    <w:next w:val="Normln"/>
    <w:link w:val="VrazncittChar"/>
    <w:uiPriority w:val="30"/>
    <w:qFormat/>
    <w:rsid w:val="005F4E53"/>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VrazncittChar">
    <w:name w:val="Výrazný citát Char"/>
    <w:basedOn w:val="Standardnpsmoodstavce"/>
    <w:link w:val="Vrazncitt"/>
    <w:uiPriority w:val="30"/>
    <w:rsid w:val="005F4E53"/>
    <w:rPr>
      <w:rFonts w:ascii="Calibri" w:hAnsi="Calibri" w:cs="Calibri"/>
      <w:i/>
      <w:iCs/>
      <w:color w:val="1F4E79" w:themeColor="accent1" w:themeShade="80"/>
    </w:rPr>
  </w:style>
  <w:style w:type="character" w:styleId="Odkazjemn">
    <w:name w:val="Subtle Reference"/>
    <w:basedOn w:val="Standardnpsmoodstavce"/>
    <w:uiPriority w:val="31"/>
    <w:qFormat/>
    <w:rsid w:val="005F4E53"/>
    <w:rPr>
      <w:rFonts w:ascii="Calibri" w:hAnsi="Calibri" w:cs="Calibri"/>
      <w:smallCaps/>
      <w:color w:val="5A5A5A" w:themeColor="text1" w:themeTint="A5"/>
    </w:rPr>
  </w:style>
  <w:style w:type="character" w:styleId="Odkazintenzivn">
    <w:name w:val="Intense Reference"/>
    <w:basedOn w:val="Standardnpsmoodstavce"/>
    <w:uiPriority w:val="32"/>
    <w:qFormat/>
    <w:rsid w:val="005F4E53"/>
    <w:rPr>
      <w:rFonts w:ascii="Calibri" w:hAnsi="Calibri" w:cs="Calibri"/>
      <w:b/>
      <w:bCs/>
      <w:caps w:val="0"/>
      <w:smallCaps/>
      <w:color w:val="1F4E79" w:themeColor="accent1" w:themeShade="80"/>
      <w:spacing w:val="5"/>
    </w:rPr>
  </w:style>
  <w:style w:type="character" w:styleId="Nzevknihy">
    <w:name w:val="Book Title"/>
    <w:basedOn w:val="Standardnpsmoodstavce"/>
    <w:uiPriority w:val="33"/>
    <w:qFormat/>
    <w:rsid w:val="005F4E53"/>
    <w:rPr>
      <w:rFonts w:ascii="Calibri" w:hAnsi="Calibri" w:cs="Calibri"/>
      <w:b/>
      <w:bCs/>
      <w:i/>
      <w:iCs/>
      <w:spacing w:val="5"/>
    </w:rPr>
  </w:style>
  <w:style w:type="character" w:styleId="Hypertextovodkaz">
    <w:name w:val="Hyperlink"/>
    <w:basedOn w:val="Standardnpsmoodstavce"/>
    <w:uiPriority w:val="99"/>
    <w:unhideWhenUsed/>
    <w:rsid w:val="005F4E53"/>
    <w:rPr>
      <w:rFonts w:ascii="Calibri" w:hAnsi="Calibri" w:cs="Calibri"/>
      <w:color w:val="1F4E79" w:themeColor="accent1" w:themeShade="80"/>
      <w:u w:val="single"/>
    </w:rPr>
  </w:style>
  <w:style w:type="character" w:styleId="Sledovanodkaz">
    <w:name w:val="FollowedHyperlink"/>
    <w:basedOn w:val="Standardnpsmoodstavce"/>
    <w:uiPriority w:val="99"/>
    <w:unhideWhenUsed/>
    <w:rsid w:val="005F4E53"/>
    <w:rPr>
      <w:rFonts w:ascii="Calibri" w:hAnsi="Calibri" w:cs="Calibri"/>
      <w:color w:val="954F72" w:themeColor="followedHyperlink"/>
      <w:u w:val="single"/>
    </w:rPr>
  </w:style>
  <w:style w:type="paragraph" w:styleId="Titulek">
    <w:name w:val="caption"/>
    <w:basedOn w:val="Normln"/>
    <w:next w:val="Normln"/>
    <w:uiPriority w:val="35"/>
    <w:unhideWhenUsed/>
    <w:qFormat/>
    <w:rsid w:val="005F4E53"/>
    <w:pPr>
      <w:spacing w:after="200"/>
    </w:pPr>
    <w:rPr>
      <w:i/>
      <w:iCs/>
      <w:color w:val="44546A" w:themeColor="text2"/>
      <w:szCs w:val="18"/>
    </w:rPr>
  </w:style>
  <w:style w:type="paragraph" w:styleId="Textbubliny">
    <w:name w:val="Balloon Text"/>
    <w:basedOn w:val="Normln"/>
    <w:link w:val="TextbublinyChar"/>
    <w:uiPriority w:val="99"/>
    <w:semiHidden/>
    <w:unhideWhenUsed/>
    <w:rsid w:val="005F4E53"/>
    <w:rPr>
      <w:rFonts w:ascii="Segoe UI" w:hAnsi="Segoe UI" w:cs="Segoe UI"/>
      <w:szCs w:val="18"/>
    </w:rPr>
  </w:style>
  <w:style w:type="character" w:customStyle="1" w:styleId="TextbublinyChar">
    <w:name w:val="Text bubliny Char"/>
    <w:basedOn w:val="Standardnpsmoodstavce"/>
    <w:link w:val="Textbubliny"/>
    <w:uiPriority w:val="99"/>
    <w:semiHidden/>
    <w:rsid w:val="005F4E53"/>
    <w:rPr>
      <w:rFonts w:ascii="Segoe UI" w:hAnsi="Segoe UI" w:cs="Segoe UI"/>
      <w:szCs w:val="18"/>
    </w:rPr>
  </w:style>
  <w:style w:type="paragraph" w:styleId="Textvbloku">
    <w:name w:val="Block Text"/>
    <w:basedOn w:val="Normln"/>
    <w:uiPriority w:val="99"/>
    <w:semiHidden/>
    <w:unhideWhenUsed/>
    <w:rsid w:val="005F4E53"/>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Zkladntext3">
    <w:name w:val="Body Text 3"/>
    <w:basedOn w:val="Normln"/>
    <w:link w:val="Zkladntext3Char"/>
    <w:uiPriority w:val="99"/>
    <w:semiHidden/>
    <w:unhideWhenUsed/>
    <w:rsid w:val="005F4E53"/>
    <w:pPr>
      <w:spacing w:after="120"/>
    </w:pPr>
    <w:rPr>
      <w:szCs w:val="16"/>
    </w:rPr>
  </w:style>
  <w:style w:type="character" w:customStyle="1" w:styleId="Zkladntext3Char">
    <w:name w:val="Základní text 3 Char"/>
    <w:basedOn w:val="Standardnpsmoodstavce"/>
    <w:link w:val="Zkladntext3"/>
    <w:uiPriority w:val="99"/>
    <w:semiHidden/>
    <w:rsid w:val="005F4E53"/>
    <w:rPr>
      <w:rFonts w:ascii="Calibri" w:hAnsi="Calibri" w:cs="Calibri"/>
      <w:szCs w:val="16"/>
    </w:rPr>
  </w:style>
  <w:style w:type="paragraph" w:styleId="Zkladntextodsazen3">
    <w:name w:val="Body Text Indent 3"/>
    <w:basedOn w:val="Normln"/>
    <w:link w:val="Zkladntextodsazen3Char"/>
    <w:uiPriority w:val="99"/>
    <w:semiHidden/>
    <w:unhideWhenUsed/>
    <w:rsid w:val="005F4E53"/>
    <w:pPr>
      <w:spacing w:after="120"/>
      <w:ind w:left="360"/>
    </w:pPr>
    <w:rPr>
      <w:szCs w:val="16"/>
    </w:rPr>
  </w:style>
  <w:style w:type="character" w:customStyle="1" w:styleId="Zkladntextodsazen3Char">
    <w:name w:val="Základní text odsazený 3 Char"/>
    <w:basedOn w:val="Standardnpsmoodstavce"/>
    <w:link w:val="Zkladntextodsazen3"/>
    <w:uiPriority w:val="99"/>
    <w:semiHidden/>
    <w:rsid w:val="005F4E53"/>
    <w:rPr>
      <w:rFonts w:ascii="Calibri" w:hAnsi="Calibri" w:cs="Calibri"/>
      <w:szCs w:val="16"/>
    </w:rPr>
  </w:style>
  <w:style w:type="character" w:styleId="Odkaznakoment">
    <w:name w:val="annotation reference"/>
    <w:basedOn w:val="Standardnpsmoodstavce"/>
    <w:uiPriority w:val="99"/>
    <w:semiHidden/>
    <w:unhideWhenUsed/>
    <w:rsid w:val="005F4E53"/>
    <w:rPr>
      <w:rFonts w:ascii="Calibri" w:hAnsi="Calibri" w:cs="Calibri"/>
      <w:sz w:val="22"/>
      <w:szCs w:val="16"/>
    </w:rPr>
  </w:style>
  <w:style w:type="paragraph" w:styleId="Textkomente">
    <w:name w:val="annotation text"/>
    <w:basedOn w:val="Normln"/>
    <w:link w:val="TextkomenteChar"/>
    <w:uiPriority w:val="99"/>
    <w:semiHidden/>
    <w:unhideWhenUsed/>
    <w:rsid w:val="005F4E53"/>
    <w:rPr>
      <w:szCs w:val="20"/>
    </w:rPr>
  </w:style>
  <w:style w:type="character" w:customStyle="1" w:styleId="TextkomenteChar">
    <w:name w:val="Text komentáře Char"/>
    <w:basedOn w:val="Standardnpsmoodstavce"/>
    <w:link w:val="Textkomente"/>
    <w:uiPriority w:val="99"/>
    <w:semiHidden/>
    <w:rsid w:val="005F4E53"/>
    <w:rPr>
      <w:rFonts w:ascii="Calibri" w:hAnsi="Calibri" w:cs="Calibri"/>
      <w:szCs w:val="20"/>
    </w:rPr>
  </w:style>
  <w:style w:type="paragraph" w:styleId="Pedmtkomente">
    <w:name w:val="annotation subject"/>
    <w:basedOn w:val="Textkomente"/>
    <w:next w:val="Textkomente"/>
    <w:link w:val="PedmtkomenteChar"/>
    <w:uiPriority w:val="99"/>
    <w:semiHidden/>
    <w:unhideWhenUsed/>
    <w:rsid w:val="005F4E53"/>
    <w:rPr>
      <w:b/>
      <w:bCs/>
    </w:rPr>
  </w:style>
  <w:style w:type="character" w:customStyle="1" w:styleId="PedmtkomenteChar">
    <w:name w:val="Předmět komentáře Char"/>
    <w:basedOn w:val="TextkomenteChar"/>
    <w:link w:val="Pedmtkomente"/>
    <w:uiPriority w:val="99"/>
    <w:semiHidden/>
    <w:rsid w:val="005F4E53"/>
    <w:rPr>
      <w:rFonts w:ascii="Calibri" w:hAnsi="Calibri" w:cs="Calibri"/>
      <w:b/>
      <w:bCs/>
      <w:szCs w:val="20"/>
    </w:rPr>
  </w:style>
  <w:style w:type="paragraph" w:styleId="Rozloendokumentu">
    <w:name w:val="Document Map"/>
    <w:basedOn w:val="Normln"/>
    <w:link w:val="RozloendokumentuChar"/>
    <w:uiPriority w:val="99"/>
    <w:semiHidden/>
    <w:unhideWhenUsed/>
    <w:rsid w:val="005F4E53"/>
    <w:rPr>
      <w:rFonts w:ascii="Segoe UI" w:hAnsi="Segoe UI" w:cs="Segoe UI"/>
      <w:szCs w:val="16"/>
    </w:rPr>
  </w:style>
  <w:style w:type="character" w:customStyle="1" w:styleId="RozloendokumentuChar">
    <w:name w:val="Rozložení dokumentu Char"/>
    <w:basedOn w:val="Standardnpsmoodstavce"/>
    <w:link w:val="Rozloendokumentu"/>
    <w:uiPriority w:val="99"/>
    <w:semiHidden/>
    <w:rsid w:val="005F4E53"/>
    <w:rPr>
      <w:rFonts w:ascii="Segoe UI" w:hAnsi="Segoe UI" w:cs="Segoe UI"/>
      <w:szCs w:val="16"/>
    </w:rPr>
  </w:style>
  <w:style w:type="paragraph" w:styleId="Textvysvtlivek">
    <w:name w:val="endnote text"/>
    <w:basedOn w:val="Normln"/>
    <w:link w:val="TextvysvtlivekChar"/>
    <w:uiPriority w:val="99"/>
    <w:semiHidden/>
    <w:unhideWhenUsed/>
    <w:rsid w:val="005F4E53"/>
    <w:rPr>
      <w:szCs w:val="20"/>
    </w:rPr>
  </w:style>
  <w:style w:type="character" w:customStyle="1" w:styleId="TextvysvtlivekChar">
    <w:name w:val="Text vysvětlivek Char"/>
    <w:basedOn w:val="Standardnpsmoodstavce"/>
    <w:link w:val="Textvysvtlivek"/>
    <w:uiPriority w:val="99"/>
    <w:semiHidden/>
    <w:rsid w:val="005F4E53"/>
    <w:rPr>
      <w:rFonts w:ascii="Calibri" w:hAnsi="Calibri" w:cs="Calibri"/>
      <w:szCs w:val="20"/>
    </w:rPr>
  </w:style>
  <w:style w:type="paragraph" w:styleId="Zptenadresanaoblku">
    <w:name w:val="envelope return"/>
    <w:basedOn w:val="Normln"/>
    <w:uiPriority w:val="99"/>
    <w:semiHidden/>
    <w:unhideWhenUsed/>
    <w:rsid w:val="005F4E53"/>
    <w:rPr>
      <w:rFonts w:ascii="Calibri Light" w:eastAsiaTheme="majorEastAsia" w:hAnsi="Calibri Light" w:cs="Calibri Light"/>
      <w:szCs w:val="20"/>
    </w:rPr>
  </w:style>
  <w:style w:type="paragraph" w:styleId="Textpoznpodarou">
    <w:name w:val="footnote text"/>
    <w:basedOn w:val="Normln"/>
    <w:link w:val="TextpoznpodarouChar"/>
    <w:uiPriority w:val="99"/>
    <w:semiHidden/>
    <w:unhideWhenUsed/>
    <w:rsid w:val="005F4E53"/>
    <w:rPr>
      <w:szCs w:val="20"/>
    </w:rPr>
  </w:style>
  <w:style w:type="character" w:customStyle="1" w:styleId="TextpoznpodarouChar">
    <w:name w:val="Text pozn. pod čarou Char"/>
    <w:basedOn w:val="Standardnpsmoodstavce"/>
    <w:link w:val="Textpoznpodarou"/>
    <w:uiPriority w:val="99"/>
    <w:semiHidden/>
    <w:rsid w:val="005F4E53"/>
    <w:rPr>
      <w:rFonts w:ascii="Calibri" w:hAnsi="Calibri" w:cs="Calibri"/>
      <w:szCs w:val="20"/>
    </w:rPr>
  </w:style>
  <w:style w:type="character" w:styleId="KdHTML">
    <w:name w:val="HTML Code"/>
    <w:basedOn w:val="Standardnpsmoodstavce"/>
    <w:uiPriority w:val="99"/>
    <w:semiHidden/>
    <w:unhideWhenUsed/>
    <w:rsid w:val="005F4E53"/>
    <w:rPr>
      <w:rFonts w:ascii="Consolas" w:hAnsi="Consolas" w:cs="Calibri"/>
      <w:sz w:val="22"/>
      <w:szCs w:val="20"/>
    </w:rPr>
  </w:style>
  <w:style w:type="character" w:styleId="KlvesniceHTML">
    <w:name w:val="HTML Keyboard"/>
    <w:basedOn w:val="Standardnpsmoodstavce"/>
    <w:uiPriority w:val="99"/>
    <w:semiHidden/>
    <w:unhideWhenUsed/>
    <w:rsid w:val="005F4E53"/>
    <w:rPr>
      <w:rFonts w:ascii="Consolas" w:hAnsi="Consolas" w:cs="Calibri"/>
      <w:sz w:val="22"/>
      <w:szCs w:val="20"/>
    </w:rPr>
  </w:style>
  <w:style w:type="paragraph" w:styleId="FormtovanvHTML">
    <w:name w:val="HTML Preformatted"/>
    <w:basedOn w:val="Normln"/>
    <w:link w:val="FormtovanvHTMLChar"/>
    <w:uiPriority w:val="99"/>
    <w:semiHidden/>
    <w:unhideWhenUsed/>
    <w:rsid w:val="005F4E53"/>
    <w:rPr>
      <w:rFonts w:ascii="Consolas" w:hAnsi="Consolas"/>
      <w:szCs w:val="20"/>
    </w:rPr>
  </w:style>
  <w:style w:type="character" w:customStyle="1" w:styleId="FormtovanvHTMLChar">
    <w:name w:val="Formátovaný v HTML Char"/>
    <w:basedOn w:val="Standardnpsmoodstavce"/>
    <w:link w:val="FormtovanvHTML"/>
    <w:uiPriority w:val="99"/>
    <w:semiHidden/>
    <w:rsid w:val="005F4E53"/>
    <w:rPr>
      <w:rFonts w:ascii="Consolas" w:hAnsi="Consolas" w:cs="Calibri"/>
      <w:szCs w:val="20"/>
    </w:rPr>
  </w:style>
  <w:style w:type="character" w:styleId="PsacstrojHTML">
    <w:name w:val="HTML Typewriter"/>
    <w:basedOn w:val="Standardnpsmoodstavce"/>
    <w:uiPriority w:val="99"/>
    <w:semiHidden/>
    <w:unhideWhenUsed/>
    <w:rsid w:val="005F4E53"/>
    <w:rPr>
      <w:rFonts w:ascii="Consolas" w:hAnsi="Consolas" w:cs="Calibri"/>
      <w:sz w:val="22"/>
      <w:szCs w:val="20"/>
    </w:rPr>
  </w:style>
  <w:style w:type="paragraph" w:styleId="Textmakra">
    <w:name w:val="macro"/>
    <w:link w:val="TextmakraChar"/>
    <w:uiPriority w:val="99"/>
    <w:semiHidden/>
    <w:unhideWhenUsed/>
    <w:rsid w:val="005F4E53"/>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makraChar">
    <w:name w:val="Text makra Char"/>
    <w:basedOn w:val="Standardnpsmoodstavce"/>
    <w:link w:val="Textmakra"/>
    <w:uiPriority w:val="99"/>
    <w:semiHidden/>
    <w:rsid w:val="005F4E53"/>
    <w:rPr>
      <w:rFonts w:ascii="Consolas" w:hAnsi="Consolas" w:cs="Calibri"/>
      <w:szCs w:val="20"/>
    </w:rPr>
  </w:style>
  <w:style w:type="paragraph" w:styleId="Prosttext">
    <w:name w:val="Plain Text"/>
    <w:basedOn w:val="Normln"/>
    <w:link w:val="ProsttextChar"/>
    <w:uiPriority w:val="99"/>
    <w:semiHidden/>
    <w:unhideWhenUsed/>
    <w:rsid w:val="005F4E53"/>
    <w:rPr>
      <w:rFonts w:ascii="Consolas" w:hAnsi="Consolas"/>
      <w:szCs w:val="21"/>
    </w:rPr>
  </w:style>
  <w:style w:type="character" w:customStyle="1" w:styleId="ProsttextChar">
    <w:name w:val="Prostý text Char"/>
    <w:basedOn w:val="Standardnpsmoodstavce"/>
    <w:link w:val="Prosttext"/>
    <w:uiPriority w:val="99"/>
    <w:semiHidden/>
    <w:rsid w:val="005F4E53"/>
    <w:rPr>
      <w:rFonts w:ascii="Consolas" w:hAnsi="Consolas" w:cs="Calibri"/>
      <w:szCs w:val="21"/>
    </w:rPr>
  </w:style>
  <w:style w:type="character" w:styleId="Zstupntext">
    <w:name w:val="Placeholder Text"/>
    <w:basedOn w:val="Standardnpsmoodstavce"/>
    <w:uiPriority w:val="99"/>
    <w:semiHidden/>
    <w:rsid w:val="005F4E53"/>
    <w:rPr>
      <w:rFonts w:ascii="Calibri" w:hAnsi="Calibri" w:cs="Calibri"/>
      <w:color w:val="3B3838" w:themeColor="background2" w:themeShade="40"/>
    </w:rPr>
  </w:style>
  <w:style w:type="paragraph" w:styleId="Zhlav">
    <w:name w:val="header"/>
    <w:basedOn w:val="Normln"/>
    <w:link w:val="ZhlavChar"/>
    <w:uiPriority w:val="99"/>
    <w:unhideWhenUsed/>
    <w:rsid w:val="005F4E53"/>
  </w:style>
  <w:style w:type="character" w:customStyle="1" w:styleId="ZhlavChar">
    <w:name w:val="Záhlaví Char"/>
    <w:basedOn w:val="Standardnpsmoodstavce"/>
    <w:link w:val="Zhlav"/>
    <w:uiPriority w:val="99"/>
    <w:rsid w:val="005F4E53"/>
    <w:rPr>
      <w:rFonts w:ascii="Calibri" w:hAnsi="Calibri" w:cs="Calibri"/>
    </w:rPr>
  </w:style>
  <w:style w:type="paragraph" w:styleId="Zpat">
    <w:name w:val="footer"/>
    <w:basedOn w:val="Normln"/>
    <w:link w:val="ZpatChar"/>
    <w:uiPriority w:val="99"/>
    <w:unhideWhenUsed/>
    <w:rsid w:val="005F4E53"/>
  </w:style>
  <w:style w:type="character" w:customStyle="1" w:styleId="ZpatChar">
    <w:name w:val="Zápatí Char"/>
    <w:basedOn w:val="Standardnpsmoodstavce"/>
    <w:link w:val="Zpat"/>
    <w:uiPriority w:val="99"/>
    <w:rsid w:val="005F4E53"/>
    <w:rPr>
      <w:rFonts w:ascii="Calibri" w:hAnsi="Calibri" w:cs="Calibri"/>
    </w:rPr>
  </w:style>
  <w:style w:type="paragraph" w:styleId="Obsah9">
    <w:name w:val="toc 9"/>
    <w:basedOn w:val="Normln"/>
    <w:next w:val="Normln"/>
    <w:autoRedefine/>
    <w:uiPriority w:val="39"/>
    <w:semiHidden/>
    <w:unhideWhenUsed/>
    <w:rsid w:val="005F4E53"/>
    <w:pPr>
      <w:spacing w:after="120"/>
      <w:ind w:left="1757"/>
    </w:pPr>
  </w:style>
  <w:style w:type="character" w:customStyle="1" w:styleId="Mention">
    <w:name w:val="Mention"/>
    <w:basedOn w:val="Standardnpsmoodstavce"/>
    <w:uiPriority w:val="99"/>
    <w:semiHidden/>
    <w:unhideWhenUsed/>
    <w:rsid w:val="005F4E53"/>
    <w:rPr>
      <w:rFonts w:ascii="Calibri" w:hAnsi="Calibri" w:cs="Calibri"/>
      <w:color w:val="2B579A"/>
      <w:shd w:val="clear" w:color="auto" w:fill="E1DFDD"/>
    </w:rPr>
  </w:style>
  <w:style w:type="numbering" w:styleId="111111">
    <w:name w:val="Outline List 2"/>
    <w:basedOn w:val="Bezseznamu"/>
    <w:uiPriority w:val="99"/>
    <w:semiHidden/>
    <w:unhideWhenUsed/>
    <w:rsid w:val="005F4E53"/>
    <w:pPr>
      <w:numPr>
        <w:numId w:val="11"/>
      </w:numPr>
    </w:pPr>
  </w:style>
  <w:style w:type="numbering" w:styleId="1ai">
    <w:name w:val="Outline List 1"/>
    <w:basedOn w:val="Bezseznamu"/>
    <w:uiPriority w:val="99"/>
    <w:semiHidden/>
    <w:unhideWhenUsed/>
    <w:rsid w:val="005F4E53"/>
    <w:pPr>
      <w:numPr>
        <w:numId w:val="12"/>
      </w:numPr>
    </w:pPr>
  </w:style>
  <w:style w:type="character" w:styleId="PromnnHTML">
    <w:name w:val="HTML Variable"/>
    <w:basedOn w:val="Standardnpsmoodstavce"/>
    <w:uiPriority w:val="99"/>
    <w:semiHidden/>
    <w:unhideWhenUsed/>
    <w:rsid w:val="005F4E53"/>
    <w:rPr>
      <w:rFonts w:ascii="Calibri" w:hAnsi="Calibri" w:cs="Calibri"/>
      <w:i/>
      <w:iCs/>
    </w:rPr>
  </w:style>
  <w:style w:type="paragraph" w:styleId="AdresaHTML">
    <w:name w:val="HTML Address"/>
    <w:basedOn w:val="Normln"/>
    <w:link w:val="AdresaHTMLChar"/>
    <w:uiPriority w:val="99"/>
    <w:semiHidden/>
    <w:unhideWhenUsed/>
    <w:rsid w:val="005F4E53"/>
    <w:rPr>
      <w:i/>
      <w:iCs/>
    </w:rPr>
  </w:style>
  <w:style w:type="character" w:customStyle="1" w:styleId="AdresaHTMLChar">
    <w:name w:val="Adresa HTML Char"/>
    <w:basedOn w:val="Standardnpsmoodstavce"/>
    <w:link w:val="AdresaHTML"/>
    <w:uiPriority w:val="99"/>
    <w:semiHidden/>
    <w:rsid w:val="005F4E53"/>
    <w:rPr>
      <w:rFonts w:ascii="Calibri" w:hAnsi="Calibri" w:cs="Calibri"/>
      <w:i/>
      <w:iCs/>
    </w:rPr>
  </w:style>
  <w:style w:type="character" w:styleId="DefiniceHTML">
    <w:name w:val="HTML Definition"/>
    <w:basedOn w:val="Standardnpsmoodstavce"/>
    <w:uiPriority w:val="99"/>
    <w:semiHidden/>
    <w:unhideWhenUsed/>
    <w:rsid w:val="005F4E53"/>
    <w:rPr>
      <w:rFonts w:ascii="Calibri" w:hAnsi="Calibri" w:cs="Calibri"/>
      <w:i/>
      <w:iCs/>
    </w:rPr>
  </w:style>
  <w:style w:type="character" w:styleId="CittHTML">
    <w:name w:val="HTML Cite"/>
    <w:basedOn w:val="Standardnpsmoodstavce"/>
    <w:uiPriority w:val="99"/>
    <w:semiHidden/>
    <w:unhideWhenUsed/>
    <w:rsid w:val="005F4E53"/>
    <w:rPr>
      <w:rFonts w:ascii="Calibri" w:hAnsi="Calibri" w:cs="Calibri"/>
      <w:i/>
      <w:iCs/>
    </w:rPr>
  </w:style>
  <w:style w:type="character" w:styleId="UkzkaHTML">
    <w:name w:val="HTML Sample"/>
    <w:basedOn w:val="Standardnpsmoodstavce"/>
    <w:uiPriority w:val="99"/>
    <w:semiHidden/>
    <w:unhideWhenUsed/>
    <w:rsid w:val="005F4E53"/>
    <w:rPr>
      <w:rFonts w:ascii="Consolas" w:hAnsi="Consolas" w:cs="Calibri"/>
      <w:sz w:val="24"/>
      <w:szCs w:val="24"/>
    </w:rPr>
  </w:style>
  <w:style w:type="character" w:styleId="AkronymHTML">
    <w:name w:val="HTML Acronym"/>
    <w:basedOn w:val="Standardnpsmoodstavce"/>
    <w:uiPriority w:val="99"/>
    <w:semiHidden/>
    <w:unhideWhenUsed/>
    <w:rsid w:val="005F4E53"/>
    <w:rPr>
      <w:rFonts w:ascii="Calibri" w:hAnsi="Calibri" w:cs="Calibri"/>
    </w:rPr>
  </w:style>
  <w:style w:type="paragraph" w:styleId="Obsah1">
    <w:name w:val="toc 1"/>
    <w:basedOn w:val="Normln"/>
    <w:next w:val="Normln"/>
    <w:autoRedefine/>
    <w:uiPriority w:val="39"/>
    <w:unhideWhenUsed/>
    <w:rsid w:val="005F4E53"/>
    <w:pPr>
      <w:spacing w:after="100"/>
    </w:pPr>
  </w:style>
  <w:style w:type="paragraph" w:styleId="Obsah2">
    <w:name w:val="toc 2"/>
    <w:basedOn w:val="Normln"/>
    <w:next w:val="Normln"/>
    <w:autoRedefine/>
    <w:uiPriority w:val="39"/>
    <w:unhideWhenUsed/>
    <w:rsid w:val="005F4E53"/>
    <w:pPr>
      <w:spacing w:after="100"/>
      <w:ind w:left="220"/>
    </w:pPr>
  </w:style>
  <w:style w:type="paragraph" w:styleId="Obsah3">
    <w:name w:val="toc 3"/>
    <w:basedOn w:val="Normln"/>
    <w:next w:val="Normln"/>
    <w:autoRedefine/>
    <w:uiPriority w:val="39"/>
    <w:unhideWhenUsed/>
    <w:rsid w:val="005F4E53"/>
    <w:pPr>
      <w:spacing w:after="100"/>
      <w:ind w:left="440"/>
    </w:pPr>
  </w:style>
  <w:style w:type="paragraph" w:styleId="Obsah4">
    <w:name w:val="toc 4"/>
    <w:basedOn w:val="Normln"/>
    <w:next w:val="Normln"/>
    <w:autoRedefine/>
    <w:uiPriority w:val="39"/>
    <w:semiHidden/>
    <w:unhideWhenUsed/>
    <w:rsid w:val="005F4E53"/>
    <w:pPr>
      <w:spacing w:after="100"/>
      <w:ind w:left="660"/>
    </w:pPr>
  </w:style>
  <w:style w:type="paragraph" w:styleId="Obsah5">
    <w:name w:val="toc 5"/>
    <w:basedOn w:val="Normln"/>
    <w:next w:val="Normln"/>
    <w:autoRedefine/>
    <w:uiPriority w:val="39"/>
    <w:semiHidden/>
    <w:unhideWhenUsed/>
    <w:rsid w:val="005F4E53"/>
    <w:pPr>
      <w:spacing w:after="100"/>
      <w:ind w:left="880"/>
    </w:pPr>
  </w:style>
  <w:style w:type="paragraph" w:styleId="Obsah6">
    <w:name w:val="toc 6"/>
    <w:basedOn w:val="Normln"/>
    <w:next w:val="Normln"/>
    <w:autoRedefine/>
    <w:uiPriority w:val="39"/>
    <w:semiHidden/>
    <w:unhideWhenUsed/>
    <w:rsid w:val="005F4E53"/>
    <w:pPr>
      <w:spacing w:after="100"/>
      <w:ind w:left="1100"/>
    </w:pPr>
  </w:style>
  <w:style w:type="paragraph" w:styleId="Obsah7">
    <w:name w:val="toc 7"/>
    <w:basedOn w:val="Normln"/>
    <w:next w:val="Normln"/>
    <w:autoRedefine/>
    <w:uiPriority w:val="39"/>
    <w:semiHidden/>
    <w:unhideWhenUsed/>
    <w:rsid w:val="005F4E53"/>
    <w:pPr>
      <w:spacing w:after="100"/>
      <w:ind w:left="1320"/>
    </w:pPr>
  </w:style>
  <w:style w:type="paragraph" w:styleId="Obsah8">
    <w:name w:val="toc 8"/>
    <w:basedOn w:val="Normln"/>
    <w:next w:val="Normln"/>
    <w:autoRedefine/>
    <w:uiPriority w:val="39"/>
    <w:semiHidden/>
    <w:unhideWhenUsed/>
    <w:rsid w:val="005F4E53"/>
    <w:pPr>
      <w:spacing w:after="100"/>
      <w:ind w:left="1540"/>
    </w:pPr>
  </w:style>
  <w:style w:type="paragraph" w:styleId="Nadpisobsahu">
    <w:name w:val="TOC Heading"/>
    <w:basedOn w:val="Nadpis1"/>
    <w:next w:val="Normln"/>
    <w:uiPriority w:val="39"/>
    <w:unhideWhenUsed/>
    <w:qFormat/>
    <w:rsid w:val="005F4E53"/>
    <w:pPr>
      <w:outlineLvl w:val="9"/>
    </w:pPr>
    <w:rPr>
      <w:color w:val="2E74B5" w:themeColor="accent1" w:themeShade="BF"/>
    </w:rPr>
  </w:style>
  <w:style w:type="table" w:styleId="Profesionlntabulka">
    <w:name w:val="Table Professional"/>
    <w:basedOn w:val="Normlntabulka"/>
    <w:uiPriority w:val="99"/>
    <w:semiHidden/>
    <w:unhideWhenUsed/>
    <w:rsid w:val="005F4E5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ednseznam1">
    <w:name w:val="Medium List 1"/>
    <w:basedOn w:val="Normlntabulka"/>
    <w:uiPriority w:val="65"/>
    <w:unhideWhenUsed/>
    <w:rsid w:val="005F4E5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rsid w:val="005F4E53"/>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tednseznam1zvraznn2">
    <w:name w:val="Medium List 1 Accent 2"/>
    <w:basedOn w:val="Normlntabulka"/>
    <w:uiPriority w:val="65"/>
    <w:unhideWhenUsed/>
    <w:rsid w:val="005F4E53"/>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tednseznam1zvraznn3">
    <w:name w:val="Medium List 1 Accent 3"/>
    <w:basedOn w:val="Normlntabulka"/>
    <w:uiPriority w:val="65"/>
    <w:unhideWhenUsed/>
    <w:rsid w:val="005F4E53"/>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tednseznam1zvraznn4">
    <w:name w:val="Medium List 1 Accent 4"/>
    <w:basedOn w:val="Normlntabulka"/>
    <w:uiPriority w:val="65"/>
    <w:unhideWhenUsed/>
    <w:rsid w:val="005F4E53"/>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tednseznam1zvraznn5">
    <w:name w:val="Medium List 1 Accent 5"/>
    <w:basedOn w:val="Normlntabulka"/>
    <w:uiPriority w:val="65"/>
    <w:unhideWhenUsed/>
    <w:rsid w:val="005F4E53"/>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Stednseznam1zvraznn6">
    <w:name w:val="Medium List 1 Accent 6"/>
    <w:basedOn w:val="Normlntabulka"/>
    <w:uiPriority w:val="65"/>
    <w:unhideWhenUsed/>
    <w:rsid w:val="005F4E53"/>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tednseznam2">
    <w:name w:val="Medium List 2"/>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unhideWhenUsed/>
    <w:rsid w:val="005F4E5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5F4E53"/>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unhideWhenUsed/>
    <w:rsid w:val="005F4E53"/>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unhideWhenUsed/>
    <w:rsid w:val="005F4E53"/>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unhideWhenUsed/>
    <w:rsid w:val="005F4E53"/>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unhideWhenUsed/>
    <w:rsid w:val="005F4E53"/>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unhideWhenUsed/>
    <w:rsid w:val="005F4E53"/>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unhideWhenUsed/>
    <w:rsid w:val="005F4E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rsid w:val="005F4E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unhideWhenUsed/>
    <w:rsid w:val="005F4E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unhideWhenUsed/>
    <w:rsid w:val="005F4E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unhideWhenUsed/>
    <w:rsid w:val="005F4E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unhideWhenUsed/>
    <w:rsid w:val="005F4E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unhideWhenUsed/>
    <w:rsid w:val="005F4E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mka1">
    <w:name w:val="Medium Grid 1"/>
    <w:basedOn w:val="Normlntabulka"/>
    <w:uiPriority w:val="67"/>
    <w:unhideWhenUsed/>
    <w:rsid w:val="005F4E5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unhideWhenUsed/>
    <w:rsid w:val="005F4E53"/>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tednmka1zvraznn2">
    <w:name w:val="Medium Grid 1 Accent 2"/>
    <w:basedOn w:val="Normlntabulka"/>
    <w:uiPriority w:val="67"/>
    <w:unhideWhenUsed/>
    <w:rsid w:val="005F4E53"/>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tednmka1zvraznn3">
    <w:name w:val="Medium Grid 1 Accent 3"/>
    <w:basedOn w:val="Normlntabulka"/>
    <w:uiPriority w:val="67"/>
    <w:unhideWhenUsed/>
    <w:rsid w:val="005F4E53"/>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tednmka1zvraznn4">
    <w:name w:val="Medium Grid 1 Accent 4"/>
    <w:basedOn w:val="Normlntabulka"/>
    <w:uiPriority w:val="67"/>
    <w:unhideWhenUsed/>
    <w:rsid w:val="005F4E53"/>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tednmka1zvraznn5">
    <w:name w:val="Medium Grid 1 Accent 5"/>
    <w:basedOn w:val="Normlntabulka"/>
    <w:uiPriority w:val="67"/>
    <w:unhideWhenUsed/>
    <w:rsid w:val="005F4E53"/>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tednmka1zvraznn6">
    <w:name w:val="Medium Grid 1 Accent 6"/>
    <w:basedOn w:val="Normlntabulka"/>
    <w:uiPriority w:val="67"/>
    <w:unhideWhenUsed/>
    <w:rsid w:val="005F4E53"/>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tednmka2">
    <w:name w:val="Medium Grid 2"/>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unhideWhenUsed/>
    <w:rsid w:val="005F4E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unhideWhenUsed/>
    <w:rsid w:val="005F4E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tednmka3zvraznn2">
    <w:name w:val="Medium Grid 3 Accent 2"/>
    <w:basedOn w:val="Normlntabulka"/>
    <w:uiPriority w:val="69"/>
    <w:unhideWhenUsed/>
    <w:rsid w:val="005F4E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tednmka3zvraznn3">
    <w:name w:val="Medium Grid 3 Accent 3"/>
    <w:basedOn w:val="Normlntabulka"/>
    <w:uiPriority w:val="69"/>
    <w:unhideWhenUsed/>
    <w:rsid w:val="005F4E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tednmka3zvraznn4">
    <w:name w:val="Medium Grid 3 Accent 4"/>
    <w:basedOn w:val="Normlntabulka"/>
    <w:uiPriority w:val="69"/>
    <w:unhideWhenUsed/>
    <w:rsid w:val="005F4E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tednmka3zvraznn5">
    <w:name w:val="Medium Grid 3 Accent 5"/>
    <w:basedOn w:val="Normlntabulka"/>
    <w:uiPriority w:val="69"/>
    <w:unhideWhenUsed/>
    <w:rsid w:val="005F4E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Stednmka3zvraznn6">
    <w:name w:val="Medium Grid 3 Accent 6"/>
    <w:basedOn w:val="Normlntabulka"/>
    <w:uiPriority w:val="69"/>
    <w:unhideWhenUsed/>
    <w:rsid w:val="005F4E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Normln"/>
    <w:next w:val="Normln"/>
    <w:uiPriority w:val="37"/>
    <w:semiHidden/>
    <w:unhideWhenUsed/>
    <w:rsid w:val="005F4E53"/>
  </w:style>
  <w:style w:type="character" w:customStyle="1" w:styleId="Hashtag">
    <w:name w:val="Hashtag"/>
    <w:basedOn w:val="Standardnpsmoodstavce"/>
    <w:uiPriority w:val="99"/>
    <w:semiHidden/>
    <w:unhideWhenUsed/>
    <w:rsid w:val="005F4E53"/>
    <w:rPr>
      <w:rFonts w:ascii="Calibri" w:hAnsi="Calibri" w:cs="Calibri"/>
      <w:color w:val="2B579A"/>
      <w:shd w:val="clear" w:color="auto" w:fill="E1DFDD"/>
    </w:rPr>
  </w:style>
  <w:style w:type="paragraph" w:styleId="Zhlavzprvy">
    <w:name w:val="Message Header"/>
    <w:basedOn w:val="Normln"/>
    <w:link w:val="ZhlavzprvyChar"/>
    <w:uiPriority w:val="99"/>
    <w:semiHidden/>
    <w:unhideWhenUsed/>
    <w:rsid w:val="005F4E53"/>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ZhlavzprvyChar">
    <w:name w:val="Záhlaví zprávy Char"/>
    <w:basedOn w:val="Standardnpsmoodstavce"/>
    <w:link w:val="Zhlavzprvy"/>
    <w:uiPriority w:val="99"/>
    <w:semiHidden/>
    <w:rsid w:val="005F4E53"/>
    <w:rPr>
      <w:rFonts w:ascii="Calibri Light" w:eastAsiaTheme="majorEastAsia" w:hAnsi="Calibri Light" w:cs="Calibri Light"/>
      <w:sz w:val="24"/>
      <w:szCs w:val="24"/>
      <w:shd w:val="pct20" w:color="auto" w:fill="auto"/>
    </w:rPr>
  </w:style>
  <w:style w:type="table" w:styleId="Elegantntabulka">
    <w:name w:val="Table Elegant"/>
    <w:basedOn w:val="Normlntabulka"/>
    <w:uiPriority w:val="99"/>
    <w:semiHidden/>
    <w:unhideWhenUsed/>
    <w:rsid w:val="005F4E5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eznam">
    <w:name w:val="List"/>
    <w:basedOn w:val="Normln"/>
    <w:uiPriority w:val="99"/>
    <w:semiHidden/>
    <w:unhideWhenUsed/>
    <w:rsid w:val="005F4E53"/>
    <w:pPr>
      <w:ind w:left="360" w:hanging="360"/>
      <w:contextualSpacing/>
    </w:pPr>
  </w:style>
  <w:style w:type="paragraph" w:styleId="Seznam2">
    <w:name w:val="List 2"/>
    <w:basedOn w:val="Normln"/>
    <w:uiPriority w:val="99"/>
    <w:semiHidden/>
    <w:unhideWhenUsed/>
    <w:rsid w:val="005F4E53"/>
    <w:pPr>
      <w:ind w:left="720" w:hanging="360"/>
      <w:contextualSpacing/>
    </w:pPr>
  </w:style>
  <w:style w:type="paragraph" w:styleId="Seznam3">
    <w:name w:val="List 3"/>
    <w:basedOn w:val="Normln"/>
    <w:uiPriority w:val="99"/>
    <w:semiHidden/>
    <w:unhideWhenUsed/>
    <w:rsid w:val="005F4E53"/>
    <w:pPr>
      <w:ind w:left="1080" w:hanging="360"/>
      <w:contextualSpacing/>
    </w:pPr>
  </w:style>
  <w:style w:type="paragraph" w:styleId="Seznam4">
    <w:name w:val="List 4"/>
    <w:basedOn w:val="Normln"/>
    <w:uiPriority w:val="99"/>
    <w:semiHidden/>
    <w:unhideWhenUsed/>
    <w:rsid w:val="005F4E53"/>
    <w:pPr>
      <w:ind w:left="1440" w:hanging="360"/>
      <w:contextualSpacing/>
    </w:pPr>
  </w:style>
  <w:style w:type="paragraph" w:styleId="Seznam5">
    <w:name w:val="List 5"/>
    <w:basedOn w:val="Normln"/>
    <w:uiPriority w:val="99"/>
    <w:semiHidden/>
    <w:unhideWhenUsed/>
    <w:rsid w:val="005F4E53"/>
    <w:pPr>
      <w:ind w:left="1800" w:hanging="360"/>
      <w:contextualSpacing/>
    </w:pPr>
  </w:style>
  <w:style w:type="table" w:styleId="Tabulkajakoseznam1">
    <w:name w:val="Table List 1"/>
    <w:basedOn w:val="Normlntabulka"/>
    <w:uiPriority w:val="99"/>
    <w:semiHidden/>
    <w:unhideWhenUsed/>
    <w:rsid w:val="005F4E5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5F4E5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5F4E5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5F4E5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5F4E5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5F4E5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5F4E5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5F4E5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okraovnseznamu">
    <w:name w:val="List Continue"/>
    <w:basedOn w:val="Normln"/>
    <w:uiPriority w:val="99"/>
    <w:semiHidden/>
    <w:unhideWhenUsed/>
    <w:rsid w:val="005F4E53"/>
    <w:pPr>
      <w:spacing w:after="120"/>
      <w:ind w:left="360"/>
      <w:contextualSpacing/>
    </w:pPr>
  </w:style>
  <w:style w:type="paragraph" w:styleId="Pokraovnseznamu2">
    <w:name w:val="List Continue 2"/>
    <w:basedOn w:val="Normln"/>
    <w:uiPriority w:val="99"/>
    <w:semiHidden/>
    <w:unhideWhenUsed/>
    <w:rsid w:val="005F4E53"/>
    <w:pPr>
      <w:spacing w:after="120"/>
      <w:ind w:left="720"/>
      <w:contextualSpacing/>
    </w:pPr>
  </w:style>
  <w:style w:type="paragraph" w:styleId="Pokraovnseznamu3">
    <w:name w:val="List Continue 3"/>
    <w:basedOn w:val="Normln"/>
    <w:uiPriority w:val="99"/>
    <w:semiHidden/>
    <w:unhideWhenUsed/>
    <w:rsid w:val="005F4E53"/>
    <w:pPr>
      <w:spacing w:after="120"/>
      <w:ind w:left="1080"/>
      <w:contextualSpacing/>
    </w:pPr>
  </w:style>
  <w:style w:type="paragraph" w:styleId="Pokraovnseznamu4">
    <w:name w:val="List Continue 4"/>
    <w:basedOn w:val="Normln"/>
    <w:uiPriority w:val="99"/>
    <w:semiHidden/>
    <w:unhideWhenUsed/>
    <w:rsid w:val="005F4E53"/>
    <w:pPr>
      <w:spacing w:after="120"/>
      <w:ind w:left="1440"/>
      <w:contextualSpacing/>
    </w:pPr>
  </w:style>
  <w:style w:type="paragraph" w:styleId="Pokraovnseznamu5">
    <w:name w:val="List Continue 5"/>
    <w:basedOn w:val="Normln"/>
    <w:uiPriority w:val="99"/>
    <w:semiHidden/>
    <w:unhideWhenUsed/>
    <w:rsid w:val="005F4E53"/>
    <w:pPr>
      <w:spacing w:after="120"/>
      <w:ind w:left="1800"/>
      <w:contextualSpacing/>
    </w:pPr>
  </w:style>
  <w:style w:type="paragraph" w:styleId="Odstavecseseznamem">
    <w:name w:val="List Paragraph"/>
    <w:basedOn w:val="Normln"/>
    <w:uiPriority w:val="34"/>
    <w:unhideWhenUsed/>
    <w:qFormat/>
    <w:rsid w:val="005F4E53"/>
    <w:pPr>
      <w:ind w:left="720"/>
      <w:contextualSpacing/>
    </w:pPr>
  </w:style>
  <w:style w:type="paragraph" w:styleId="slovanseznam">
    <w:name w:val="List Number"/>
    <w:basedOn w:val="Normln"/>
    <w:uiPriority w:val="99"/>
    <w:semiHidden/>
    <w:unhideWhenUsed/>
    <w:rsid w:val="005F4E53"/>
    <w:pPr>
      <w:numPr>
        <w:numId w:val="6"/>
      </w:numPr>
      <w:contextualSpacing/>
    </w:pPr>
  </w:style>
  <w:style w:type="paragraph" w:styleId="slovanseznam2">
    <w:name w:val="List Number 2"/>
    <w:basedOn w:val="Normln"/>
    <w:uiPriority w:val="99"/>
    <w:semiHidden/>
    <w:unhideWhenUsed/>
    <w:rsid w:val="005F4E53"/>
    <w:pPr>
      <w:numPr>
        <w:numId w:val="7"/>
      </w:numPr>
      <w:contextualSpacing/>
    </w:pPr>
  </w:style>
  <w:style w:type="paragraph" w:styleId="slovanseznam3">
    <w:name w:val="List Number 3"/>
    <w:basedOn w:val="Normln"/>
    <w:uiPriority w:val="99"/>
    <w:semiHidden/>
    <w:unhideWhenUsed/>
    <w:rsid w:val="005F4E53"/>
    <w:pPr>
      <w:numPr>
        <w:numId w:val="8"/>
      </w:numPr>
      <w:contextualSpacing/>
    </w:pPr>
  </w:style>
  <w:style w:type="paragraph" w:styleId="slovanseznam4">
    <w:name w:val="List Number 4"/>
    <w:basedOn w:val="Normln"/>
    <w:uiPriority w:val="99"/>
    <w:semiHidden/>
    <w:unhideWhenUsed/>
    <w:rsid w:val="005F4E53"/>
    <w:pPr>
      <w:numPr>
        <w:numId w:val="9"/>
      </w:numPr>
      <w:contextualSpacing/>
    </w:pPr>
  </w:style>
  <w:style w:type="paragraph" w:styleId="slovanseznam5">
    <w:name w:val="List Number 5"/>
    <w:basedOn w:val="Normln"/>
    <w:uiPriority w:val="99"/>
    <w:semiHidden/>
    <w:unhideWhenUsed/>
    <w:rsid w:val="005F4E53"/>
    <w:pPr>
      <w:numPr>
        <w:numId w:val="10"/>
      </w:numPr>
      <w:contextualSpacing/>
    </w:pPr>
  </w:style>
  <w:style w:type="paragraph" w:styleId="Seznamsodrkami">
    <w:name w:val="List Bullet"/>
    <w:basedOn w:val="Normln"/>
    <w:uiPriority w:val="99"/>
    <w:semiHidden/>
    <w:unhideWhenUsed/>
    <w:rsid w:val="005F4E53"/>
    <w:pPr>
      <w:numPr>
        <w:numId w:val="1"/>
      </w:numPr>
      <w:contextualSpacing/>
    </w:pPr>
  </w:style>
  <w:style w:type="paragraph" w:styleId="Seznamsodrkami2">
    <w:name w:val="List Bullet 2"/>
    <w:basedOn w:val="Normln"/>
    <w:uiPriority w:val="99"/>
    <w:semiHidden/>
    <w:unhideWhenUsed/>
    <w:rsid w:val="005F4E53"/>
    <w:pPr>
      <w:numPr>
        <w:numId w:val="2"/>
      </w:numPr>
      <w:contextualSpacing/>
    </w:pPr>
  </w:style>
  <w:style w:type="paragraph" w:styleId="Seznamsodrkami3">
    <w:name w:val="List Bullet 3"/>
    <w:basedOn w:val="Normln"/>
    <w:uiPriority w:val="99"/>
    <w:semiHidden/>
    <w:unhideWhenUsed/>
    <w:rsid w:val="005F4E53"/>
    <w:pPr>
      <w:numPr>
        <w:numId w:val="3"/>
      </w:numPr>
      <w:contextualSpacing/>
    </w:pPr>
  </w:style>
  <w:style w:type="paragraph" w:styleId="Seznamsodrkami4">
    <w:name w:val="List Bullet 4"/>
    <w:basedOn w:val="Normln"/>
    <w:uiPriority w:val="99"/>
    <w:semiHidden/>
    <w:unhideWhenUsed/>
    <w:rsid w:val="005F4E53"/>
    <w:pPr>
      <w:numPr>
        <w:numId w:val="4"/>
      </w:numPr>
      <w:contextualSpacing/>
    </w:pPr>
  </w:style>
  <w:style w:type="paragraph" w:styleId="Seznamsodrkami5">
    <w:name w:val="List Bullet 5"/>
    <w:basedOn w:val="Normln"/>
    <w:uiPriority w:val="99"/>
    <w:semiHidden/>
    <w:unhideWhenUsed/>
    <w:rsid w:val="005F4E53"/>
    <w:pPr>
      <w:numPr>
        <w:numId w:val="5"/>
      </w:numPr>
      <w:contextualSpacing/>
    </w:pPr>
  </w:style>
  <w:style w:type="table" w:styleId="Klasicktabulka1">
    <w:name w:val="Table Classic 1"/>
    <w:basedOn w:val="Normlntabulka"/>
    <w:uiPriority w:val="99"/>
    <w:semiHidden/>
    <w:unhideWhenUsed/>
    <w:rsid w:val="005F4E5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5F4E5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5F4E5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5F4E5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semiHidden/>
    <w:unhideWhenUsed/>
    <w:rsid w:val="005F4E53"/>
  </w:style>
  <w:style w:type="character" w:styleId="Odkaznavysvtlivky">
    <w:name w:val="endnote reference"/>
    <w:basedOn w:val="Standardnpsmoodstavce"/>
    <w:uiPriority w:val="99"/>
    <w:semiHidden/>
    <w:unhideWhenUsed/>
    <w:rsid w:val="005F4E53"/>
    <w:rPr>
      <w:rFonts w:ascii="Calibri" w:hAnsi="Calibri" w:cs="Calibri"/>
      <w:vertAlign w:val="superscript"/>
    </w:rPr>
  </w:style>
  <w:style w:type="paragraph" w:styleId="Seznamcitac">
    <w:name w:val="table of authorities"/>
    <w:basedOn w:val="Normln"/>
    <w:next w:val="Normln"/>
    <w:uiPriority w:val="99"/>
    <w:semiHidden/>
    <w:unhideWhenUsed/>
    <w:rsid w:val="005F4E53"/>
    <w:pPr>
      <w:ind w:left="220" w:hanging="220"/>
    </w:pPr>
  </w:style>
  <w:style w:type="paragraph" w:styleId="Hlavikaobsahu">
    <w:name w:val="toa heading"/>
    <w:basedOn w:val="Normln"/>
    <w:next w:val="Normln"/>
    <w:uiPriority w:val="99"/>
    <w:semiHidden/>
    <w:unhideWhenUsed/>
    <w:rsid w:val="005F4E53"/>
    <w:pPr>
      <w:spacing w:before="120"/>
    </w:pPr>
    <w:rPr>
      <w:rFonts w:ascii="Calibri Light" w:eastAsiaTheme="majorEastAsia" w:hAnsi="Calibri Light" w:cs="Calibri Light"/>
      <w:b/>
      <w:bCs/>
      <w:sz w:val="24"/>
      <w:szCs w:val="24"/>
    </w:rPr>
  </w:style>
  <w:style w:type="table" w:styleId="Barevnseznam">
    <w:name w:val="Colorful List"/>
    <w:basedOn w:val="Normlntabulka"/>
    <w:uiPriority w:val="72"/>
    <w:unhideWhenUsed/>
    <w:rsid w:val="005F4E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unhideWhenUsed/>
    <w:rsid w:val="005F4E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Barevnseznamzvraznn2">
    <w:name w:val="Colorful List Accent 2"/>
    <w:basedOn w:val="Normlntabulka"/>
    <w:uiPriority w:val="72"/>
    <w:unhideWhenUsed/>
    <w:rsid w:val="005F4E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Barevnseznamzvraznn3">
    <w:name w:val="Colorful List Accent 3"/>
    <w:basedOn w:val="Normlntabulka"/>
    <w:uiPriority w:val="72"/>
    <w:unhideWhenUsed/>
    <w:rsid w:val="005F4E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Barevnseznamzvraznn4">
    <w:name w:val="Colorful List Accent 4"/>
    <w:basedOn w:val="Normlntabulka"/>
    <w:uiPriority w:val="72"/>
    <w:unhideWhenUsed/>
    <w:rsid w:val="005F4E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Barevnseznamzvraznn5">
    <w:name w:val="Colorful List Accent 5"/>
    <w:basedOn w:val="Normlntabulka"/>
    <w:uiPriority w:val="72"/>
    <w:unhideWhenUsed/>
    <w:rsid w:val="005F4E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Barevnseznamzvraznn6">
    <w:name w:val="Colorful List Accent 6"/>
    <w:basedOn w:val="Normlntabulka"/>
    <w:uiPriority w:val="72"/>
    <w:rsid w:val="005F4E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Barevntabulka1">
    <w:name w:val="Table Colorful 1"/>
    <w:basedOn w:val="Normlntabulka"/>
    <w:uiPriority w:val="99"/>
    <w:semiHidden/>
    <w:unhideWhenUsed/>
    <w:rsid w:val="005F4E5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5F4E5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5F4E5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stnovn">
    <w:name w:val="Colorful Shading"/>
    <w:basedOn w:val="Normlntabulka"/>
    <w:uiPriority w:val="71"/>
    <w:unhideWhenUsed/>
    <w:rsid w:val="005F4E53"/>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unhideWhenUsed/>
    <w:rsid w:val="005F4E53"/>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unhideWhenUsed/>
    <w:rsid w:val="005F4E53"/>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unhideWhenUsed/>
    <w:rsid w:val="005F4E53"/>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Barevnstnovnzvraznn4">
    <w:name w:val="Colorful Shading Accent 4"/>
    <w:basedOn w:val="Normlntabulka"/>
    <w:uiPriority w:val="71"/>
    <w:unhideWhenUsed/>
    <w:rsid w:val="005F4E53"/>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unhideWhenUsed/>
    <w:rsid w:val="005F4E53"/>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rsid w:val="005F4E53"/>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Barevnmka">
    <w:name w:val="Colorful Grid"/>
    <w:basedOn w:val="Normlntabulka"/>
    <w:uiPriority w:val="73"/>
    <w:unhideWhenUsed/>
    <w:rsid w:val="005F4E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unhideWhenUsed/>
    <w:rsid w:val="005F4E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Barevnmkazvraznn2">
    <w:name w:val="Colorful Grid Accent 2"/>
    <w:basedOn w:val="Normlntabulka"/>
    <w:uiPriority w:val="73"/>
    <w:unhideWhenUsed/>
    <w:rsid w:val="005F4E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Barevnmkazvraznn3">
    <w:name w:val="Colorful Grid Accent 3"/>
    <w:basedOn w:val="Normlntabulka"/>
    <w:uiPriority w:val="73"/>
    <w:unhideWhenUsed/>
    <w:rsid w:val="005F4E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Barevnmkazvraznn4">
    <w:name w:val="Colorful Grid Accent 4"/>
    <w:basedOn w:val="Normlntabulka"/>
    <w:uiPriority w:val="73"/>
    <w:unhideWhenUsed/>
    <w:rsid w:val="005F4E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Barevnmkazvraznn5">
    <w:name w:val="Colorful Grid Accent 5"/>
    <w:basedOn w:val="Normlntabulka"/>
    <w:uiPriority w:val="73"/>
    <w:unhideWhenUsed/>
    <w:rsid w:val="005F4E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Barevnmkazvraznn6">
    <w:name w:val="Colorful Grid Accent 6"/>
    <w:basedOn w:val="Normlntabulka"/>
    <w:uiPriority w:val="73"/>
    <w:rsid w:val="005F4E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anaoblku">
    <w:name w:val="envelope address"/>
    <w:basedOn w:val="Normln"/>
    <w:uiPriority w:val="99"/>
    <w:semiHidden/>
    <w:unhideWhenUsed/>
    <w:rsid w:val="005F4E53"/>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lnekoddl">
    <w:name w:val="Outline List 3"/>
    <w:basedOn w:val="Bezseznamu"/>
    <w:uiPriority w:val="99"/>
    <w:semiHidden/>
    <w:unhideWhenUsed/>
    <w:rsid w:val="005F4E53"/>
    <w:pPr>
      <w:numPr>
        <w:numId w:val="13"/>
      </w:numPr>
    </w:pPr>
  </w:style>
  <w:style w:type="table" w:customStyle="1" w:styleId="PlainTable1">
    <w:name w:val="Plain Table 1"/>
    <w:basedOn w:val="Normlntabulka"/>
    <w:uiPriority w:val="41"/>
    <w:rsid w:val="005F4E5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lntabulka"/>
    <w:uiPriority w:val="42"/>
    <w:rsid w:val="005F4E5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lntabulka"/>
    <w:uiPriority w:val="43"/>
    <w:rsid w:val="005F4E5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lntabulka"/>
    <w:uiPriority w:val="44"/>
    <w:rsid w:val="005F4E5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lntabulka"/>
    <w:uiPriority w:val="45"/>
    <w:rsid w:val="005F4E5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mezer">
    <w:name w:val="No Spacing"/>
    <w:uiPriority w:val="1"/>
    <w:qFormat/>
    <w:rsid w:val="005F4E53"/>
    <w:rPr>
      <w:rFonts w:ascii="Calibri" w:hAnsi="Calibri" w:cs="Calibri"/>
    </w:rPr>
  </w:style>
  <w:style w:type="paragraph" w:styleId="Datum">
    <w:name w:val="Date"/>
    <w:basedOn w:val="Normln"/>
    <w:next w:val="Normln"/>
    <w:link w:val="DatumChar"/>
    <w:uiPriority w:val="99"/>
    <w:semiHidden/>
    <w:unhideWhenUsed/>
    <w:rsid w:val="005F4E53"/>
  </w:style>
  <w:style w:type="character" w:customStyle="1" w:styleId="DatumChar">
    <w:name w:val="Datum Char"/>
    <w:basedOn w:val="Standardnpsmoodstavce"/>
    <w:link w:val="Datum"/>
    <w:uiPriority w:val="99"/>
    <w:semiHidden/>
    <w:rsid w:val="005F4E53"/>
    <w:rPr>
      <w:rFonts w:ascii="Calibri" w:hAnsi="Calibri" w:cs="Calibri"/>
    </w:rPr>
  </w:style>
  <w:style w:type="paragraph" w:styleId="Normlnweb">
    <w:name w:val="Normal (Web)"/>
    <w:basedOn w:val="Normln"/>
    <w:uiPriority w:val="99"/>
    <w:semiHidden/>
    <w:unhideWhenUsed/>
    <w:rsid w:val="005F4E53"/>
    <w:rPr>
      <w:rFonts w:ascii="Times New Roman" w:hAnsi="Times New Roman" w:cs="Times New Roman"/>
      <w:sz w:val="24"/>
      <w:szCs w:val="24"/>
    </w:rPr>
  </w:style>
  <w:style w:type="character" w:customStyle="1" w:styleId="SmartHyperlink">
    <w:name w:val="Smart Hyperlink"/>
    <w:basedOn w:val="Standardnpsmoodstavce"/>
    <w:uiPriority w:val="99"/>
    <w:semiHidden/>
    <w:unhideWhenUsed/>
    <w:rsid w:val="005F4E53"/>
    <w:rPr>
      <w:rFonts w:ascii="Calibri" w:hAnsi="Calibri" w:cs="Calibri"/>
      <w:u w:val="dotted"/>
    </w:rPr>
  </w:style>
  <w:style w:type="character" w:customStyle="1" w:styleId="UnresolvedMention">
    <w:name w:val="Unresolved Mention"/>
    <w:basedOn w:val="Standardnpsmoodstavce"/>
    <w:uiPriority w:val="99"/>
    <w:semiHidden/>
    <w:unhideWhenUsed/>
    <w:rsid w:val="005F4E53"/>
    <w:rPr>
      <w:rFonts w:ascii="Calibri" w:hAnsi="Calibri" w:cs="Calibri"/>
      <w:color w:val="605E5C"/>
      <w:shd w:val="clear" w:color="auto" w:fill="E1DFDD"/>
    </w:rPr>
  </w:style>
  <w:style w:type="paragraph" w:styleId="Zkladntext">
    <w:name w:val="Body Text"/>
    <w:basedOn w:val="Normln"/>
    <w:link w:val="ZkladntextChar"/>
    <w:uiPriority w:val="99"/>
    <w:semiHidden/>
    <w:unhideWhenUsed/>
    <w:rsid w:val="005F4E53"/>
    <w:pPr>
      <w:spacing w:after="120"/>
    </w:pPr>
  </w:style>
  <w:style w:type="character" w:customStyle="1" w:styleId="ZkladntextChar">
    <w:name w:val="Základní text Char"/>
    <w:basedOn w:val="Standardnpsmoodstavce"/>
    <w:link w:val="Zkladntext"/>
    <w:uiPriority w:val="99"/>
    <w:semiHidden/>
    <w:rsid w:val="005F4E53"/>
    <w:rPr>
      <w:rFonts w:ascii="Calibri" w:hAnsi="Calibri" w:cs="Calibri"/>
    </w:rPr>
  </w:style>
  <w:style w:type="paragraph" w:styleId="Zkladntext2">
    <w:name w:val="Body Text 2"/>
    <w:basedOn w:val="Normln"/>
    <w:link w:val="Zkladntext2Char"/>
    <w:uiPriority w:val="99"/>
    <w:semiHidden/>
    <w:unhideWhenUsed/>
    <w:rsid w:val="005F4E53"/>
    <w:pPr>
      <w:spacing w:after="120" w:line="480" w:lineRule="auto"/>
    </w:pPr>
  </w:style>
  <w:style w:type="character" w:customStyle="1" w:styleId="Zkladntext2Char">
    <w:name w:val="Základní text 2 Char"/>
    <w:basedOn w:val="Standardnpsmoodstavce"/>
    <w:link w:val="Zkladntext2"/>
    <w:uiPriority w:val="99"/>
    <w:semiHidden/>
    <w:rsid w:val="005F4E53"/>
    <w:rPr>
      <w:rFonts w:ascii="Calibri" w:hAnsi="Calibri" w:cs="Calibri"/>
    </w:rPr>
  </w:style>
  <w:style w:type="paragraph" w:styleId="Zkladntextodsazen">
    <w:name w:val="Body Text Indent"/>
    <w:basedOn w:val="Normln"/>
    <w:link w:val="ZkladntextodsazenChar"/>
    <w:uiPriority w:val="99"/>
    <w:semiHidden/>
    <w:unhideWhenUsed/>
    <w:rsid w:val="005F4E53"/>
    <w:pPr>
      <w:spacing w:after="120"/>
      <w:ind w:left="360"/>
    </w:pPr>
  </w:style>
  <w:style w:type="character" w:customStyle="1" w:styleId="ZkladntextodsazenChar">
    <w:name w:val="Základní text odsazený Char"/>
    <w:basedOn w:val="Standardnpsmoodstavce"/>
    <w:link w:val="Zkladntextodsazen"/>
    <w:uiPriority w:val="99"/>
    <w:semiHidden/>
    <w:rsid w:val="005F4E53"/>
    <w:rPr>
      <w:rFonts w:ascii="Calibri" w:hAnsi="Calibri" w:cs="Calibri"/>
    </w:rPr>
  </w:style>
  <w:style w:type="paragraph" w:styleId="Zkladntextodsazen2">
    <w:name w:val="Body Text Indent 2"/>
    <w:basedOn w:val="Normln"/>
    <w:link w:val="Zkladntextodsazen2Char"/>
    <w:uiPriority w:val="99"/>
    <w:semiHidden/>
    <w:unhideWhenUsed/>
    <w:rsid w:val="005F4E53"/>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5F4E53"/>
    <w:rPr>
      <w:rFonts w:ascii="Calibri" w:hAnsi="Calibri" w:cs="Calibri"/>
    </w:rPr>
  </w:style>
  <w:style w:type="paragraph" w:styleId="Zkladntext-prvnodsazen">
    <w:name w:val="Body Text First Indent"/>
    <w:basedOn w:val="Zkladntext"/>
    <w:link w:val="Zkladntext-prvnodsazenChar"/>
    <w:uiPriority w:val="99"/>
    <w:semiHidden/>
    <w:unhideWhenUsed/>
    <w:rsid w:val="005F4E53"/>
    <w:pPr>
      <w:spacing w:after="0"/>
      <w:ind w:firstLine="360"/>
    </w:pPr>
  </w:style>
  <w:style w:type="character" w:customStyle="1" w:styleId="Zkladntext-prvnodsazenChar">
    <w:name w:val="Základní text - první odsazený Char"/>
    <w:basedOn w:val="ZkladntextChar"/>
    <w:link w:val="Zkladntext-prvnodsazen"/>
    <w:uiPriority w:val="99"/>
    <w:semiHidden/>
    <w:rsid w:val="005F4E53"/>
    <w:rPr>
      <w:rFonts w:ascii="Calibri" w:hAnsi="Calibri" w:cs="Calibri"/>
    </w:rPr>
  </w:style>
  <w:style w:type="paragraph" w:styleId="Zkladntext-prvnodsazen2">
    <w:name w:val="Body Text First Indent 2"/>
    <w:basedOn w:val="Zkladntextodsazen"/>
    <w:link w:val="Zkladntext-prvnodsazen2Char"/>
    <w:uiPriority w:val="99"/>
    <w:semiHidden/>
    <w:unhideWhenUsed/>
    <w:rsid w:val="005F4E53"/>
    <w:pPr>
      <w:spacing w:after="0"/>
      <w:ind w:firstLine="360"/>
    </w:pPr>
  </w:style>
  <w:style w:type="character" w:customStyle="1" w:styleId="Zkladntext-prvnodsazen2Char">
    <w:name w:val="Základní text - první odsazený 2 Char"/>
    <w:basedOn w:val="ZkladntextodsazenChar"/>
    <w:link w:val="Zkladntext-prvnodsazen2"/>
    <w:uiPriority w:val="99"/>
    <w:semiHidden/>
    <w:rsid w:val="005F4E53"/>
    <w:rPr>
      <w:rFonts w:ascii="Calibri" w:hAnsi="Calibri" w:cs="Calibri"/>
    </w:rPr>
  </w:style>
  <w:style w:type="paragraph" w:styleId="Normlnodsazen">
    <w:name w:val="Normal Indent"/>
    <w:basedOn w:val="Normln"/>
    <w:uiPriority w:val="99"/>
    <w:semiHidden/>
    <w:unhideWhenUsed/>
    <w:rsid w:val="005F4E53"/>
    <w:pPr>
      <w:ind w:left="720"/>
    </w:pPr>
  </w:style>
  <w:style w:type="paragraph" w:styleId="Nadpispoznmky">
    <w:name w:val="Note Heading"/>
    <w:basedOn w:val="Normln"/>
    <w:next w:val="Normln"/>
    <w:link w:val="NadpispoznmkyChar"/>
    <w:uiPriority w:val="99"/>
    <w:semiHidden/>
    <w:unhideWhenUsed/>
    <w:rsid w:val="005F4E53"/>
  </w:style>
  <w:style w:type="character" w:customStyle="1" w:styleId="NadpispoznmkyChar">
    <w:name w:val="Nadpis poznámky Char"/>
    <w:basedOn w:val="Standardnpsmoodstavce"/>
    <w:link w:val="Nadpispoznmky"/>
    <w:uiPriority w:val="99"/>
    <w:semiHidden/>
    <w:rsid w:val="005F4E53"/>
    <w:rPr>
      <w:rFonts w:ascii="Calibri" w:hAnsi="Calibri" w:cs="Calibri"/>
    </w:rPr>
  </w:style>
  <w:style w:type="table" w:styleId="Moderntabulka">
    <w:name w:val="Table Contemporary"/>
    <w:basedOn w:val="Normlntabulka"/>
    <w:uiPriority w:val="99"/>
    <w:semiHidden/>
    <w:unhideWhenUsed/>
    <w:rsid w:val="005F4E5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vtlseznam">
    <w:name w:val="Light List"/>
    <w:basedOn w:val="Normlntabulka"/>
    <w:uiPriority w:val="61"/>
    <w:unhideWhenUsed/>
    <w:rsid w:val="005F4E5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unhideWhenUsed/>
    <w:rsid w:val="005F4E53"/>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vtlseznamzvraznn2">
    <w:name w:val="Light List Accent 2"/>
    <w:basedOn w:val="Normlntabulka"/>
    <w:uiPriority w:val="61"/>
    <w:unhideWhenUsed/>
    <w:rsid w:val="005F4E53"/>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tlseznamzvraznn3">
    <w:name w:val="Light List Accent 3"/>
    <w:basedOn w:val="Normlntabulka"/>
    <w:uiPriority w:val="61"/>
    <w:unhideWhenUsed/>
    <w:rsid w:val="005F4E53"/>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tlseznamzvraznn4">
    <w:name w:val="Light List Accent 4"/>
    <w:basedOn w:val="Normlntabulka"/>
    <w:uiPriority w:val="61"/>
    <w:unhideWhenUsed/>
    <w:rsid w:val="005F4E53"/>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tlseznamzvraznn5">
    <w:name w:val="Light List Accent 5"/>
    <w:basedOn w:val="Normlntabulka"/>
    <w:uiPriority w:val="61"/>
    <w:unhideWhenUsed/>
    <w:rsid w:val="005F4E53"/>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tlseznamzvraznn6">
    <w:name w:val="Light List Accent 6"/>
    <w:basedOn w:val="Normlntabulka"/>
    <w:uiPriority w:val="61"/>
    <w:unhideWhenUsed/>
    <w:rsid w:val="005F4E53"/>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tlstnovn">
    <w:name w:val="Light Shading"/>
    <w:basedOn w:val="Normlntabulka"/>
    <w:uiPriority w:val="60"/>
    <w:unhideWhenUsed/>
    <w:rsid w:val="005F4E5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unhideWhenUsed/>
    <w:rsid w:val="005F4E53"/>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tlstnovnzvraznn2">
    <w:name w:val="Light Shading Accent 2"/>
    <w:basedOn w:val="Normlntabulka"/>
    <w:uiPriority w:val="60"/>
    <w:unhideWhenUsed/>
    <w:rsid w:val="005F4E53"/>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tlstnovnzvraznn3">
    <w:name w:val="Light Shading Accent 3"/>
    <w:basedOn w:val="Normlntabulka"/>
    <w:uiPriority w:val="60"/>
    <w:unhideWhenUsed/>
    <w:rsid w:val="005F4E53"/>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tlstnovnzvraznn4">
    <w:name w:val="Light Shading Accent 4"/>
    <w:basedOn w:val="Normlntabulka"/>
    <w:uiPriority w:val="60"/>
    <w:unhideWhenUsed/>
    <w:rsid w:val="005F4E53"/>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tlstnovnzvraznn5">
    <w:name w:val="Light Shading Accent 5"/>
    <w:basedOn w:val="Normlntabulka"/>
    <w:uiPriority w:val="60"/>
    <w:unhideWhenUsed/>
    <w:rsid w:val="005F4E53"/>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tlstnovnzvraznn6">
    <w:name w:val="Light Shading Accent 6"/>
    <w:basedOn w:val="Normlntabulka"/>
    <w:uiPriority w:val="60"/>
    <w:unhideWhenUsed/>
    <w:rsid w:val="005F4E53"/>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Svtlmka">
    <w:name w:val="Light Grid"/>
    <w:basedOn w:val="Normlntabulka"/>
    <w:uiPriority w:val="62"/>
    <w:unhideWhenUsed/>
    <w:rsid w:val="005F4E5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rsid w:val="005F4E53"/>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vtlmkazvraznn2">
    <w:name w:val="Light Grid Accent 2"/>
    <w:basedOn w:val="Normlntabulka"/>
    <w:uiPriority w:val="62"/>
    <w:unhideWhenUsed/>
    <w:rsid w:val="005F4E53"/>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tlmkazvraznn3">
    <w:name w:val="Light Grid Accent 3"/>
    <w:basedOn w:val="Normlntabulka"/>
    <w:uiPriority w:val="62"/>
    <w:unhideWhenUsed/>
    <w:rsid w:val="005F4E53"/>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tlmkazvraznn4">
    <w:name w:val="Light Grid Accent 4"/>
    <w:basedOn w:val="Normlntabulka"/>
    <w:uiPriority w:val="62"/>
    <w:unhideWhenUsed/>
    <w:rsid w:val="005F4E53"/>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tlmkazvraznn5">
    <w:name w:val="Light Grid Accent 5"/>
    <w:basedOn w:val="Normlntabulka"/>
    <w:uiPriority w:val="62"/>
    <w:unhideWhenUsed/>
    <w:rsid w:val="005F4E53"/>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tlmkazvraznn6">
    <w:name w:val="Light Grid Accent 6"/>
    <w:basedOn w:val="Normlntabulka"/>
    <w:uiPriority w:val="62"/>
    <w:unhideWhenUsed/>
    <w:rsid w:val="005F4E53"/>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mavseznam">
    <w:name w:val="Dark List"/>
    <w:basedOn w:val="Normlntabulka"/>
    <w:uiPriority w:val="70"/>
    <w:unhideWhenUsed/>
    <w:rsid w:val="005F4E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unhideWhenUsed/>
    <w:rsid w:val="005F4E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mavseznamzvraznn2">
    <w:name w:val="Dark List Accent 2"/>
    <w:basedOn w:val="Normlntabulka"/>
    <w:uiPriority w:val="70"/>
    <w:unhideWhenUsed/>
    <w:rsid w:val="005F4E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mavseznamzvraznn3">
    <w:name w:val="Dark List Accent 3"/>
    <w:basedOn w:val="Normlntabulka"/>
    <w:uiPriority w:val="70"/>
    <w:unhideWhenUsed/>
    <w:rsid w:val="005F4E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mavseznamzvraznn4">
    <w:name w:val="Dark List Accent 4"/>
    <w:basedOn w:val="Normlntabulka"/>
    <w:uiPriority w:val="70"/>
    <w:unhideWhenUsed/>
    <w:rsid w:val="005F4E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mavseznamzvraznn5">
    <w:name w:val="Dark List Accent 5"/>
    <w:basedOn w:val="Normlntabulka"/>
    <w:uiPriority w:val="70"/>
    <w:unhideWhenUsed/>
    <w:rsid w:val="005F4E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mavseznamzvraznn6">
    <w:name w:val="Dark List Accent 6"/>
    <w:basedOn w:val="Normlntabulka"/>
    <w:uiPriority w:val="70"/>
    <w:rsid w:val="005F4E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Normlntabulka"/>
    <w:uiPriority w:val="46"/>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lntabulka"/>
    <w:uiPriority w:val="46"/>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Normlntabulka"/>
    <w:uiPriority w:val="46"/>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Normlntabulka"/>
    <w:uiPriority w:val="46"/>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Normlntabulka"/>
    <w:uiPriority w:val="46"/>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Normlntabulka"/>
    <w:uiPriority w:val="46"/>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Normlntabulka"/>
    <w:uiPriority w:val="46"/>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Normlntabulka"/>
    <w:uiPriority w:val="47"/>
    <w:rsid w:val="005F4E5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lntabulka"/>
    <w:uiPriority w:val="47"/>
    <w:rsid w:val="005F4E53"/>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Normlntabulka"/>
    <w:uiPriority w:val="47"/>
    <w:rsid w:val="005F4E53"/>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Normlntabulka"/>
    <w:uiPriority w:val="47"/>
    <w:rsid w:val="005F4E53"/>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Normlntabulka"/>
    <w:uiPriority w:val="47"/>
    <w:rsid w:val="005F4E53"/>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Normlntabulka"/>
    <w:uiPriority w:val="47"/>
    <w:rsid w:val="005F4E53"/>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Normlntabulka"/>
    <w:uiPriority w:val="47"/>
    <w:rsid w:val="005F4E53"/>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Normlntabulka"/>
    <w:uiPriority w:val="48"/>
    <w:rsid w:val="005F4E5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lntabulka"/>
    <w:uiPriority w:val="48"/>
    <w:rsid w:val="005F4E53"/>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Normlntabulka"/>
    <w:uiPriority w:val="48"/>
    <w:rsid w:val="005F4E53"/>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Normlntabulka"/>
    <w:uiPriority w:val="48"/>
    <w:rsid w:val="005F4E53"/>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Normlntabulka"/>
    <w:uiPriority w:val="48"/>
    <w:rsid w:val="005F4E53"/>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Normlntabulka"/>
    <w:uiPriority w:val="48"/>
    <w:rsid w:val="005F4E53"/>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Normlntabulka"/>
    <w:uiPriority w:val="48"/>
    <w:rsid w:val="005F4E53"/>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Normlntabulka"/>
    <w:uiPriority w:val="49"/>
    <w:rsid w:val="005F4E5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lntabulka"/>
    <w:uiPriority w:val="49"/>
    <w:rsid w:val="005F4E53"/>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Normlntabulka"/>
    <w:uiPriority w:val="49"/>
    <w:rsid w:val="005F4E5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Normlntabulka"/>
    <w:uiPriority w:val="49"/>
    <w:rsid w:val="005F4E5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Normlntabulka"/>
    <w:uiPriority w:val="49"/>
    <w:rsid w:val="005F4E53"/>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Normlntabulka"/>
    <w:uiPriority w:val="49"/>
    <w:rsid w:val="005F4E53"/>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Normlntabulka"/>
    <w:uiPriority w:val="49"/>
    <w:rsid w:val="005F4E53"/>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Normlntabulka"/>
    <w:uiPriority w:val="50"/>
    <w:rsid w:val="005F4E5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lntabulka"/>
    <w:uiPriority w:val="50"/>
    <w:rsid w:val="005F4E53"/>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lntabulka"/>
    <w:uiPriority w:val="50"/>
    <w:rsid w:val="005F4E53"/>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lntabulka"/>
    <w:uiPriority w:val="50"/>
    <w:rsid w:val="005F4E53"/>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lntabulka"/>
    <w:uiPriority w:val="50"/>
    <w:rsid w:val="005F4E53"/>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lntabulka"/>
    <w:uiPriority w:val="50"/>
    <w:rsid w:val="005F4E53"/>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lntabulka"/>
    <w:uiPriority w:val="50"/>
    <w:rsid w:val="005F4E53"/>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lntabulka"/>
    <w:uiPriority w:val="51"/>
    <w:rsid w:val="005F4E5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lntabulka"/>
    <w:uiPriority w:val="51"/>
    <w:rsid w:val="005F4E53"/>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Normlntabulka"/>
    <w:uiPriority w:val="51"/>
    <w:rsid w:val="005F4E53"/>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Normlntabulka"/>
    <w:uiPriority w:val="51"/>
    <w:rsid w:val="005F4E53"/>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Normlntabulka"/>
    <w:uiPriority w:val="51"/>
    <w:rsid w:val="005F4E53"/>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Normlntabulka"/>
    <w:uiPriority w:val="51"/>
    <w:rsid w:val="005F4E53"/>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Normlntabulka"/>
    <w:uiPriority w:val="51"/>
    <w:rsid w:val="005F4E53"/>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Normlntabulka"/>
    <w:uiPriority w:val="52"/>
    <w:rsid w:val="005F4E5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lntabulka"/>
    <w:uiPriority w:val="52"/>
    <w:rsid w:val="005F4E53"/>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lntabulka"/>
    <w:uiPriority w:val="52"/>
    <w:rsid w:val="005F4E53"/>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lntabulka"/>
    <w:uiPriority w:val="52"/>
    <w:rsid w:val="005F4E53"/>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lntabulka"/>
    <w:uiPriority w:val="52"/>
    <w:rsid w:val="005F4E53"/>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lntabulka"/>
    <w:uiPriority w:val="52"/>
    <w:rsid w:val="005F4E53"/>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lntabulka"/>
    <w:uiPriority w:val="52"/>
    <w:rsid w:val="005F4E53"/>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pise-mailu">
    <w:name w:val="E-mail Signature"/>
    <w:basedOn w:val="Normln"/>
    <w:link w:val="Podpise-mailuChar"/>
    <w:uiPriority w:val="99"/>
    <w:semiHidden/>
    <w:unhideWhenUsed/>
    <w:rsid w:val="005F4E53"/>
  </w:style>
  <w:style w:type="character" w:customStyle="1" w:styleId="Podpise-mailuChar">
    <w:name w:val="Podpis e-mailu Char"/>
    <w:basedOn w:val="Standardnpsmoodstavce"/>
    <w:link w:val="Podpise-mailu"/>
    <w:uiPriority w:val="99"/>
    <w:semiHidden/>
    <w:rsid w:val="005F4E53"/>
    <w:rPr>
      <w:rFonts w:ascii="Calibri" w:hAnsi="Calibri" w:cs="Calibri"/>
    </w:rPr>
  </w:style>
  <w:style w:type="paragraph" w:styleId="Osloven">
    <w:name w:val="Salutation"/>
    <w:basedOn w:val="Normln"/>
    <w:next w:val="Normln"/>
    <w:link w:val="OslovenChar"/>
    <w:uiPriority w:val="99"/>
    <w:semiHidden/>
    <w:unhideWhenUsed/>
    <w:rsid w:val="005F4E53"/>
  </w:style>
  <w:style w:type="character" w:customStyle="1" w:styleId="OslovenChar">
    <w:name w:val="Oslovení Char"/>
    <w:basedOn w:val="Standardnpsmoodstavce"/>
    <w:link w:val="Osloven"/>
    <w:uiPriority w:val="99"/>
    <w:semiHidden/>
    <w:rsid w:val="005F4E53"/>
    <w:rPr>
      <w:rFonts w:ascii="Calibri" w:hAnsi="Calibri" w:cs="Calibri"/>
    </w:rPr>
  </w:style>
  <w:style w:type="table" w:styleId="Sloupcetabulky1">
    <w:name w:val="Table Columns 1"/>
    <w:basedOn w:val="Normlntabulka"/>
    <w:uiPriority w:val="99"/>
    <w:semiHidden/>
    <w:unhideWhenUsed/>
    <w:rsid w:val="005F4E5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5F4E5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5F4E5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5F4E5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5F4E5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ormln"/>
    <w:link w:val="PodpisChar"/>
    <w:uiPriority w:val="99"/>
    <w:semiHidden/>
    <w:unhideWhenUsed/>
    <w:rsid w:val="005F4E53"/>
    <w:pPr>
      <w:ind w:left="4320"/>
    </w:pPr>
  </w:style>
  <w:style w:type="character" w:customStyle="1" w:styleId="PodpisChar">
    <w:name w:val="Podpis Char"/>
    <w:basedOn w:val="Standardnpsmoodstavce"/>
    <w:link w:val="Podpis"/>
    <w:uiPriority w:val="99"/>
    <w:semiHidden/>
    <w:rsid w:val="005F4E53"/>
    <w:rPr>
      <w:rFonts w:ascii="Calibri" w:hAnsi="Calibri" w:cs="Calibri"/>
    </w:rPr>
  </w:style>
  <w:style w:type="table" w:styleId="Jednoduchtabulka1">
    <w:name w:val="Table Simple 1"/>
    <w:basedOn w:val="Normlntabulka"/>
    <w:uiPriority w:val="99"/>
    <w:semiHidden/>
    <w:unhideWhenUsed/>
    <w:rsid w:val="005F4E5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5F4E5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5F4E5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5F4E5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rsid w:val="005F4E5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jstk1">
    <w:name w:val="index 1"/>
    <w:basedOn w:val="Normln"/>
    <w:next w:val="Normln"/>
    <w:autoRedefine/>
    <w:uiPriority w:val="99"/>
    <w:semiHidden/>
    <w:unhideWhenUsed/>
    <w:rsid w:val="005F4E53"/>
    <w:pPr>
      <w:ind w:left="220" w:hanging="220"/>
    </w:pPr>
  </w:style>
  <w:style w:type="paragraph" w:styleId="Rejstk2">
    <w:name w:val="index 2"/>
    <w:basedOn w:val="Normln"/>
    <w:next w:val="Normln"/>
    <w:autoRedefine/>
    <w:uiPriority w:val="99"/>
    <w:semiHidden/>
    <w:unhideWhenUsed/>
    <w:rsid w:val="005F4E53"/>
    <w:pPr>
      <w:ind w:left="440" w:hanging="220"/>
    </w:pPr>
  </w:style>
  <w:style w:type="paragraph" w:styleId="Rejstk3">
    <w:name w:val="index 3"/>
    <w:basedOn w:val="Normln"/>
    <w:next w:val="Normln"/>
    <w:autoRedefine/>
    <w:uiPriority w:val="99"/>
    <w:semiHidden/>
    <w:unhideWhenUsed/>
    <w:rsid w:val="005F4E53"/>
    <w:pPr>
      <w:ind w:left="660" w:hanging="220"/>
    </w:pPr>
  </w:style>
  <w:style w:type="paragraph" w:styleId="Rejstk4">
    <w:name w:val="index 4"/>
    <w:basedOn w:val="Normln"/>
    <w:next w:val="Normln"/>
    <w:autoRedefine/>
    <w:uiPriority w:val="99"/>
    <w:semiHidden/>
    <w:unhideWhenUsed/>
    <w:rsid w:val="005F4E53"/>
    <w:pPr>
      <w:ind w:left="880" w:hanging="220"/>
    </w:pPr>
  </w:style>
  <w:style w:type="paragraph" w:styleId="Rejstk5">
    <w:name w:val="index 5"/>
    <w:basedOn w:val="Normln"/>
    <w:next w:val="Normln"/>
    <w:autoRedefine/>
    <w:uiPriority w:val="99"/>
    <w:semiHidden/>
    <w:unhideWhenUsed/>
    <w:rsid w:val="005F4E53"/>
    <w:pPr>
      <w:ind w:left="1100" w:hanging="220"/>
    </w:pPr>
  </w:style>
  <w:style w:type="paragraph" w:styleId="Rejstk6">
    <w:name w:val="index 6"/>
    <w:basedOn w:val="Normln"/>
    <w:next w:val="Normln"/>
    <w:autoRedefine/>
    <w:uiPriority w:val="99"/>
    <w:semiHidden/>
    <w:unhideWhenUsed/>
    <w:rsid w:val="005F4E53"/>
    <w:pPr>
      <w:ind w:left="1320" w:hanging="220"/>
    </w:pPr>
  </w:style>
  <w:style w:type="paragraph" w:styleId="Rejstk7">
    <w:name w:val="index 7"/>
    <w:basedOn w:val="Normln"/>
    <w:next w:val="Normln"/>
    <w:autoRedefine/>
    <w:uiPriority w:val="99"/>
    <w:semiHidden/>
    <w:unhideWhenUsed/>
    <w:rsid w:val="005F4E53"/>
    <w:pPr>
      <w:ind w:left="1540" w:hanging="220"/>
    </w:pPr>
  </w:style>
  <w:style w:type="paragraph" w:styleId="Rejstk8">
    <w:name w:val="index 8"/>
    <w:basedOn w:val="Normln"/>
    <w:next w:val="Normln"/>
    <w:autoRedefine/>
    <w:uiPriority w:val="99"/>
    <w:semiHidden/>
    <w:unhideWhenUsed/>
    <w:rsid w:val="005F4E53"/>
    <w:pPr>
      <w:ind w:left="1760" w:hanging="220"/>
    </w:pPr>
  </w:style>
  <w:style w:type="paragraph" w:styleId="Rejstk9">
    <w:name w:val="index 9"/>
    <w:basedOn w:val="Normln"/>
    <w:next w:val="Normln"/>
    <w:autoRedefine/>
    <w:uiPriority w:val="99"/>
    <w:semiHidden/>
    <w:unhideWhenUsed/>
    <w:rsid w:val="005F4E53"/>
    <w:pPr>
      <w:ind w:left="1980" w:hanging="220"/>
    </w:pPr>
  </w:style>
  <w:style w:type="paragraph" w:styleId="Hlavikarejstku">
    <w:name w:val="index heading"/>
    <w:basedOn w:val="Normln"/>
    <w:next w:val="Rejstk1"/>
    <w:uiPriority w:val="99"/>
    <w:semiHidden/>
    <w:unhideWhenUsed/>
    <w:rsid w:val="005F4E53"/>
    <w:rPr>
      <w:rFonts w:ascii="Calibri Light" w:eastAsiaTheme="majorEastAsia" w:hAnsi="Calibri Light" w:cs="Calibri Light"/>
      <w:b/>
      <w:bCs/>
    </w:rPr>
  </w:style>
  <w:style w:type="paragraph" w:styleId="Zvr">
    <w:name w:val="Closing"/>
    <w:basedOn w:val="Normln"/>
    <w:link w:val="ZvrChar"/>
    <w:uiPriority w:val="99"/>
    <w:semiHidden/>
    <w:unhideWhenUsed/>
    <w:rsid w:val="005F4E53"/>
    <w:pPr>
      <w:ind w:left="4320"/>
    </w:pPr>
  </w:style>
  <w:style w:type="character" w:customStyle="1" w:styleId="ZvrChar">
    <w:name w:val="Závěr Char"/>
    <w:basedOn w:val="Standardnpsmoodstavce"/>
    <w:link w:val="Zvr"/>
    <w:uiPriority w:val="99"/>
    <w:semiHidden/>
    <w:rsid w:val="005F4E53"/>
    <w:rPr>
      <w:rFonts w:ascii="Calibri" w:hAnsi="Calibri" w:cs="Calibri"/>
    </w:rPr>
  </w:style>
  <w:style w:type="table" w:styleId="Mkatabulky">
    <w:name w:val="Table Grid"/>
    <w:basedOn w:val="Normlntabulka"/>
    <w:uiPriority w:val="39"/>
    <w:rsid w:val="005F4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1">
    <w:name w:val="Table Grid 1"/>
    <w:basedOn w:val="Normlntabulka"/>
    <w:uiPriority w:val="99"/>
    <w:semiHidden/>
    <w:unhideWhenUsed/>
    <w:rsid w:val="005F4E5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5F4E5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5F4E5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5F4E5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5F4E5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5F4E5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5F4E5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5F4E5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lntabulka"/>
    <w:uiPriority w:val="40"/>
    <w:rsid w:val="005F4E5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Normlntabulka"/>
    <w:uiPriority w:val="46"/>
    <w:rsid w:val="005F4E5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lntabulka"/>
    <w:uiPriority w:val="46"/>
    <w:rsid w:val="005F4E53"/>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lntabulka"/>
    <w:uiPriority w:val="46"/>
    <w:rsid w:val="005F4E53"/>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lntabulka"/>
    <w:uiPriority w:val="46"/>
    <w:rsid w:val="005F4E53"/>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lntabulka"/>
    <w:uiPriority w:val="46"/>
    <w:rsid w:val="005F4E53"/>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lntabulka"/>
    <w:uiPriority w:val="46"/>
    <w:rsid w:val="005F4E53"/>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lntabulka"/>
    <w:uiPriority w:val="46"/>
    <w:rsid w:val="005F4E53"/>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Normlntabulka"/>
    <w:uiPriority w:val="47"/>
    <w:rsid w:val="005F4E5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lntabulka"/>
    <w:uiPriority w:val="47"/>
    <w:rsid w:val="005F4E53"/>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Normlntabulka"/>
    <w:uiPriority w:val="47"/>
    <w:rsid w:val="005F4E53"/>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Normlntabulka"/>
    <w:uiPriority w:val="47"/>
    <w:rsid w:val="005F4E53"/>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Normlntabulka"/>
    <w:uiPriority w:val="47"/>
    <w:rsid w:val="005F4E53"/>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Normlntabulka"/>
    <w:uiPriority w:val="47"/>
    <w:rsid w:val="005F4E53"/>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Normlntabulka"/>
    <w:uiPriority w:val="47"/>
    <w:rsid w:val="005F4E53"/>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Normlntabulka"/>
    <w:uiPriority w:val="48"/>
    <w:rsid w:val="005F4E5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lntabulka"/>
    <w:uiPriority w:val="48"/>
    <w:rsid w:val="005F4E53"/>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Normlntabulka"/>
    <w:uiPriority w:val="48"/>
    <w:rsid w:val="005F4E5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Normlntabulka"/>
    <w:uiPriority w:val="48"/>
    <w:rsid w:val="005F4E5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Normlntabulka"/>
    <w:uiPriority w:val="48"/>
    <w:rsid w:val="005F4E53"/>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Normlntabulka"/>
    <w:uiPriority w:val="48"/>
    <w:rsid w:val="005F4E53"/>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Normlntabulka"/>
    <w:uiPriority w:val="48"/>
    <w:rsid w:val="005F4E53"/>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Normlntabulka"/>
    <w:uiPriority w:val="49"/>
    <w:rsid w:val="005F4E5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lntabulka"/>
    <w:uiPriority w:val="49"/>
    <w:rsid w:val="005F4E53"/>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Normlntabulka"/>
    <w:uiPriority w:val="49"/>
    <w:rsid w:val="005F4E5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Normlntabulka"/>
    <w:uiPriority w:val="49"/>
    <w:rsid w:val="005F4E5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Normlntabulka"/>
    <w:uiPriority w:val="49"/>
    <w:rsid w:val="005F4E53"/>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Normlntabulka"/>
    <w:uiPriority w:val="49"/>
    <w:rsid w:val="005F4E53"/>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Normlntabulka"/>
    <w:uiPriority w:val="49"/>
    <w:rsid w:val="005F4E53"/>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Normlntabulka"/>
    <w:uiPriority w:val="50"/>
    <w:rsid w:val="005F4E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lntabulka"/>
    <w:uiPriority w:val="50"/>
    <w:rsid w:val="005F4E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Normlntabulka"/>
    <w:uiPriority w:val="50"/>
    <w:rsid w:val="005F4E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Normlntabulka"/>
    <w:uiPriority w:val="50"/>
    <w:rsid w:val="005F4E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Normlntabulka"/>
    <w:uiPriority w:val="50"/>
    <w:rsid w:val="005F4E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Normlntabulka"/>
    <w:uiPriority w:val="50"/>
    <w:rsid w:val="005F4E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Normlntabulka"/>
    <w:uiPriority w:val="50"/>
    <w:rsid w:val="005F4E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Normlntabulka"/>
    <w:uiPriority w:val="51"/>
    <w:rsid w:val="005F4E5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lntabulka"/>
    <w:uiPriority w:val="51"/>
    <w:rsid w:val="005F4E53"/>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Normlntabulka"/>
    <w:uiPriority w:val="51"/>
    <w:rsid w:val="005F4E53"/>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Normlntabulka"/>
    <w:uiPriority w:val="51"/>
    <w:rsid w:val="005F4E53"/>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Normlntabulka"/>
    <w:uiPriority w:val="51"/>
    <w:rsid w:val="005F4E53"/>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Normlntabulka"/>
    <w:uiPriority w:val="51"/>
    <w:rsid w:val="005F4E53"/>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Normlntabulka"/>
    <w:uiPriority w:val="51"/>
    <w:rsid w:val="005F4E53"/>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Normlntabulka"/>
    <w:uiPriority w:val="52"/>
    <w:rsid w:val="005F4E5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lntabulka"/>
    <w:uiPriority w:val="52"/>
    <w:rsid w:val="005F4E53"/>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Normlntabulka"/>
    <w:uiPriority w:val="52"/>
    <w:rsid w:val="005F4E53"/>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Normlntabulka"/>
    <w:uiPriority w:val="52"/>
    <w:rsid w:val="005F4E53"/>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Normlntabulka"/>
    <w:uiPriority w:val="52"/>
    <w:rsid w:val="005F4E53"/>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Normlntabulka"/>
    <w:uiPriority w:val="52"/>
    <w:rsid w:val="005F4E53"/>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Normlntabulka"/>
    <w:uiPriority w:val="52"/>
    <w:rsid w:val="005F4E53"/>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ovtabulka1">
    <w:name w:val="Table Web 1"/>
    <w:basedOn w:val="Normlntabulka"/>
    <w:uiPriority w:val="99"/>
    <w:semiHidden/>
    <w:unhideWhenUsed/>
    <w:rsid w:val="005F4E5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5F4E5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rsid w:val="005F4E5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nakapoznpodarou">
    <w:name w:val="footnote reference"/>
    <w:basedOn w:val="Standardnpsmoodstavce"/>
    <w:uiPriority w:val="99"/>
    <w:semiHidden/>
    <w:unhideWhenUsed/>
    <w:rsid w:val="005F4E53"/>
    <w:rPr>
      <w:rFonts w:ascii="Calibri" w:hAnsi="Calibri" w:cs="Calibri"/>
      <w:vertAlign w:val="superscript"/>
    </w:rPr>
  </w:style>
  <w:style w:type="character" w:styleId="slodku">
    <w:name w:val="line number"/>
    <w:basedOn w:val="Standardnpsmoodstavce"/>
    <w:uiPriority w:val="99"/>
    <w:semiHidden/>
    <w:unhideWhenUsed/>
    <w:rsid w:val="005F4E53"/>
    <w:rPr>
      <w:rFonts w:ascii="Calibri" w:hAnsi="Calibri" w:cs="Calibri"/>
    </w:rPr>
  </w:style>
  <w:style w:type="table" w:styleId="Tabulkasprostorovmiefekty1">
    <w:name w:val="Table 3D effects 1"/>
    <w:basedOn w:val="Normlntabulka"/>
    <w:uiPriority w:val="99"/>
    <w:semiHidden/>
    <w:unhideWhenUsed/>
    <w:rsid w:val="005F4E5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5F4E5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5F4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semiHidden/>
    <w:unhideWhenUsed/>
    <w:rsid w:val="005F4E53"/>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4E53"/>
    <w:rPr>
      <w:rFonts w:ascii="Calibri" w:hAnsi="Calibri" w:cs="Calibri"/>
    </w:rPr>
  </w:style>
  <w:style w:type="paragraph" w:styleId="Nadpis1">
    <w:name w:val="heading 1"/>
    <w:basedOn w:val="Normln"/>
    <w:next w:val="Normln"/>
    <w:link w:val="Nadpis1Char"/>
    <w:uiPriority w:val="9"/>
    <w:qFormat/>
    <w:rsid w:val="005F4E53"/>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Nadpis2">
    <w:name w:val="heading 2"/>
    <w:basedOn w:val="Normln"/>
    <w:next w:val="Normln"/>
    <w:link w:val="Nadpis2Char"/>
    <w:uiPriority w:val="9"/>
    <w:unhideWhenUsed/>
    <w:qFormat/>
    <w:rsid w:val="005F4E53"/>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Nadpis3">
    <w:name w:val="heading 3"/>
    <w:basedOn w:val="Normln"/>
    <w:next w:val="Normln"/>
    <w:link w:val="Nadpis3Char"/>
    <w:uiPriority w:val="9"/>
    <w:unhideWhenUsed/>
    <w:qFormat/>
    <w:rsid w:val="005F4E53"/>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Nadpis4">
    <w:name w:val="heading 4"/>
    <w:basedOn w:val="Normln"/>
    <w:next w:val="Normln"/>
    <w:link w:val="Nadpis4Char"/>
    <w:uiPriority w:val="9"/>
    <w:unhideWhenUsed/>
    <w:qFormat/>
    <w:rsid w:val="005F4E53"/>
    <w:pPr>
      <w:keepNext/>
      <w:keepLines/>
      <w:spacing w:before="40"/>
      <w:outlineLvl w:val="3"/>
    </w:pPr>
    <w:rPr>
      <w:rFonts w:ascii="Calibri Light" w:eastAsiaTheme="majorEastAsia" w:hAnsi="Calibri Light" w:cs="Calibri Light"/>
      <w:i/>
      <w:iCs/>
      <w:color w:val="1F4E79" w:themeColor="accent1" w:themeShade="80"/>
    </w:rPr>
  </w:style>
  <w:style w:type="paragraph" w:styleId="Nadpis5">
    <w:name w:val="heading 5"/>
    <w:basedOn w:val="Normln"/>
    <w:next w:val="Normln"/>
    <w:link w:val="Nadpis5Char"/>
    <w:uiPriority w:val="9"/>
    <w:unhideWhenUsed/>
    <w:qFormat/>
    <w:rsid w:val="005F4E53"/>
    <w:pPr>
      <w:keepNext/>
      <w:keepLines/>
      <w:spacing w:before="40"/>
      <w:outlineLvl w:val="4"/>
    </w:pPr>
    <w:rPr>
      <w:rFonts w:ascii="Calibri Light" w:eastAsiaTheme="majorEastAsia" w:hAnsi="Calibri Light" w:cs="Calibri Light"/>
      <w:color w:val="1F4E79" w:themeColor="accent1" w:themeShade="80"/>
    </w:rPr>
  </w:style>
  <w:style w:type="paragraph" w:styleId="Nadpis6">
    <w:name w:val="heading 6"/>
    <w:basedOn w:val="Normln"/>
    <w:next w:val="Normln"/>
    <w:link w:val="Nadpis6Char"/>
    <w:uiPriority w:val="9"/>
    <w:unhideWhenUsed/>
    <w:qFormat/>
    <w:rsid w:val="005F4E53"/>
    <w:pPr>
      <w:keepNext/>
      <w:keepLines/>
      <w:spacing w:before="40"/>
      <w:outlineLvl w:val="5"/>
    </w:pPr>
    <w:rPr>
      <w:rFonts w:ascii="Calibri Light" w:eastAsiaTheme="majorEastAsia" w:hAnsi="Calibri Light" w:cs="Calibri Light"/>
      <w:color w:val="1F4D78" w:themeColor="accent1" w:themeShade="7F"/>
    </w:rPr>
  </w:style>
  <w:style w:type="paragraph" w:styleId="Nadpis7">
    <w:name w:val="heading 7"/>
    <w:basedOn w:val="Normln"/>
    <w:next w:val="Normln"/>
    <w:link w:val="Nadpis7Char"/>
    <w:uiPriority w:val="9"/>
    <w:unhideWhenUsed/>
    <w:qFormat/>
    <w:rsid w:val="005F4E53"/>
    <w:pPr>
      <w:keepNext/>
      <w:keepLines/>
      <w:spacing w:before="40"/>
      <w:outlineLvl w:val="6"/>
    </w:pPr>
    <w:rPr>
      <w:rFonts w:ascii="Calibri Light" w:eastAsiaTheme="majorEastAsia" w:hAnsi="Calibri Light" w:cs="Calibri Light"/>
      <w:i/>
      <w:iCs/>
      <w:color w:val="1F4D78" w:themeColor="accent1" w:themeShade="7F"/>
    </w:rPr>
  </w:style>
  <w:style w:type="paragraph" w:styleId="Nadpis8">
    <w:name w:val="heading 8"/>
    <w:basedOn w:val="Normln"/>
    <w:next w:val="Normln"/>
    <w:link w:val="Nadpis8Char"/>
    <w:uiPriority w:val="9"/>
    <w:unhideWhenUsed/>
    <w:qFormat/>
    <w:rsid w:val="005F4E53"/>
    <w:pPr>
      <w:keepNext/>
      <w:keepLines/>
      <w:spacing w:before="40"/>
      <w:outlineLvl w:val="7"/>
    </w:pPr>
    <w:rPr>
      <w:rFonts w:ascii="Calibri Light" w:eastAsiaTheme="majorEastAsia" w:hAnsi="Calibri Light" w:cs="Calibri Light"/>
      <w:color w:val="272727" w:themeColor="text1" w:themeTint="D8"/>
      <w:szCs w:val="21"/>
    </w:rPr>
  </w:style>
  <w:style w:type="paragraph" w:styleId="Nadpis9">
    <w:name w:val="heading 9"/>
    <w:basedOn w:val="Normln"/>
    <w:next w:val="Normln"/>
    <w:link w:val="Nadpis9Char"/>
    <w:uiPriority w:val="9"/>
    <w:unhideWhenUsed/>
    <w:qFormat/>
    <w:rsid w:val="005F4E53"/>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F4E53"/>
    <w:rPr>
      <w:rFonts w:ascii="Calibri Light" w:eastAsiaTheme="majorEastAsia" w:hAnsi="Calibri Light" w:cs="Calibri Light"/>
      <w:color w:val="1F4E79" w:themeColor="accent1" w:themeShade="80"/>
      <w:sz w:val="32"/>
      <w:szCs w:val="32"/>
    </w:rPr>
  </w:style>
  <w:style w:type="character" w:customStyle="1" w:styleId="Nadpis2Char">
    <w:name w:val="Nadpis 2 Char"/>
    <w:basedOn w:val="Standardnpsmoodstavce"/>
    <w:link w:val="Nadpis2"/>
    <w:uiPriority w:val="9"/>
    <w:rsid w:val="005F4E53"/>
    <w:rPr>
      <w:rFonts w:ascii="Calibri Light" w:eastAsiaTheme="majorEastAsia" w:hAnsi="Calibri Light" w:cs="Calibri Light"/>
      <w:color w:val="1F4E79" w:themeColor="accent1" w:themeShade="80"/>
      <w:sz w:val="26"/>
      <w:szCs w:val="26"/>
    </w:rPr>
  </w:style>
  <w:style w:type="character" w:customStyle="1" w:styleId="Nadpis3Char">
    <w:name w:val="Nadpis 3 Char"/>
    <w:basedOn w:val="Standardnpsmoodstavce"/>
    <w:link w:val="Nadpis3"/>
    <w:uiPriority w:val="9"/>
    <w:rsid w:val="005F4E53"/>
    <w:rPr>
      <w:rFonts w:ascii="Calibri Light" w:eastAsiaTheme="majorEastAsia" w:hAnsi="Calibri Light" w:cs="Calibri Light"/>
      <w:color w:val="1F4D78" w:themeColor="accent1" w:themeShade="7F"/>
      <w:sz w:val="24"/>
      <w:szCs w:val="24"/>
    </w:rPr>
  </w:style>
  <w:style w:type="character" w:customStyle="1" w:styleId="Nadpis4Char">
    <w:name w:val="Nadpis 4 Char"/>
    <w:basedOn w:val="Standardnpsmoodstavce"/>
    <w:link w:val="Nadpis4"/>
    <w:uiPriority w:val="9"/>
    <w:rsid w:val="005F4E53"/>
    <w:rPr>
      <w:rFonts w:ascii="Calibri Light" w:eastAsiaTheme="majorEastAsia" w:hAnsi="Calibri Light" w:cs="Calibri Light"/>
      <w:i/>
      <w:iCs/>
      <w:color w:val="1F4E79" w:themeColor="accent1" w:themeShade="80"/>
    </w:rPr>
  </w:style>
  <w:style w:type="character" w:customStyle="1" w:styleId="Nadpis5Char">
    <w:name w:val="Nadpis 5 Char"/>
    <w:basedOn w:val="Standardnpsmoodstavce"/>
    <w:link w:val="Nadpis5"/>
    <w:uiPriority w:val="9"/>
    <w:rsid w:val="005F4E53"/>
    <w:rPr>
      <w:rFonts w:ascii="Calibri Light" w:eastAsiaTheme="majorEastAsia" w:hAnsi="Calibri Light" w:cs="Calibri Light"/>
      <w:color w:val="1F4E79" w:themeColor="accent1" w:themeShade="80"/>
    </w:rPr>
  </w:style>
  <w:style w:type="character" w:customStyle="1" w:styleId="Nadpis6Char">
    <w:name w:val="Nadpis 6 Char"/>
    <w:basedOn w:val="Standardnpsmoodstavce"/>
    <w:link w:val="Nadpis6"/>
    <w:uiPriority w:val="9"/>
    <w:rsid w:val="005F4E53"/>
    <w:rPr>
      <w:rFonts w:ascii="Calibri Light" w:eastAsiaTheme="majorEastAsia" w:hAnsi="Calibri Light" w:cs="Calibri Light"/>
      <w:color w:val="1F4D78" w:themeColor="accent1" w:themeShade="7F"/>
    </w:rPr>
  </w:style>
  <w:style w:type="character" w:customStyle="1" w:styleId="Nadpis7Char">
    <w:name w:val="Nadpis 7 Char"/>
    <w:basedOn w:val="Standardnpsmoodstavce"/>
    <w:link w:val="Nadpis7"/>
    <w:uiPriority w:val="9"/>
    <w:rsid w:val="005F4E53"/>
    <w:rPr>
      <w:rFonts w:ascii="Calibri Light" w:eastAsiaTheme="majorEastAsia" w:hAnsi="Calibri Light" w:cs="Calibri Light"/>
      <w:i/>
      <w:iCs/>
      <w:color w:val="1F4D78" w:themeColor="accent1" w:themeShade="7F"/>
    </w:rPr>
  </w:style>
  <w:style w:type="character" w:customStyle="1" w:styleId="Nadpis8Char">
    <w:name w:val="Nadpis 8 Char"/>
    <w:basedOn w:val="Standardnpsmoodstavce"/>
    <w:link w:val="Nadpis8"/>
    <w:uiPriority w:val="9"/>
    <w:rsid w:val="005F4E53"/>
    <w:rPr>
      <w:rFonts w:ascii="Calibri Light" w:eastAsiaTheme="majorEastAsia" w:hAnsi="Calibri Light" w:cs="Calibri Light"/>
      <w:color w:val="272727" w:themeColor="text1" w:themeTint="D8"/>
      <w:szCs w:val="21"/>
    </w:rPr>
  </w:style>
  <w:style w:type="character" w:customStyle="1" w:styleId="Nadpis9Char">
    <w:name w:val="Nadpis 9 Char"/>
    <w:basedOn w:val="Standardnpsmoodstavce"/>
    <w:link w:val="Nadpis9"/>
    <w:uiPriority w:val="9"/>
    <w:rsid w:val="005F4E53"/>
    <w:rPr>
      <w:rFonts w:ascii="Calibri Light" w:eastAsiaTheme="majorEastAsia" w:hAnsi="Calibri Light" w:cs="Calibri Light"/>
      <w:i/>
      <w:iCs/>
      <w:color w:val="272727" w:themeColor="text1" w:themeTint="D8"/>
      <w:szCs w:val="21"/>
    </w:rPr>
  </w:style>
  <w:style w:type="paragraph" w:styleId="Nzev">
    <w:name w:val="Title"/>
    <w:basedOn w:val="Normln"/>
    <w:next w:val="Normln"/>
    <w:link w:val="NzevChar"/>
    <w:uiPriority w:val="10"/>
    <w:qFormat/>
    <w:rsid w:val="005F4E53"/>
    <w:pPr>
      <w:contextualSpacing/>
    </w:pPr>
    <w:rPr>
      <w:rFonts w:ascii="Calibri Light" w:eastAsiaTheme="majorEastAsia" w:hAnsi="Calibri Light" w:cs="Calibri Light"/>
      <w:spacing w:val="-10"/>
      <w:kern w:val="28"/>
      <w:sz w:val="56"/>
      <w:szCs w:val="56"/>
    </w:rPr>
  </w:style>
  <w:style w:type="character" w:customStyle="1" w:styleId="NzevChar">
    <w:name w:val="Název Char"/>
    <w:basedOn w:val="Standardnpsmoodstavce"/>
    <w:link w:val="Nzev"/>
    <w:uiPriority w:val="10"/>
    <w:rsid w:val="005F4E53"/>
    <w:rPr>
      <w:rFonts w:ascii="Calibri Light" w:eastAsiaTheme="majorEastAsia" w:hAnsi="Calibri Light" w:cs="Calibri Light"/>
      <w:spacing w:val="-10"/>
      <w:kern w:val="28"/>
      <w:sz w:val="56"/>
      <w:szCs w:val="56"/>
    </w:rPr>
  </w:style>
  <w:style w:type="paragraph" w:styleId="Podtitul">
    <w:name w:val="Subtitle"/>
    <w:basedOn w:val="Normln"/>
    <w:next w:val="Normln"/>
    <w:link w:val="PodtitulChar"/>
    <w:uiPriority w:val="11"/>
    <w:qFormat/>
    <w:rsid w:val="005F4E53"/>
    <w:pPr>
      <w:numPr>
        <w:ilvl w:val="1"/>
      </w:numPr>
    </w:pPr>
    <w:rPr>
      <w:rFonts w:eastAsiaTheme="minorEastAsia"/>
      <w:color w:val="5A5A5A" w:themeColor="text1" w:themeTint="A5"/>
      <w:spacing w:val="15"/>
    </w:rPr>
  </w:style>
  <w:style w:type="character" w:customStyle="1" w:styleId="PodtitulChar">
    <w:name w:val="Podtitul Char"/>
    <w:basedOn w:val="Standardnpsmoodstavce"/>
    <w:link w:val="Podtitul"/>
    <w:uiPriority w:val="11"/>
    <w:rsid w:val="005F4E53"/>
    <w:rPr>
      <w:rFonts w:ascii="Calibri" w:eastAsiaTheme="minorEastAsia" w:hAnsi="Calibri" w:cs="Calibri"/>
      <w:color w:val="5A5A5A" w:themeColor="text1" w:themeTint="A5"/>
      <w:spacing w:val="15"/>
    </w:rPr>
  </w:style>
  <w:style w:type="character" w:styleId="Zdraznnjemn">
    <w:name w:val="Subtle Emphasis"/>
    <w:basedOn w:val="Standardnpsmoodstavce"/>
    <w:uiPriority w:val="19"/>
    <w:qFormat/>
    <w:rsid w:val="005F4E53"/>
    <w:rPr>
      <w:rFonts w:ascii="Calibri" w:hAnsi="Calibri" w:cs="Calibri"/>
      <w:i/>
      <w:iCs/>
      <w:color w:val="404040" w:themeColor="text1" w:themeTint="BF"/>
    </w:rPr>
  </w:style>
  <w:style w:type="character" w:styleId="Zvraznn">
    <w:name w:val="Emphasis"/>
    <w:basedOn w:val="Standardnpsmoodstavce"/>
    <w:uiPriority w:val="20"/>
    <w:qFormat/>
    <w:rsid w:val="005F4E53"/>
    <w:rPr>
      <w:rFonts w:ascii="Calibri" w:hAnsi="Calibri" w:cs="Calibri"/>
      <w:i/>
      <w:iCs/>
    </w:rPr>
  </w:style>
  <w:style w:type="character" w:styleId="Zdraznnintenzivn">
    <w:name w:val="Intense Emphasis"/>
    <w:basedOn w:val="Standardnpsmoodstavce"/>
    <w:uiPriority w:val="21"/>
    <w:qFormat/>
    <w:rsid w:val="005F4E53"/>
    <w:rPr>
      <w:rFonts w:ascii="Calibri" w:hAnsi="Calibri" w:cs="Calibri"/>
      <w:i/>
      <w:iCs/>
      <w:color w:val="1F4E79" w:themeColor="accent1" w:themeShade="80"/>
    </w:rPr>
  </w:style>
  <w:style w:type="character" w:styleId="Siln">
    <w:name w:val="Strong"/>
    <w:basedOn w:val="Standardnpsmoodstavce"/>
    <w:uiPriority w:val="22"/>
    <w:qFormat/>
    <w:rsid w:val="005F4E53"/>
    <w:rPr>
      <w:rFonts w:ascii="Calibri" w:hAnsi="Calibri" w:cs="Calibri"/>
      <w:b/>
      <w:bCs/>
    </w:rPr>
  </w:style>
  <w:style w:type="paragraph" w:styleId="Citt">
    <w:name w:val="Quote"/>
    <w:basedOn w:val="Normln"/>
    <w:next w:val="Normln"/>
    <w:link w:val="CittChar"/>
    <w:uiPriority w:val="29"/>
    <w:qFormat/>
    <w:rsid w:val="005F4E53"/>
    <w:pPr>
      <w:spacing w:before="200"/>
      <w:ind w:left="864" w:right="864"/>
      <w:jc w:val="center"/>
    </w:pPr>
    <w:rPr>
      <w:i/>
      <w:iCs/>
      <w:color w:val="404040" w:themeColor="text1" w:themeTint="BF"/>
    </w:rPr>
  </w:style>
  <w:style w:type="character" w:customStyle="1" w:styleId="CittChar">
    <w:name w:val="Citát Char"/>
    <w:basedOn w:val="Standardnpsmoodstavce"/>
    <w:link w:val="Citt"/>
    <w:uiPriority w:val="29"/>
    <w:rsid w:val="005F4E53"/>
    <w:rPr>
      <w:rFonts w:ascii="Calibri" w:hAnsi="Calibri" w:cs="Calibri"/>
      <w:i/>
      <w:iCs/>
      <w:color w:val="404040" w:themeColor="text1" w:themeTint="BF"/>
    </w:rPr>
  </w:style>
  <w:style w:type="paragraph" w:styleId="Vrazncitt">
    <w:name w:val="Intense Quote"/>
    <w:basedOn w:val="Normln"/>
    <w:next w:val="Normln"/>
    <w:link w:val="VrazncittChar"/>
    <w:uiPriority w:val="30"/>
    <w:qFormat/>
    <w:rsid w:val="005F4E53"/>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VrazncittChar">
    <w:name w:val="Výrazný citát Char"/>
    <w:basedOn w:val="Standardnpsmoodstavce"/>
    <w:link w:val="Vrazncitt"/>
    <w:uiPriority w:val="30"/>
    <w:rsid w:val="005F4E53"/>
    <w:rPr>
      <w:rFonts w:ascii="Calibri" w:hAnsi="Calibri" w:cs="Calibri"/>
      <w:i/>
      <w:iCs/>
      <w:color w:val="1F4E79" w:themeColor="accent1" w:themeShade="80"/>
    </w:rPr>
  </w:style>
  <w:style w:type="character" w:styleId="Odkazjemn">
    <w:name w:val="Subtle Reference"/>
    <w:basedOn w:val="Standardnpsmoodstavce"/>
    <w:uiPriority w:val="31"/>
    <w:qFormat/>
    <w:rsid w:val="005F4E53"/>
    <w:rPr>
      <w:rFonts w:ascii="Calibri" w:hAnsi="Calibri" w:cs="Calibri"/>
      <w:smallCaps/>
      <w:color w:val="5A5A5A" w:themeColor="text1" w:themeTint="A5"/>
    </w:rPr>
  </w:style>
  <w:style w:type="character" w:styleId="Odkazintenzivn">
    <w:name w:val="Intense Reference"/>
    <w:basedOn w:val="Standardnpsmoodstavce"/>
    <w:uiPriority w:val="32"/>
    <w:qFormat/>
    <w:rsid w:val="005F4E53"/>
    <w:rPr>
      <w:rFonts w:ascii="Calibri" w:hAnsi="Calibri" w:cs="Calibri"/>
      <w:b/>
      <w:bCs/>
      <w:caps w:val="0"/>
      <w:smallCaps/>
      <w:color w:val="1F4E79" w:themeColor="accent1" w:themeShade="80"/>
      <w:spacing w:val="5"/>
    </w:rPr>
  </w:style>
  <w:style w:type="character" w:styleId="Nzevknihy">
    <w:name w:val="Book Title"/>
    <w:basedOn w:val="Standardnpsmoodstavce"/>
    <w:uiPriority w:val="33"/>
    <w:qFormat/>
    <w:rsid w:val="005F4E53"/>
    <w:rPr>
      <w:rFonts w:ascii="Calibri" w:hAnsi="Calibri" w:cs="Calibri"/>
      <w:b/>
      <w:bCs/>
      <w:i/>
      <w:iCs/>
      <w:spacing w:val="5"/>
    </w:rPr>
  </w:style>
  <w:style w:type="character" w:styleId="Hypertextovodkaz">
    <w:name w:val="Hyperlink"/>
    <w:basedOn w:val="Standardnpsmoodstavce"/>
    <w:uiPriority w:val="99"/>
    <w:unhideWhenUsed/>
    <w:rsid w:val="005F4E53"/>
    <w:rPr>
      <w:rFonts w:ascii="Calibri" w:hAnsi="Calibri" w:cs="Calibri"/>
      <w:color w:val="1F4E79" w:themeColor="accent1" w:themeShade="80"/>
      <w:u w:val="single"/>
    </w:rPr>
  </w:style>
  <w:style w:type="character" w:styleId="Sledovanodkaz">
    <w:name w:val="FollowedHyperlink"/>
    <w:basedOn w:val="Standardnpsmoodstavce"/>
    <w:uiPriority w:val="99"/>
    <w:unhideWhenUsed/>
    <w:rsid w:val="005F4E53"/>
    <w:rPr>
      <w:rFonts w:ascii="Calibri" w:hAnsi="Calibri" w:cs="Calibri"/>
      <w:color w:val="954F72" w:themeColor="followedHyperlink"/>
      <w:u w:val="single"/>
    </w:rPr>
  </w:style>
  <w:style w:type="paragraph" w:styleId="Titulek">
    <w:name w:val="caption"/>
    <w:basedOn w:val="Normln"/>
    <w:next w:val="Normln"/>
    <w:uiPriority w:val="35"/>
    <w:unhideWhenUsed/>
    <w:qFormat/>
    <w:rsid w:val="005F4E53"/>
    <w:pPr>
      <w:spacing w:after="200"/>
    </w:pPr>
    <w:rPr>
      <w:i/>
      <w:iCs/>
      <w:color w:val="44546A" w:themeColor="text2"/>
      <w:szCs w:val="18"/>
    </w:rPr>
  </w:style>
  <w:style w:type="paragraph" w:styleId="Textbubliny">
    <w:name w:val="Balloon Text"/>
    <w:basedOn w:val="Normln"/>
    <w:link w:val="TextbublinyChar"/>
    <w:uiPriority w:val="99"/>
    <w:semiHidden/>
    <w:unhideWhenUsed/>
    <w:rsid w:val="005F4E53"/>
    <w:rPr>
      <w:rFonts w:ascii="Segoe UI" w:hAnsi="Segoe UI" w:cs="Segoe UI"/>
      <w:szCs w:val="18"/>
    </w:rPr>
  </w:style>
  <w:style w:type="character" w:customStyle="1" w:styleId="TextbublinyChar">
    <w:name w:val="Text bubliny Char"/>
    <w:basedOn w:val="Standardnpsmoodstavce"/>
    <w:link w:val="Textbubliny"/>
    <w:uiPriority w:val="99"/>
    <w:semiHidden/>
    <w:rsid w:val="005F4E53"/>
    <w:rPr>
      <w:rFonts w:ascii="Segoe UI" w:hAnsi="Segoe UI" w:cs="Segoe UI"/>
      <w:szCs w:val="18"/>
    </w:rPr>
  </w:style>
  <w:style w:type="paragraph" w:styleId="Textvbloku">
    <w:name w:val="Block Text"/>
    <w:basedOn w:val="Normln"/>
    <w:uiPriority w:val="99"/>
    <w:semiHidden/>
    <w:unhideWhenUsed/>
    <w:rsid w:val="005F4E53"/>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Zkladntext3">
    <w:name w:val="Body Text 3"/>
    <w:basedOn w:val="Normln"/>
    <w:link w:val="Zkladntext3Char"/>
    <w:uiPriority w:val="99"/>
    <w:semiHidden/>
    <w:unhideWhenUsed/>
    <w:rsid w:val="005F4E53"/>
    <w:pPr>
      <w:spacing w:after="120"/>
    </w:pPr>
    <w:rPr>
      <w:szCs w:val="16"/>
    </w:rPr>
  </w:style>
  <w:style w:type="character" w:customStyle="1" w:styleId="Zkladntext3Char">
    <w:name w:val="Základní text 3 Char"/>
    <w:basedOn w:val="Standardnpsmoodstavce"/>
    <w:link w:val="Zkladntext3"/>
    <w:uiPriority w:val="99"/>
    <w:semiHidden/>
    <w:rsid w:val="005F4E53"/>
    <w:rPr>
      <w:rFonts w:ascii="Calibri" w:hAnsi="Calibri" w:cs="Calibri"/>
      <w:szCs w:val="16"/>
    </w:rPr>
  </w:style>
  <w:style w:type="paragraph" w:styleId="Zkladntextodsazen3">
    <w:name w:val="Body Text Indent 3"/>
    <w:basedOn w:val="Normln"/>
    <w:link w:val="Zkladntextodsazen3Char"/>
    <w:uiPriority w:val="99"/>
    <w:semiHidden/>
    <w:unhideWhenUsed/>
    <w:rsid w:val="005F4E53"/>
    <w:pPr>
      <w:spacing w:after="120"/>
      <w:ind w:left="360"/>
    </w:pPr>
    <w:rPr>
      <w:szCs w:val="16"/>
    </w:rPr>
  </w:style>
  <w:style w:type="character" w:customStyle="1" w:styleId="Zkladntextodsazen3Char">
    <w:name w:val="Základní text odsazený 3 Char"/>
    <w:basedOn w:val="Standardnpsmoodstavce"/>
    <w:link w:val="Zkladntextodsazen3"/>
    <w:uiPriority w:val="99"/>
    <w:semiHidden/>
    <w:rsid w:val="005F4E53"/>
    <w:rPr>
      <w:rFonts w:ascii="Calibri" w:hAnsi="Calibri" w:cs="Calibri"/>
      <w:szCs w:val="16"/>
    </w:rPr>
  </w:style>
  <w:style w:type="character" w:styleId="Odkaznakoment">
    <w:name w:val="annotation reference"/>
    <w:basedOn w:val="Standardnpsmoodstavce"/>
    <w:uiPriority w:val="99"/>
    <w:semiHidden/>
    <w:unhideWhenUsed/>
    <w:rsid w:val="005F4E53"/>
    <w:rPr>
      <w:rFonts w:ascii="Calibri" w:hAnsi="Calibri" w:cs="Calibri"/>
      <w:sz w:val="22"/>
      <w:szCs w:val="16"/>
    </w:rPr>
  </w:style>
  <w:style w:type="paragraph" w:styleId="Textkomente">
    <w:name w:val="annotation text"/>
    <w:basedOn w:val="Normln"/>
    <w:link w:val="TextkomenteChar"/>
    <w:uiPriority w:val="99"/>
    <w:semiHidden/>
    <w:unhideWhenUsed/>
    <w:rsid w:val="005F4E53"/>
    <w:rPr>
      <w:szCs w:val="20"/>
    </w:rPr>
  </w:style>
  <w:style w:type="character" w:customStyle="1" w:styleId="TextkomenteChar">
    <w:name w:val="Text komentáře Char"/>
    <w:basedOn w:val="Standardnpsmoodstavce"/>
    <w:link w:val="Textkomente"/>
    <w:uiPriority w:val="99"/>
    <w:semiHidden/>
    <w:rsid w:val="005F4E53"/>
    <w:rPr>
      <w:rFonts w:ascii="Calibri" w:hAnsi="Calibri" w:cs="Calibri"/>
      <w:szCs w:val="20"/>
    </w:rPr>
  </w:style>
  <w:style w:type="paragraph" w:styleId="Pedmtkomente">
    <w:name w:val="annotation subject"/>
    <w:basedOn w:val="Textkomente"/>
    <w:next w:val="Textkomente"/>
    <w:link w:val="PedmtkomenteChar"/>
    <w:uiPriority w:val="99"/>
    <w:semiHidden/>
    <w:unhideWhenUsed/>
    <w:rsid w:val="005F4E53"/>
    <w:rPr>
      <w:b/>
      <w:bCs/>
    </w:rPr>
  </w:style>
  <w:style w:type="character" w:customStyle="1" w:styleId="PedmtkomenteChar">
    <w:name w:val="Předmět komentáře Char"/>
    <w:basedOn w:val="TextkomenteChar"/>
    <w:link w:val="Pedmtkomente"/>
    <w:uiPriority w:val="99"/>
    <w:semiHidden/>
    <w:rsid w:val="005F4E53"/>
    <w:rPr>
      <w:rFonts w:ascii="Calibri" w:hAnsi="Calibri" w:cs="Calibri"/>
      <w:b/>
      <w:bCs/>
      <w:szCs w:val="20"/>
    </w:rPr>
  </w:style>
  <w:style w:type="paragraph" w:styleId="Rozloendokumentu">
    <w:name w:val="Document Map"/>
    <w:basedOn w:val="Normln"/>
    <w:link w:val="RozloendokumentuChar"/>
    <w:uiPriority w:val="99"/>
    <w:semiHidden/>
    <w:unhideWhenUsed/>
    <w:rsid w:val="005F4E53"/>
    <w:rPr>
      <w:rFonts w:ascii="Segoe UI" w:hAnsi="Segoe UI" w:cs="Segoe UI"/>
      <w:szCs w:val="16"/>
    </w:rPr>
  </w:style>
  <w:style w:type="character" w:customStyle="1" w:styleId="RozloendokumentuChar">
    <w:name w:val="Rozložení dokumentu Char"/>
    <w:basedOn w:val="Standardnpsmoodstavce"/>
    <w:link w:val="Rozloendokumentu"/>
    <w:uiPriority w:val="99"/>
    <w:semiHidden/>
    <w:rsid w:val="005F4E53"/>
    <w:rPr>
      <w:rFonts w:ascii="Segoe UI" w:hAnsi="Segoe UI" w:cs="Segoe UI"/>
      <w:szCs w:val="16"/>
    </w:rPr>
  </w:style>
  <w:style w:type="paragraph" w:styleId="Textvysvtlivek">
    <w:name w:val="endnote text"/>
    <w:basedOn w:val="Normln"/>
    <w:link w:val="TextvysvtlivekChar"/>
    <w:uiPriority w:val="99"/>
    <w:semiHidden/>
    <w:unhideWhenUsed/>
    <w:rsid w:val="005F4E53"/>
    <w:rPr>
      <w:szCs w:val="20"/>
    </w:rPr>
  </w:style>
  <w:style w:type="character" w:customStyle="1" w:styleId="TextvysvtlivekChar">
    <w:name w:val="Text vysvětlivek Char"/>
    <w:basedOn w:val="Standardnpsmoodstavce"/>
    <w:link w:val="Textvysvtlivek"/>
    <w:uiPriority w:val="99"/>
    <w:semiHidden/>
    <w:rsid w:val="005F4E53"/>
    <w:rPr>
      <w:rFonts w:ascii="Calibri" w:hAnsi="Calibri" w:cs="Calibri"/>
      <w:szCs w:val="20"/>
    </w:rPr>
  </w:style>
  <w:style w:type="paragraph" w:styleId="Zptenadresanaoblku">
    <w:name w:val="envelope return"/>
    <w:basedOn w:val="Normln"/>
    <w:uiPriority w:val="99"/>
    <w:semiHidden/>
    <w:unhideWhenUsed/>
    <w:rsid w:val="005F4E53"/>
    <w:rPr>
      <w:rFonts w:ascii="Calibri Light" w:eastAsiaTheme="majorEastAsia" w:hAnsi="Calibri Light" w:cs="Calibri Light"/>
      <w:szCs w:val="20"/>
    </w:rPr>
  </w:style>
  <w:style w:type="paragraph" w:styleId="Textpoznpodarou">
    <w:name w:val="footnote text"/>
    <w:basedOn w:val="Normln"/>
    <w:link w:val="TextpoznpodarouChar"/>
    <w:uiPriority w:val="99"/>
    <w:semiHidden/>
    <w:unhideWhenUsed/>
    <w:rsid w:val="005F4E53"/>
    <w:rPr>
      <w:szCs w:val="20"/>
    </w:rPr>
  </w:style>
  <w:style w:type="character" w:customStyle="1" w:styleId="TextpoznpodarouChar">
    <w:name w:val="Text pozn. pod čarou Char"/>
    <w:basedOn w:val="Standardnpsmoodstavce"/>
    <w:link w:val="Textpoznpodarou"/>
    <w:uiPriority w:val="99"/>
    <w:semiHidden/>
    <w:rsid w:val="005F4E53"/>
    <w:rPr>
      <w:rFonts w:ascii="Calibri" w:hAnsi="Calibri" w:cs="Calibri"/>
      <w:szCs w:val="20"/>
    </w:rPr>
  </w:style>
  <w:style w:type="character" w:styleId="KdHTML">
    <w:name w:val="HTML Code"/>
    <w:basedOn w:val="Standardnpsmoodstavce"/>
    <w:uiPriority w:val="99"/>
    <w:semiHidden/>
    <w:unhideWhenUsed/>
    <w:rsid w:val="005F4E53"/>
    <w:rPr>
      <w:rFonts w:ascii="Consolas" w:hAnsi="Consolas" w:cs="Calibri"/>
      <w:sz w:val="22"/>
      <w:szCs w:val="20"/>
    </w:rPr>
  </w:style>
  <w:style w:type="character" w:styleId="KlvesniceHTML">
    <w:name w:val="HTML Keyboard"/>
    <w:basedOn w:val="Standardnpsmoodstavce"/>
    <w:uiPriority w:val="99"/>
    <w:semiHidden/>
    <w:unhideWhenUsed/>
    <w:rsid w:val="005F4E53"/>
    <w:rPr>
      <w:rFonts w:ascii="Consolas" w:hAnsi="Consolas" w:cs="Calibri"/>
      <w:sz w:val="22"/>
      <w:szCs w:val="20"/>
    </w:rPr>
  </w:style>
  <w:style w:type="paragraph" w:styleId="FormtovanvHTML">
    <w:name w:val="HTML Preformatted"/>
    <w:basedOn w:val="Normln"/>
    <w:link w:val="FormtovanvHTMLChar"/>
    <w:uiPriority w:val="99"/>
    <w:semiHidden/>
    <w:unhideWhenUsed/>
    <w:rsid w:val="005F4E53"/>
    <w:rPr>
      <w:rFonts w:ascii="Consolas" w:hAnsi="Consolas"/>
      <w:szCs w:val="20"/>
    </w:rPr>
  </w:style>
  <w:style w:type="character" w:customStyle="1" w:styleId="FormtovanvHTMLChar">
    <w:name w:val="Formátovaný v HTML Char"/>
    <w:basedOn w:val="Standardnpsmoodstavce"/>
    <w:link w:val="FormtovanvHTML"/>
    <w:uiPriority w:val="99"/>
    <w:semiHidden/>
    <w:rsid w:val="005F4E53"/>
    <w:rPr>
      <w:rFonts w:ascii="Consolas" w:hAnsi="Consolas" w:cs="Calibri"/>
      <w:szCs w:val="20"/>
    </w:rPr>
  </w:style>
  <w:style w:type="character" w:styleId="PsacstrojHTML">
    <w:name w:val="HTML Typewriter"/>
    <w:basedOn w:val="Standardnpsmoodstavce"/>
    <w:uiPriority w:val="99"/>
    <w:semiHidden/>
    <w:unhideWhenUsed/>
    <w:rsid w:val="005F4E53"/>
    <w:rPr>
      <w:rFonts w:ascii="Consolas" w:hAnsi="Consolas" w:cs="Calibri"/>
      <w:sz w:val="22"/>
      <w:szCs w:val="20"/>
    </w:rPr>
  </w:style>
  <w:style w:type="paragraph" w:styleId="Textmakra">
    <w:name w:val="macro"/>
    <w:link w:val="TextmakraChar"/>
    <w:uiPriority w:val="99"/>
    <w:semiHidden/>
    <w:unhideWhenUsed/>
    <w:rsid w:val="005F4E53"/>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TextmakraChar">
    <w:name w:val="Text makra Char"/>
    <w:basedOn w:val="Standardnpsmoodstavce"/>
    <w:link w:val="Textmakra"/>
    <w:uiPriority w:val="99"/>
    <w:semiHidden/>
    <w:rsid w:val="005F4E53"/>
    <w:rPr>
      <w:rFonts w:ascii="Consolas" w:hAnsi="Consolas" w:cs="Calibri"/>
      <w:szCs w:val="20"/>
    </w:rPr>
  </w:style>
  <w:style w:type="paragraph" w:styleId="Prosttext">
    <w:name w:val="Plain Text"/>
    <w:basedOn w:val="Normln"/>
    <w:link w:val="ProsttextChar"/>
    <w:uiPriority w:val="99"/>
    <w:semiHidden/>
    <w:unhideWhenUsed/>
    <w:rsid w:val="005F4E53"/>
    <w:rPr>
      <w:rFonts w:ascii="Consolas" w:hAnsi="Consolas"/>
      <w:szCs w:val="21"/>
    </w:rPr>
  </w:style>
  <w:style w:type="character" w:customStyle="1" w:styleId="ProsttextChar">
    <w:name w:val="Prostý text Char"/>
    <w:basedOn w:val="Standardnpsmoodstavce"/>
    <w:link w:val="Prosttext"/>
    <w:uiPriority w:val="99"/>
    <w:semiHidden/>
    <w:rsid w:val="005F4E53"/>
    <w:rPr>
      <w:rFonts w:ascii="Consolas" w:hAnsi="Consolas" w:cs="Calibri"/>
      <w:szCs w:val="21"/>
    </w:rPr>
  </w:style>
  <w:style w:type="character" w:styleId="Zstupntext">
    <w:name w:val="Placeholder Text"/>
    <w:basedOn w:val="Standardnpsmoodstavce"/>
    <w:uiPriority w:val="99"/>
    <w:semiHidden/>
    <w:rsid w:val="005F4E53"/>
    <w:rPr>
      <w:rFonts w:ascii="Calibri" w:hAnsi="Calibri" w:cs="Calibri"/>
      <w:color w:val="3B3838" w:themeColor="background2" w:themeShade="40"/>
    </w:rPr>
  </w:style>
  <w:style w:type="paragraph" w:styleId="Zhlav">
    <w:name w:val="header"/>
    <w:basedOn w:val="Normln"/>
    <w:link w:val="ZhlavChar"/>
    <w:uiPriority w:val="99"/>
    <w:unhideWhenUsed/>
    <w:rsid w:val="005F4E53"/>
  </w:style>
  <w:style w:type="character" w:customStyle="1" w:styleId="ZhlavChar">
    <w:name w:val="Záhlaví Char"/>
    <w:basedOn w:val="Standardnpsmoodstavce"/>
    <w:link w:val="Zhlav"/>
    <w:uiPriority w:val="99"/>
    <w:rsid w:val="005F4E53"/>
    <w:rPr>
      <w:rFonts w:ascii="Calibri" w:hAnsi="Calibri" w:cs="Calibri"/>
    </w:rPr>
  </w:style>
  <w:style w:type="paragraph" w:styleId="Zpat">
    <w:name w:val="footer"/>
    <w:basedOn w:val="Normln"/>
    <w:link w:val="ZpatChar"/>
    <w:uiPriority w:val="99"/>
    <w:unhideWhenUsed/>
    <w:rsid w:val="005F4E53"/>
  </w:style>
  <w:style w:type="character" w:customStyle="1" w:styleId="ZpatChar">
    <w:name w:val="Zápatí Char"/>
    <w:basedOn w:val="Standardnpsmoodstavce"/>
    <w:link w:val="Zpat"/>
    <w:uiPriority w:val="99"/>
    <w:rsid w:val="005F4E53"/>
    <w:rPr>
      <w:rFonts w:ascii="Calibri" w:hAnsi="Calibri" w:cs="Calibri"/>
    </w:rPr>
  </w:style>
  <w:style w:type="paragraph" w:styleId="Obsah9">
    <w:name w:val="toc 9"/>
    <w:basedOn w:val="Normln"/>
    <w:next w:val="Normln"/>
    <w:autoRedefine/>
    <w:uiPriority w:val="39"/>
    <w:semiHidden/>
    <w:unhideWhenUsed/>
    <w:rsid w:val="005F4E53"/>
    <w:pPr>
      <w:spacing w:after="120"/>
      <w:ind w:left="1757"/>
    </w:pPr>
  </w:style>
  <w:style w:type="character" w:customStyle="1" w:styleId="Mention">
    <w:name w:val="Mention"/>
    <w:basedOn w:val="Standardnpsmoodstavce"/>
    <w:uiPriority w:val="99"/>
    <w:semiHidden/>
    <w:unhideWhenUsed/>
    <w:rsid w:val="005F4E53"/>
    <w:rPr>
      <w:rFonts w:ascii="Calibri" w:hAnsi="Calibri" w:cs="Calibri"/>
      <w:color w:val="2B579A"/>
      <w:shd w:val="clear" w:color="auto" w:fill="E1DFDD"/>
    </w:rPr>
  </w:style>
  <w:style w:type="numbering" w:styleId="111111">
    <w:name w:val="Outline List 2"/>
    <w:basedOn w:val="Bezseznamu"/>
    <w:uiPriority w:val="99"/>
    <w:semiHidden/>
    <w:unhideWhenUsed/>
    <w:rsid w:val="005F4E53"/>
    <w:pPr>
      <w:numPr>
        <w:numId w:val="11"/>
      </w:numPr>
    </w:pPr>
  </w:style>
  <w:style w:type="numbering" w:styleId="1ai">
    <w:name w:val="Outline List 1"/>
    <w:basedOn w:val="Bezseznamu"/>
    <w:uiPriority w:val="99"/>
    <w:semiHidden/>
    <w:unhideWhenUsed/>
    <w:rsid w:val="005F4E53"/>
    <w:pPr>
      <w:numPr>
        <w:numId w:val="12"/>
      </w:numPr>
    </w:pPr>
  </w:style>
  <w:style w:type="character" w:styleId="PromnnHTML">
    <w:name w:val="HTML Variable"/>
    <w:basedOn w:val="Standardnpsmoodstavce"/>
    <w:uiPriority w:val="99"/>
    <w:semiHidden/>
    <w:unhideWhenUsed/>
    <w:rsid w:val="005F4E53"/>
    <w:rPr>
      <w:rFonts w:ascii="Calibri" w:hAnsi="Calibri" w:cs="Calibri"/>
      <w:i/>
      <w:iCs/>
    </w:rPr>
  </w:style>
  <w:style w:type="paragraph" w:styleId="AdresaHTML">
    <w:name w:val="HTML Address"/>
    <w:basedOn w:val="Normln"/>
    <w:link w:val="AdresaHTMLChar"/>
    <w:uiPriority w:val="99"/>
    <w:semiHidden/>
    <w:unhideWhenUsed/>
    <w:rsid w:val="005F4E53"/>
    <w:rPr>
      <w:i/>
      <w:iCs/>
    </w:rPr>
  </w:style>
  <w:style w:type="character" w:customStyle="1" w:styleId="AdresaHTMLChar">
    <w:name w:val="Adresa HTML Char"/>
    <w:basedOn w:val="Standardnpsmoodstavce"/>
    <w:link w:val="AdresaHTML"/>
    <w:uiPriority w:val="99"/>
    <w:semiHidden/>
    <w:rsid w:val="005F4E53"/>
    <w:rPr>
      <w:rFonts w:ascii="Calibri" w:hAnsi="Calibri" w:cs="Calibri"/>
      <w:i/>
      <w:iCs/>
    </w:rPr>
  </w:style>
  <w:style w:type="character" w:styleId="DefiniceHTML">
    <w:name w:val="HTML Definition"/>
    <w:basedOn w:val="Standardnpsmoodstavce"/>
    <w:uiPriority w:val="99"/>
    <w:semiHidden/>
    <w:unhideWhenUsed/>
    <w:rsid w:val="005F4E53"/>
    <w:rPr>
      <w:rFonts w:ascii="Calibri" w:hAnsi="Calibri" w:cs="Calibri"/>
      <w:i/>
      <w:iCs/>
    </w:rPr>
  </w:style>
  <w:style w:type="character" w:styleId="CittHTML">
    <w:name w:val="HTML Cite"/>
    <w:basedOn w:val="Standardnpsmoodstavce"/>
    <w:uiPriority w:val="99"/>
    <w:semiHidden/>
    <w:unhideWhenUsed/>
    <w:rsid w:val="005F4E53"/>
    <w:rPr>
      <w:rFonts w:ascii="Calibri" w:hAnsi="Calibri" w:cs="Calibri"/>
      <w:i/>
      <w:iCs/>
    </w:rPr>
  </w:style>
  <w:style w:type="character" w:styleId="UkzkaHTML">
    <w:name w:val="HTML Sample"/>
    <w:basedOn w:val="Standardnpsmoodstavce"/>
    <w:uiPriority w:val="99"/>
    <w:semiHidden/>
    <w:unhideWhenUsed/>
    <w:rsid w:val="005F4E53"/>
    <w:rPr>
      <w:rFonts w:ascii="Consolas" w:hAnsi="Consolas" w:cs="Calibri"/>
      <w:sz w:val="24"/>
      <w:szCs w:val="24"/>
    </w:rPr>
  </w:style>
  <w:style w:type="character" w:styleId="AkronymHTML">
    <w:name w:val="HTML Acronym"/>
    <w:basedOn w:val="Standardnpsmoodstavce"/>
    <w:uiPriority w:val="99"/>
    <w:semiHidden/>
    <w:unhideWhenUsed/>
    <w:rsid w:val="005F4E53"/>
    <w:rPr>
      <w:rFonts w:ascii="Calibri" w:hAnsi="Calibri" w:cs="Calibri"/>
    </w:rPr>
  </w:style>
  <w:style w:type="paragraph" w:styleId="Obsah1">
    <w:name w:val="toc 1"/>
    <w:basedOn w:val="Normln"/>
    <w:next w:val="Normln"/>
    <w:autoRedefine/>
    <w:uiPriority w:val="39"/>
    <w:unhideWhenUsed/>
    <w:rsid w:val="005F4E53"/>
    <w:pPr>
      <w:spacing w:after="100"/>
    </w:pPr>
  </w:style>
  <w:style w:type="paragraph" w:styleId="Obsah2">
    <w:name w:val="toc 2"/>
    <w:basedOn w:val="Normln"/>
    <w:next w:val="Normln"/>
    <w:autoRedefine/>
    <w:uiPriority w:val="39"/>
    <w:unhideWhenUsed/>
    <w:rsid w:val="005F4E53"/>
    <w:pPr>
      <w:spacing w:after="100"/>
      <w:ind w:left="220"/>
    </w:pPr>
  </w:style>
  <w:style w:type="paragraph" w:styleId="Obsah3">
    <w:name w:val="toc 3"/>
    <w:basedOn w:val="Normln"/>
    <w:next w:val="Normln"/>
    <w:autoRedefine/>
    <w:uiPriority w:val="39"/>
    <w:unhideWhenUsed/>
    <w:rsid w:val="005F4E53"/>
    <w:pPr>
      <w:spacing w:after="100"/>
      <w:ind w:left="440"/>
    </w:pPr>
  </w:style>
  <w:style w:type="paragraph" w:styleId="Obsah4">
    <w:name w:val="toc 4"/>
    <w:basedOn w:val="Normln"/>
    <w:next w:val="Normln"/>
    <w:autoRedefine/>
    <w:uiPriority w:val="39"/>
    <w:semiHidden/>
    <w:unhideWhenUsed/>
    <w:rsid w:val="005F4E53"/>
    <w:pPr>
      <w:spacing w:after="100"/>
      <w:ind w:left="660"/>
    </w:pPr>
  </w:style>
  <w:style w:type="paragraph" w:styleId="Obsah5">
    <w:name w:val="toc 5"/>
    <w:basedOn w:val="Normln"/>
    <w:next w:val="Normln"/>
    <w:autoRedefine/>
    <w:uiPriority w:val="39"/>
    <w:semiHidden/>
    <w:unhideWhenUsed/>
    <w:rsid w:val="005F4E53"/>
    <w:pPr>
      <w:spacing w:after="100"/>
      <w:ind w:left="880"/>
    </w:pPr>
  </w:style>
  <w:style w:type="paragraph" w:styleId="Obsah6">
    <w:name w:val="toc 6"/>
    <w:basedOn w:val="Normln"/>
    <w:next w:val="Normln"/>
    <w:autoRedefine/>
    <w:uiPriority w:val="39"/>
    <w:semiHidden/>
    <w:unhideWhenUsed/>
    <w:rsid w:val="005F4E53"/>
    <w:pPr>
      <w:spacing w:after="100"/>
      <w:ind w:left="1100"/>
    </w:pPr>
  </w:style>
  <w:style w:type="paragraph" w:styleId="Obsah7">
    <w:name w:val="toc 7"/>
    <w:basedOn w:val="Normln"/>
    <w:next w:val="Normln"/>
    <w:autoRedefine/>
    <w:uiPriority w:val="39"/>
    <w:semiHidden/>
    <w:unhideWhenUsed/>
    <w:rsid w:val="005F4E53"/>
    <w:pPr>
      <w:spacing w:after="100"/>
      <w:ind w:left="1320"/>
    </w:pPr>
  </w:style>
  <w:style w:type="paragraph" w:styleId="Obsah8">
    <w:name w:val="toc 8"/>
    <w:basedOn w:val="Normln"/>
    <w:next w:val="Normln"/>
    <w:autoRedefine/>
    <w:uiPriority w:val="39"/>
    <w:semiHidden/>
    <w:unhideWhenUsed/>
    <w:rsid w:val="005F4E53"/>
    <w:pPr>
      <w:spacing w:after="100"/>
      <w:ind w:left="1540"/>
    </w:pPr>
  </w:style>
  <w:style w:type="paragraph" w:styleId="Nadpisobsahu">
    <w:name w:val="TOC Heading"/>
    <w:basedOn w:val="Nadpis1"/>
    <w:next w:val="Normln"/>
    <w:uiPriority w:val="39"/>
    <w:unhideWhenUsed/>
    <w:qFormat/>
    <w:rsid w:val="005F4E53"/>
    <w:pPr>
      <w:outlineLvl w:val="9"/>
    </w:pPr>
    <w:rPr>
      <w:color w:val="2E74B5" w:themeColor="accent1" w:themeShade="BF"/>
    </w:rPr>
  </w:style>
  <w:style w:type="table" w:styleId="Profesionlntabulka">
    <w:name w:val="Table Professional"/>
    <w:basedOn w:val="Normlntabulka"/>
    <w:uiPriority w:val="99"/>
    <w:semiHidden/>
    <w:unhideWhenUsed/>
    <w:rsid w:val="005F4E5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ednseznam1">
    <w:name w:val="Medium List 1"/>
    <w:basedOn w:val="Normlntabulka"/>
    <w:uiPriority w:val="65"/>
    <w:unhideWhenUsed/>
    <w:rsid w:val="005F4E5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Stednseznam1zvraznn1">
    <w:name w:val="Medium List 1 Accent 1"/>
    <w:basedOn w:val="Normlntabulka"/>
    <w:uiPriority w:val="65"/>
    <w:rsid w:val="005F4E53"/>
    <w:rPr>
      <w:color w:val="000000" w:themeColor="text1"/>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Stednseznam1zvraznn2">
    <w:name w:val="Medium List 1 Accent 2"/>
    <w:basedOn w:val="Normlntabulka"/>
    <w:uiPriority w:val="65"/>
    <w:unhideWhenUsed/>
    <w:rsid w:val="005F4E53"/>
    <w:rPr>
      <w:color w:val="000000" w:themeColor="text1"/>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Stednseznam1zvraznn3">
    <w:name w:val="Medium List 1 Accent 3"/>
    <w:basedOn w:val="Normlntabulka"/>
    <w:uiPriority w:val="65"/>
    <w:unhideWhenUsed/>
    <w:rsid w:val="005F4E53"/>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Stednseznam1zvraznn4">
    <w:name w:val="Medium List 1 Accent 4"/>
    <w:basedOn w:val="Normlntabulka"/>
    <w:uiPriority w:val="65"/>
    <w:unhideWhenUsed/>
    <w:rsid w:val="005F4E53"/>
    <w:rPr>
      <w:color w:val="000000" w:themeColor="text1"/>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Stednseznam1zvraznn5">
    <w:name w:val="Medium List 1 Accent 5"/>
    <w:basedOn w:val="Normlntabulka"/>
    <w:uiPriority w:val="65"/>
    <w:unhideWhenUsed/>
    <w:rsid w:val="005F4E53"/>
    <w:rPr>
      <w:color w:val="000000" w:themeColor="text1"/>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Stednseznam1zvraznn6">
    <w:name w:val="Medium List 1 Accent 6"/>
    <w:basedOn w:val="Normlntabulka"/>
    <w:uiPriority w:val="65"/>
    <w:unhideWhenUsed/>
    <w:rsid w:val="005F4E53"/>
    <w:rPr>
      <w:color w:val="000000" w:themeColor="text1"/>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Stednseznam2">
    <w:name w:val="Medium List 2"/>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1">
    <w:name w:val="Medium List 2 Accent 1"/>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2">
    <w:name w:val="Medium List 2 Accent 2"/>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3">
    <w:name w:val="Medium List 2 Accent 3"/>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4">
    <w:name w:val="Medium List 2 Accent 4"/>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5">
    <w:name w:val="Medium List 2 Accent 5"/>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eznam2zvraznn6">
    <w:name w:val="Medium List 2 Accent 6"/>
    <w:basedOn w:val="Normlntabulka"/>
    <w:uiPriority w:val="66"/>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tednstnovn1">
    <w:name w:val="Medium Shading 1"/>
    <w:basedOn w:val="Normlntabulka"/>
    <w:uiPriority w:val="63"/>
    <w:unhideWhenUsed/>
    <w:rsid w:val="005F4E5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tednstnovn1zvraznn1">
    <w:name w:val="Medium Shading 1 Accent 1"/>
    <w:basedOn w:val="Normlntabulka"/>
    <w:uiPriority w:val="63"/>
    <w:rsid w:val="005F4E53"/>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Stednstnovn1zvraznn2">
    <w:name w:val="Medium Shading 1 Accent 2"/>
    <w:basedOn w:val="Normlntabulka"/>
    <w:uiPriority w:val="63"/>
    <w:unhideWhenUsed/>
    <w:rsid w:val="005F4E53"/>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tednstnovn1zvraznn3">
    <w:name w:val="Medium Shading 1 Accent 3"/>
    <w:basedOn w:val="Normlntabulka"/>
    <w:uiPriority w:val="63"/>
    <w:unhideWhenUsed/>
    <w:rsid w:val="005F4E53"/>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tednstnovn1zvraznn4">
    <w:name w:val="Medium Shading 1 Accent 4"/>
    <w:basedOn w:val="Normlntabulka"/>
    <w:uiPriority w:val="63"/>
    <w:unhideWhenUsed/>
    <w:rsid w:val="005F4E53"/>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tednstnovn1zvraznn5">
    <w:name w:val="Medium Shading 1 Accent 5"/>
    <w:basedOn w:val="Normlntabulka"/>
    <w:uiPriority w:val="63"/>
    <w:unhideWhenUsed/>
    <w:rsid w:val="005F4E53"/>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Stednstnovn1zvraznn6">
    <w:name w:val="Medium Shading 1 Accent 6"/>
    <w:basedOn w:val="Normlntabulka"/>
    <w:uiPriority w:val="63"/>
    <w:unhideWhenUsed/>
    <w:rsid w:val="005F4E53"/>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tednstnovn2">
    <w:name w:val="Medium Shading 2"/>
    <w:basedOn w:val="Normlntabulka"/>
    <w:uiPriority w:val="64"/>
    <w:unhideWhenUsed/>
    <w:rsid w:val="005F4E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1">
    <w:name w:val="Medium Shading 2 Accent 1"/>
    <w:basedOn w:val="Normlntabulka"/>
    <w:uiPriority w:val="64"/>
    <w:rsid w:val="005F4E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2">
    <w:name w:val="Medium Shading 2 Accent 2"/>
    <w:basedOn w:val="Normlntabulka"/>
    <w:uiPriority w:val="64"/>
    <w:unhideWhenUsed/>
    <w:rsid w:val="005F4E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3">
    <w:name w:val="Medium Shading 2 Accent 3"/>
    <w:basedOn w:val="Normlntabulka"/>
    <w:uiPriority w:val="64"/>
    <w:unhideWhenUsed/>
    <w:rsid w:val="005F4E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4">
    <w:name w:val="Medium Shading 2 Accent 4"/>
    <w:basedOn w:val="Normlntabulka"/>
    <w:uiPriority w:val="64"/>
    <w:unhideWhenUsed/>
    <w:rsid w:val="005F4E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5">
    <w:name w:val="Medium Shading 2 Accent 5"/>
    <w:basedOn w:val="Normlntabulka"/>
    <w:uiPriority w:val="64"/>
    <w:unhideWhenUsed/>
    <w:rsid w:val="005F4E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stnovn2zvraznn6">
    <w:name w:val="Medium Shading 2 Accent 6"/>
    <w:basedOn w:val="Normlntabulka"/>
    <w:uiPriority w:val="64"/>
    <w:unhideWhenUsed/>
    <w:rsid w:val="005F4E5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tednmka1">
    <w:name w:val="Medium Grid 1"/>
    <w:basedOn w:val="Normlntabulka"/>
    <w:uiPriority w:val="67"/>
    <w:unhideWhenUsed/>
    <w:rsid w:val="005F4E5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mka1zvraznn1">
    <w:name w:val="Medium Grid 1 Accent 1"/>
    <w:basedOn w:val="Normlntabulka"/>
    <w:uiPriority w:val="67"/>
    <w:unhideWhenUsed/>
    <w:rsid w:val="005F4E53"/>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CellMar>
        <w:top w:w="0" w:type="dxa"/>
        <w:left w:w="108" w:type="dxa"/>
        <w:bottom w:w="0" w:type="dxa"/>
        <w:right w:w="108" w:type="dxa"/>
      </w:tblCellMar>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Stednmka1zvraznn2">
    <w:name w:val="Medium Grid 1 Accent 2"/>
    <w:basedOn w:val="Normlntabulka"/>
    <w:uiPriority w:val="67"/>
    <w:unhideWhenUsed/>
    <w:rsid w:val="005F4E53"/>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Stednmka1zvraznn3">
    <w:name w:val="Medium Grid 1 Accent 3"/>
    <w:basedOn w:val="Normlntabulka"/>
    <w:uiPriority w:val="67"/>
    <w:unhideWhenUsed/>
    <w:rsid w:val="005F4E53"/>
    <w:tblPr>
      <w:tblStyleRowBandSize w:val="1"/>
      <w:tblStyleColBandSize w:val="1"/>
      <w:tblInd w:w="0" w:type="dxa"/>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CellMar>
        <w:top w:w="0" w:type="dxa"/>
        <w:left w:w="108" w:type="dxa"/>
        <w:bottom w:w="0" w:type="dxa"/>
        <w:right w:w="108" w:type="dxa"/>
      </w:tblCellMar>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Stednmka1zvraznn4">
    <w:name w:val="Medium Grid 1 Accent 4"/>
    <w:basedOn w:val="Normlntabulka"/>
    <w:uiPriority w:val="67"/>
    <w:unhideWhenUsed/>
    <w:rsid w:val="005F4E53"/>
    <w:tblPr>
      <w:tblStyleRowBandSize w:val="1"/>
      <w:tblStyleColBandSize w:val="1"/>
      <w:tblInd w:w="0" w:type="dxa"/>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CellMar>
        <w:top w:w="0" w:type="dxa"/>
        <w:left w:w="108" w:type="dxa"/>
        <w:bottom w:w="0" w:type="dxa"/>
        <w:right w:w="108" w:type="dxa"/>
      </w:tblCellMar>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Stednmka1zvraznn5">
    <w:name w:val="Medium Grid 1 Accent 5"/>
    <w:basedOn w:val="Normlntabulka"/>
    <w:uiPriority w:val="67"/>
    <w:unhideWhenUsed/>
    <w:rsid w:val="005F4E53"/>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Stednmka1zvraznn6">
    <w:name w:val="Medium Grid 1 Accent 6"/>
    <w:basedOn w:val="Normlntabulka"/>
    <w:uiPriority w:val="67"/>
    <w:unhideWhenUsed/>
    <w:rsid w:val="005F4E53"/>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Stednmka2">
    <w:name w:val="Medium Grid 2"/>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Stednmka2zvraznn1">
    <w:name w:val="Medium Grid 2 Accent 1"/>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Stednmka2zvraznn2">
    <w:name w:val="Medium Grid 2 Accent 2"/>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Stednmka2zvraznn3">
    <w:name w:val="Medium Grid 2 Accent 3"/>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Stednmka2zvraznn4">
    <w:name w:val="Medium Grid 2 Accent 4"/>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Stednmka2zvraznn5">
    <w:name w:val="Medium Grid 2 Accent 5"/>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Stednmka2zvraznn6">
    <w:name w:val="Medium Grid 2 Accent 6"/>
    <w:basedOn w:val="Normlntabulka"/>
    <w:uiPriority w:val="68"/>
    <w:unhideWhenUsed/>
    <w:rsid w:val="005F4E53"/>
    <w:rPr>
      <w:rFonts w:ascii="Calibri Light" w:eastAsiaTheme="majorEastAsia" w:hAnsi="Calibri Light" w:cs="Calibri Light"/>
      <w:color w:val="000000" w:themeColor="text1"/>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Stednmka3">
    <w:name w:val="Medium Grid 3"/>
    <w:basedOn w:val="Normlntabulka"/>
    <w:uiPriority w:val="69"/>
    <w:unhideWhenUsed/>
    <w:rsid w:val="005F4E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Stednmka3zvraznn1">
    <w:name w:val="Medium Grid 3 Accent 1"/>
    <w:basedOn w:val="Normlntabulka"/>
    <w:uiPriority w:val="69"/>
    <w:unhideWhenUsed/>
    <w:rsid w:val="005F4E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tednmka3zvraznn2">
    <w:name w:val="Medium Grid 3 Accent 2"/>
    <w:basedOn w:val="Normlntabulka"/>
    <w:uiPriority w:val="69"/>
    <w:unhideWhenUsed/>
    <w:rsid w:val="005F4E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Stednmka3zvraznn3">
    <w:name w:val="Medium Grid 3 Accent 3"/>
    <w:basedOn w:val="Normlntabulka"/>
    <w:uiPriority w:val="69"/>
    <w:unhideWhenUsed/>
    <w:rsid w:val="005F4E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Stednmka3zvraznn4">
    <w:name w:val="Medium Grid 3 Accent 4"/>
    <w:basedOn w:val="Normlntabulka"/>
    <w:uiPriority w:val="69"/>
    <w:unhideWhenUsed/>
    <w:rsid w:val="005F4E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Stednmka3zvraznn5">
    <w:name w:val="Medium Grid 3 Accent 5"/>
    <w:basedOn w:val="Normlntabulka"/>
    <w:uiPriority w:val="69"/>
    <w:unhideWhenUsed/>
    <w:rsid w:val="005F4E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Stednmka3zvraznn6">
    <w:name w:val="Medium Grid 3 Accent 6"/>
    <w:basedOn w:val="Normlntabulka"/>
    <w:uiPriority w:val="69"/>
    <w:unhideWhenUsed/>
    <w:rsid w:val="005F4E5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Bibliografie">
    <w:name w:val="Bibliography"/>
    <w:basedOn w:val="Normln"/>
    <w:next w:val="Normln"/>
    <w:uiPriority w:val="37"/>
    <w:semiHidden/>
    <w:unhideWhenUsed/>
    <w:rsid w:val="005F4E53"/>
  </w:style>
  <w:style w:type="character" w:customStyle="1" w:styleId="Hashtag">
    <w:name w:val="Hashtag"/>
    <w:basedOn w:val="Standardnpsmoodstavce"/>
    <w:uiPriority w:val="99"/>
    <w:semiHidden/>
    <w:unhideWhenUsed/>
    <w:rsid w:val="005F4E53"/>
    <w:rPr>
      <w:rFonts w:ascii="Calibri" w:hAnsi="Calibri" w:cs="Calibri"/>
      <w:color w:val="2B579A"/>
      <w:shd w:val="clear" w:color="auto" w:fill="E1DFDD"/>
    </w:rPr>
  </w:style>
  <w:style w:type="paragraph" w:styleId="Zhlavzprvy">
    <w:name w:val="Message Header"/>
    <w:basedOn w:val="Normln"/>
    <w:link w:val="ZhlavzprvyChar"/>
    <w:uiPriority w:val="99"/>
    <w:semiHidden/>
    <w:unhideWhenUsed/>
    <w:rsid w:val="005F4E53"/>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ZhlavzprvyChar">
    <w:name w:val="Záhlaví zprávy Char"/>
    <w:basedOn w:val="Standardnpsmoodstavce"/>
    <w:link w:val="Zhlavzprvy"/>
    <w:uiPriority w:val="99"/>
    <w:semiHidden/>
    <w:rsid w:val="005F4E53"/>
    <w:rPr>
      <w:rFonts w:ascii="Calibri Light" w:eastAsiaTheme="majorEastAsia" w:hAnsi="Calibri Light" w:cs="Calibri Light"/>
      <w:sz w:val="24"/>
      <w:szCs w:val="24"/>
      <w:shd w:val="pct20" w:color="auto" w:fill="auto"/>
    </w:rPr>
  </w:style>
  <w:style w:type="table" w:styleId="Elegantntabulka">
    <w:name w:val="Table Elegant"/>
    <w:basedOn w:val="Normlntabulka"/>
    <w:uiPriority w:val="99"/>
    <w:semiHidden/>
    <w:unhideWhenUsed/>
    <w:rsid w:val="005F4E5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Seznam">
    <w:name w:val="List"/>
    <w:basedOn w:val="Normln"/>
    <w:uiPriority w:val="99"/>
    <w:semiHidden/>
    <w:unhideWhenUsed/>
    <w:rsid w:val="005F4E53"/>
    <w:pPr>
      <w:ind w:left="360" w:hanging="360"/>
      <w:contextualSpacing/>
    </w:pPr>
  </w:style>
  <w:style w:type="paragraph" w:styleId="Seznam2">
    <w:name w:val="List 2"/>
    <w:basedOn w:val="Normln"/>
    <w:uiPriority w:val="99"/>
    <w:semiHidden/>
    <w:unhideWhenUsed/>
    <w:rsid w:val="005F4E53"/>
    <w:pPr>
      <w:ind w:left="720" w:hanging="360"/>
      <w:contextualSpacing/>
    </w:pPr>
  </w:style>
  <w:style w:type="paragraph" w:styleId="Seznam3">
    <w:name w:val="List 3"/>
    <w:basedOn w:val="Normln"/>
    <w:uiPriority w:val="99"/>
    <w:semiHidden/>
    <w:unhideWhenUsed/>
    <w:rsid w:val="005F4E53"/>
    <w:pPr>
      <w:ind w:left="1080" w:hanging="360"/>
      <w:contextualSpacing/>
    </w:pPr>
  </w:style>
  <w:style w:type="paragraph" w:styleId="Seznam4">
    <w:name w:val="List 4"/>
    <w:basedOn w:val="Normln"/>
    <w:uiPriority w:val="99"/>
    <w:semiHidden/>
    <w:unhideWhenUsed/>
    <w:rsid w:val="005F4E53"/>
    <w:pPr>
      <w:ind w:left="1440" w:hanging="360"/>
      <w:contextualSpacing/>
    </w:pPr>
  </w:style>
  <w:style w:type="paragraph" w:styleId="Seznam5">
    <w:name w:val="List 5"/>
    <w:basedOn w:val="Normln"/>
    <w:uiPriority w:val="99"/>
    <w:semiHidden/>
    <w:unhideWhenUsed/>
    <w:rsid w:val="005F4E53"/>
    <w:pPr>
      <w:ind w:left="1800" w:hanging="360"/>
      <w:contextualSpacing/>
    </w:pPr>
  </w:style>
  <w:style w:type="table" w:styleId="Tabulkajakoseznam1">
    <w:name w:val="Table List 1"/>
    <w:basedOn w:val="Normlntabulka"/>
    <w:uiPriority w:val="99"/>
    <w:semiHidden/>
    <w:unhideWhenUsed/>
    <w:rsid w:val="005F4E5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2">
    <w:name w:val="Table List 2"/>
    <w:basedOn w:val="Normlntabulka"/>
    <w:uiPriority w:val="99"/>
    <w:semiHidden/>
    <w:unhideWhenUsed/>
    <w:rsid w:val="005F4E5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jakoseznam3">
    <w:name w:val="Table List 3"/>
    <w:basedOn w:val="Normlntabulka"/>
    <w:uiPriority w:val="99"/>
    <w:semiHidden/>
    <w:unhideWhenUsed/>
    <w:rsid w:val="005F4E5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ulkajakoseznam4">
    <w:name w:val="Table List 4"/>
    <w:basedOn w:val="Normlntabulka"/>
    <w:uiPriority w:val="99"/>
    <w:semiHidden/>
    <w:unhideWhenUsed/>
    <w:rsid w:val="005F4E5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ulkajakoseznam5">
    <w:name w:val="Table List 5"/>
    <w:basedOn w:val="Normlntabulka"/>
    <w:uiPriority w:val="99"/>
    <w:semiHidden/>
    <w:unhideWhenUsed/>
    <w:rsid w:val="005F4E5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ulkajakoseznam6">
    <w:name w:val="Table List 6"/>
    <w:basedOn w:val="Normlntabulka"/>
    <w:uiPriority w:val="99"/>
    <w:semiHidden/>
    <w:unhideWhenUsed/>
    <w:rsid w:val="005F4E5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ulkajakoseznam7">
    <w:name w:val="Table List 7"/>
    <w:basedOn w:val="Normlntabulka"/>
    <w:uiPriority w:val="99"/>
    <w:semiHidden/>
    <w:unhideWhenUsed/>
    <w:rsid w:val="005F4E5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ulkajakoseznam8">
    <w:name w:val="Table List 8"/>
    <w:basedOn w:val="Normlntabulka"/>
    <w:uiPriority w:val="99"/>
    <w:semiHidden/>
    <w:unhideWhenUsed/>
    <w:rsid w:val="005F4E5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Pokraovnseznamu">
    <w:name w:val="List Continue"/>
    <w:basedOn w:val="Normln"/>
    <w:uiPriority w:val="99"/>
    <w:semiHidden/>
    <w:unhideWhenUsed/>
    <w:rsid w:val="005F4E53"/>
    <w:pPr>
      <w:spacing w:after="120"/>
      <w:ind w:left="360"/>
      <w:contextualSpacing/>
    </w:pPr>
  </w:style>
  <w:style w:type="paragraph" w:styleId="Pokraovnseznamu2">
    <w:name w:val="List Continue 2"/>
    <w:basedOn w:val="Normln"/>
    <w:uiPriority w:val="99"/>
    <w:semiHidden/>
    <w:unhideWhenUsed/>
    <w:rsid w:val="005F4E53"/>
    <w:pPr>
      <w:spacing w:after="120"/>
      <w:ind w:left="720"/>
      <w:contextualSpacing/>
    </w:pPr>
  </w:style>
  <w:style w:type="paragraph" w:styleId="Pokraovnseznamu3">
    <w:name w:val="List Continue 3"/>
    <w:basedOn w:val="Normln"/>
    <w:uiPriority w:val="99"/>
    <w:semiHidden/>
    <w:unhideWhenUsed/>
    <w:rsid w:val="005F4E53"/>
    <w:pPr>
      <w:spacing w:after="120"/>
      <w:ind w:left="1080"/>
      <w:contextualSpacing/>
    </w:pPr>
  </w:style>
  <w:style w:type="paragraph" w:styleId="Pokraovnseznamu4">
    <w:name w:val="List Continue 4"/>
    <w:basedOn w:val="Normln"/>
    <w:uiPriority w:val="99"/>
    <w:semiHidden/>
    <w:unhideWhenUsed/>
    <w:rsid w:val="005F4E53"/>
    <w:pPr>
      <w:spacing w:after="120"/>
      <w:ind w:left="1440"/>
      <w:contextualSpacing/>
    </w:pPr>
  </w:style>
  <w:style w:type="paragraph" w:styleId="Pokraovnseznamu5">
    <w:name w:val="List Continue 5"/>
    <w:basedOn w:val="Normln"/>
    <w:uiPriority w:val="99"/>
    <w:semiHidden/>
    <w:unhideWhenUsed/>
    <w:rsid w:val="005F4E53"/>
    <w:pPr>
      <w:spacing w:after="120"/>
      <w:ind w:left="1800"/>
      <w:contextualSpacing/>
    </w:pPr>
  </w:style>
  <w:style w:type="paragraph" w:styleId="Odstavecseseznamem">
    <w:name w:val="List Paragraph"/>
    <w:basedOn w:val="Normln"/>
    <w:uiPriority w:val="34"/>
    <w:unhideWhenUsed/>
    <w:qFormat/>
    <w:rsid w:val="005F4E53"/>
    <w:pPr>
      <w:ind w:left="720"/>
      <w:contextualSpacing/>
    </w:pPr>
  </w:style>
  <w:style w:type="paragraph" w:styleId="slovanseznam">
    <w:name w:val="List Number"/>
    <w:basedOn w:val="Normln"/>
    <w:uiPriority w:val="99"/>
    <w:semiHidden/>
    <w:unhideWhenUsed/>
    <w:rsid w:val="005F4E53"/>
    <w:pPr>
      <w:numPr>
        <w:numId w:val="6"/>
      </w:numPr>
      <w:contextualSpacing/>
    </w:pPr>
  </w:style>
  <w:style w:type="paragraph" w:styleId="slovanseznam2">
    <w:name w:val="List Number 2"/>
    <w:basedOn w:val="Normln"/>
    <w:uiPriority w:val="99"/>
    <w:semiHidden/>
    <w:unhideWhenUsed/>
    <w:rsid w:val="005F4E53"/>
    <w:pPr>
      <w:numPr>
        <w:numId w:val="7"/>
      </w:numPr>
      <w:contextualSpacing/>
    </w:pPr>
  </w:style>
  <w:style w:type="paragraph" w:styleId="slovanseznam3">
    <w:name w:val="List Number 3"/>
    <w:basedOn w:val="Normln"/>
    <w:uiPriority w:val="99"/>
    <w:semiHidden/>
    <w:unhideWhenUsed/>
    <w:rsid w:val="005F4E53"/>
    <w:pPr>
      <w:numPr>
        <w:numId w:val="8"/>
      </w:numPr>
      <w:contextualSpacing/>
    </w:pPr>
  </w:style>
  <w:style w:type="paragraph" w:styleId="slovanseznam4">
    <w:name w:val="List Number 4"/>
    <w:basedOn w:val="Normln"/>
    <w:uiPriority w:val="99"/>
    <w:semiHidden/>
    <w:unhideWhenUsed/>
    <w:rsid w:val="005F4E53"/>
    <w:pPr>
      <w:numPr>
        <w:numId w:val="9"/>
      </w:numPr>
      <w:contextualSpacing/>
    </w:pPr>
  </w:style>
  <w:style w:type="paragraph" w:styleId="slovanseznam5">
    <w:name w:val="List Number 5"/>
    <w:basedOn w:val="Normln"/>
    <w:uiPriority w:val="99"/>
    <w:semiHidden/>
    <w:unhideWhenUsed/>
    <w:rsid w:val="005F4E53"/>
    <w:pPr>
      <w:numPr>
        <w:numId w:val="10"/>
      </w:numPr>
      <w:contextualSpacing/>
    </w:pPr>
  </w:style>
  <w:style w:type="paragraph" w:styleId="Seznamsodrkami">
    <w:name w:val="List Bullet"/>
    <w:basedOn w:val="Normln"/>
    <w:uiPriority w:val="99"/>
    <w:semiHidden/>
    <w:unhideWhenUsed/>
    <w:rsid w:val="005F4E53"/>
    <w:pPr>
      <w:numPr>
        <w:numId w:val="1"/>
      </w:numPr>
      <w:contextualSpacing/>
    </w:pPr>
  </w:style>
  <w:style w:type="paragraph" w:styleId="Seznamsodrkami2">
    <w:name w:val="List Bullet 2"/>
    <w:basedOn w:val="Normln"/>
    <w:uiPriority w:val="99"/>
    <w:semiHidden/>
    <w:unhideWhenUsed/>
    <w:rsid w:val="005F4E53"/>
    <w:pPr>
      <w:numPr>
        <w:numId w:val="2"/>
      </w:numPr>
      <w:contextualSpacing/>
    </w:pPr>
  </w:style>
  <w:style w:type="paragraph" w:styleId="Seznamsodrkami3">
    <w:name w:val="List Bullet 3"/>
    <w:basedOn w:val="Normln"/>
    <w:uiPriority w:val="99"/>
    <w:semiHidden/>
    <w:unhideWhenUsed/>
    <w:rsid w:val="005F4E53"/>
    <w:pPr>
      <w:numPr>
        <w:numId w:val="3"/>
      </w:numPr>
      <w:contextualSpacing/>
    </w:pPr>
  </w:style>
  <w:style w:type="paragraph" w:styleId="Seznamsodrkami4">
    <w:name w:val="List Bullet 4"/>
    <w:basedOn w:val="Normln"/>
    <w:uiPriority w:val="99"/>
    <w:semiHidden/>
    <w:unhideWhenUsed/>
    <w:rsid w:val="005F4E53"/>
    <w:pPr>
      <w:numPr>
        <w:numId w:val="4"/>
      </w:numPr>
      <w:contextualSpacing/>
    </w:pPr>
  </w:style>
  <w:style w:type="paragraph" w:styleId="Seznamsodrkami5">
    <w:name w:val="List Bullet 5"/>
    <w:basedOn w:val="Normln"/>
    <w:uiPriority w:val="99"/>
    <w:semiHidden/>
    <w:unhideWhenUsed/>
    <w:rsid w:val="005F4E53"/>
    <w:pPr>
      <w:numPr>
        <w:numId w:val="5"/>
      </w:numPr>
      <w:contextualSpacing/>
    </w:pPr>
  </w:style>
  <w:style w:type="table" w:styleId="Klasicktabulka1">
    <w:name w:val="Table Classic 1"/>
    <w:basedOn w:val="Normlntabulka"/>
    <w:uiPriority w:val="99"/>
    <w:semiHidden/>
    <w:unhideWhenUsed/>
    <w:rsid w:val="005F4E5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cktabulka2">
    <w:name w:val="Table Classic 2"/>
    <w:basedOn w:val="Normlntabulka"/>
    <w:uiPriority w:val="99"/>
    <w:semiHidden/>
    <w:unhideWhenUsed/>
    <w:rsid w:val="005F4E5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cktabulka3">
    <w:name w:val="Table Classic 3"/>
    <w:basedOn w:val="Normlntabulka"/>
    <w:uiPriority w:val="99"/>
    <w:semiHidden/>
    <w:unhideWhenUsed/>
    <w:rsid w:val="005F4E5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cktabulka4">
    <w:name w:val="Table Classic 4"/>
    <w:basedOn w:val="Normlntabulka"/>
    <w:uiPriority w:val="99"/>
    <w:semiHidden/>
    <w:unhideWhenUsed/>
    <w:rsid w:val="005F4E5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Seznamobrzk">
    <w:name w:val="table of figures"/>
    <w:basedOn w:val="Normln"/>
    <w:next w:val="Normln"/>
    <w:uiPriority w:val="99"/>
    <w:semiHidden/>
    <w:unhideWhenUsed/>
    <w:rsid w:val="005F4E53"/>
  </w:style>
  <w:style w:type="character" w:styleId="Odkaznavysvtlivky">
    <w:name w:val="endnote reference"/>
    <w:basedOn w:val="Standardnpsmoodstavce"/>
    <w:uiPriority w:val="99"/>
    <w:semiHidden/>
    <w:unhideWhenUsed/>
    <w:rsid w:val="005F4E53"/>
    <w:rPr>
      <w:rFonts w:ascii="Calibri" w:hAnsi="Calibri" w:cs="Calibri"/>
      <w:vertAlign w:val="superscript"/>
    </w:rPr>
  </w:style>
  <w:style w:type="paragraph" w:styleId="Seznamcitac">
    <w:name w:val="table of authorities"/>
    <w:basedOn w:val="Normln"/>
    <w:next w:val="Normln"/>
    <w:uiPriority w:val="99"/>
    <w:semiHidden/>
    <w:unhideWhenUsed/>
    <w:rsid w:val="005F4E53"/>
    <w:pPr>
      <w:ind w:left="220" w:hanging="220"/>
    </w:pPr>
  </w:style>
  <w:style w:type="paragraph" w:styleId="Hlavikaobsahu">
    <w:name w:val="toa heading"/>
    <w:basedOn w:val="Normln"/>
    <w:next w:val="Normln"/>
    <w:uiPriority w:val="99"/>
    <w:semiHidden/>
    <w:unhideWhenUsed/>
    <w:rsid w:val="005F4E53"/>
    <w:pPr>
      <w:spacing w:before="120"/>
    </w:pPr>
    <w:rPr>
      <w:rFonts w:ascii="Calibri Light" w:eastAsiaTheme="majorEastAsia" w:hAnsi="Calibri Light" w:cs="Calibri Light"/>
      <w:b/>
      <w:bCs/>
      <w:sz w:val="24"/>
      <w:szCs w:val="24"/>
    </w:rPr>
  </w:style>
  <w:style w:type="table" w:styleId="Barevnseznam">
    <w:name w:val="Colorful List"/>
    <w:basedOn w:val="Normlntabulka"/>
    <w:uiPriority w:val="72"/>
    <w:unhideWhenUsed/>
    <w:rsid w:val="005F4E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Barevnseznamzvraznn1">
    <w:name w:val="Colorful List Accent 1"/>
    <w:basedOn w:val="Normlntabulka"/>
    <w:uiPriority w:val="72"/>
    <w:unhideWhenUsed/>
    <w:rsid w:val="005F4E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Barevnseznamzvraznn2">
    <w:name w:val="Colorful List Accent 2"/>
    <w:basedOn w:val="Normlntabulka"/>
    <w:uiPriority w:val="72"/>
    <w:unhideWhenUsed/>
    <w:rsid w:val="005F4E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Barevnseznamzvraznn3">
    <w:name w:val="Colorful List Accent 3"/>
    <w:basedOn w:val="Normlntabulka"/>
    <w:uiPriority w:val="72"/>
    <w:unhideWhenUsed/>
    <w:rsid w:val="005F4E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Barevnseznamzvraznn4">
    <w:name w:val="Colorful List Accent 4"/>
    <w:basedOn w:val="Normlntabulka"/>
    <w:uiPriority w:val="72"/>
    <w:unhideWhenUsed/>
    <w:rsid w:val="005F4E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Barevnseznamzvraznn5">
    <w:name w:val="Colorful List Accent 5"/>
    <w:basedOn w:val="Normlntabulka"/>
    <w:uiPriority w:val="72"/>
    <w:unhideWhenUsed/>
    <w:rsid w:val="005F4E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Barevnseznamzvraznn6">
    <w:name w:val="Colorful List Accent 6"/>
    <w:basedOn w:val="Normlntabulka"/>
    <w:uiPriority w:val="72"/>
    <w:rsid w:val="005F4E5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Barevntabulka1">
    <w:name w:val="Table Colorful 1"/>
    <w:basedOn w:val="Normlntabulka"/>
    <w:uiPriority w:val="99"/>
    <w:semiHidden/>
    <w:unhideWhenUsed/>
    <w:rsid w:val="005F4E5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Barevntabulka2">
    <w:name w:val="Table Colorful 2"/>
    <w:basedOn w:val="Normlntabulka"/>
    <w:uiPriority w:val="99"/>
    <w:semiHidden/>
    <w:unhideWhenUsed/>
    <w:rsid w:val="005F4E5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Barevntabulka3">
    <w:name w:val="Table Colorful 3"/>
    <w:basedOn w:val="Normlntabulka"/>
    <w:uiPriority w:val="99"/>
    <w:semiHidden/>
    <w:unhideWhenUsed/>
    <w:rsid w:val="005F4E5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Barevnstnovn">
    <w:name w:val="Colorful Shading"/>
    <w:basedOn w:val="Normlntabulka"/>
    <w:uiPriority w:val="71"/>
    <w:unhideWhenUsed/>
    <w:rsid w:val="005F4E53"/>
    <w:rPr>
      <w:color w:val="000000" w:themeColor="text1"/>
    </w:rPr>
    <w:tblPr>
      <w:tblStyleRowBandSize w:val="1"/>
      <w:tblStyleColBandSize w:val="1"/>
      <w:tblInd w:w="0" w:type="dxa"/>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Barevnstnovnzvraznn1">
    <w:name w:val="Colorful Shading Accent 1"/>
    <w:basedOn w:val="Normlntabulka"/>
    <w:uiPriority w:val="71"/>
    <w:unhideWhenUsed/>
    <w:rsid w:val="005F4E53"/>
    <w:rPr>
      <w:color w:val="000000" w:themeColor="text1"/>
    </w:rPr>
    <w:tblPr>
      <w:tblStyleRowBandSize w:val="1"/>
      <w:tblStyleColBandSize w:val="1"/>
      <w:tblInd w:w="0" w:type="dxa"/>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Barevnstnovnzvraznn2">
    <w:name w:val="Colorful Shading Accent 2"/>
    <w:basedOn w:val="Normlntabulka"/>
    <w:uiPriority w:val="71"/>
    <w:unhideWhenUsed/>
    <w:rsid w:val="005F4E53"/>
    <w:rPr>
      <w:color w:val="000000" w:themeColor="text1"/>
    </w:rPr>
    <w:tblPr>
      <w:tblStyleRowBandSize w:val="1"/>
      <w:tblStyleColBandSize w:val="1"/>
      <w:tblInd w:w="0" w:type="dxa"/>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Barevnstnovnzvraznn3">
    <w:name w:val="Colorful Shading Accent 3"/>
    <w:basedOn w:val="Normlntabulka"/>
    <w:uiPriority w:val="71"/>
    <w:unhideWhenUsed/>
    <w:rsid w:val="005F4E53"/>
    <w:rPr>
      <w:color w:val="000000" w:themeColor="text1"/>
    </w:rPr>
    <w:tblPr>
      <w:tblStyleRowBandSize w:val="1"/>
      <w:tblStyleColBandSize w:val="1"/>
      <w:tblInd w:w="0" w:type="dxa"/>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Barevnstnovnzvraznn4">
    <w:name w:val="Colorful Shading Accent 4"/>
    <w:basedOn w:val="Normlntabulka"/>
    <w:uiPriority w:val="71"/>
    <w:unhideWhenUsed/>
    <w:rsid w:val="005F4E53"/>
    <w:rPr>
      <w:color w:val="000000" w:themeColor="text1"/>
    </w:rPr>
    <w:tblPr>
      <w:tblStyleRowBandSize w:val="1"/>
      <w:tblStyleColBandSize w:val="1"/>
      <w:tblInd w:w="0" w:type="dxa"/>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Barevnstnovnzvraznn5">
    <w:name w:val="Colorful Shading Accent 5"/>
    <w:basedOn w:val="Normlntabulka"/>
    <w:uiPriority w:val="71"/>
    <w:unhideWhenUsed/>
    <w:rsid w:val="005F4E53"/>
    <w:rPr>
      <w:color w:val="000000" w:themeColor="text1"/>
    </w:rPr>
    <w:tblPr>
      <w:tblStyleRowBandSize w:val="1"/>
      <w:tblStyleColBandSize w:val="1"/>
      <w:tblInd w:w="0" w:type="dxa"/>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Barevnstnovnzvraznn6">
    <w:name w:val="Colorful Shading Accent 6"/>
    <w:basedOn w:val="Normlntabulka"/>
    <w:uiPriority w:val="71"/>
    <w:rsid w:val="005F4E53"/>
    <w:rPr>
      <w:color w:val="000000" w:themeColor="text1"/>
    </w:rPr>
    <w:tblPr>
      <w:tblStyleRowBandSize w:val="1"/>
      <w:tblStyleColBandSize w:val="1"/>
      <w:tblInd w:w="0" w:type="dxa"/>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Barevnmka">
    <w:name w:val="Colorful Grid"/>
    <w:basedOn w:val="Normlntabulka"/>
    <w:uiPriority w:val="73"/>
    <w:unhideWhenUsed/>
    <w:rsid w:val="005F4E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Barevnmkazvraznn1">
    <w:name w:val="Colorful Grid Accent 1"/>
    <w:basedOn w:val="Normlntabulka"/>
    <w:uiPriority w:val="73"/>
    <w:unhideWhenUsed/>
    <w:rsid w:val="005F4E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Barevnmkazvraznn2">
    <w:name w:val="Colorful Grid Accent 2"/>
    <w:basedOn w:val="Normlntabulka"/>
    <w:uiPriority w:val="73"/>
    <w:unhideWhenUsed/>
    <w:rsid w:val="005F4E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Barevnmkazvraznn3">
    <w:name w:val="Colorful Grid Accent 3"/>
    <w:basedOn w:val="Normlntabulka"/>
    <w:uiPriority w:val="73"/>
    <w:unhideWhenUsed/>
    <w:rsid w:val="005F4E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Barevnmkazvraznn4">
    <w:name w:val="Colorful Grid Accent 4"/>
    <w:basedOn w:val="Normlntabulka"/>
    <w:uiPriority w:val="73"/>
    <w:unhideWhenUsed/>
    <w:rsid w:val="005F4E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Barevnmkazvraznn5">
    <w:name w:val="Colorful Grid Accent 5"/>
    <w:basedOn w:val="Normlntabulka"/>
    <w:uiPriority w:val="73"/>
    <w:unhideWhenUsed/>
    <w:rsid w:val="005F4E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Barevnmkazvraznn6">
    <w:name w:val="Colorful Grid Accent 6"/>
    <w:basedOn w:val="Normlntabulka"/>
    <w:uiPriority w:val="73"/>
    <w:rsid w:val="005F4E5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Adresanaoblku">
    <w:name w:val="envelope address"/>
    <w:basedOn w:val="Normln"/>
    <w:uiPriority w:val="99"/>
    <w:semiHidden/>
    <w:unhideWhenUsed/>
    <w:rsid w:val="005F4E53"/>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lnekoddl">
    <w:name w:val="Outline List 3"/>
    <w:basedOn w:val="Bezseznamu"/>
    <w:uiPriority w:val="99"/>
    <w:semiHidden/>
    <w:unhideWhenUsed/>
    <w:rsid w:val="005F4E53"/>
    <w:pPr>
      <w:numPr>
        <w:numId w:val="13"/>
      </w:numPr>
    </w:pPr>
  </w:style>
  <w:style w:type="table" w:customStyle="1" w:styleId="PlainTable1">
    <w:name w:val="Plain Table 1"/>
    <w:basedOn w:val="Normlntabulka"/>
    <w:uiPriority w:val="41"/>
    <w:rsid w:val="005F4E53"/>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lntabulka"/>
    <w:uiPriority w:val="42"/>
    <w:rsid w:val="005F4E53"/>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lntabulka"/>
    <w:uiPriority w:val="43"/>
    <w:rsid w:val="005F4E53"/>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lntabulka"/>
    <w:uiPriority w:val="44"/>
    <w:rsid w:val="005F4E53"/>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lntabulka"/>
    <w:uiPriority w:val="45"/>
    <w:rsid w:val="005F4E53"/>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ezmezer">
    <w:name w:val="No Spacing"/>
    <w:uiPriority w:val="1"/>
    <w:qFormat/>
    <w:rsid w:val="005F4E53"/>
    <w:rPr>
      <w:rFonts w:ascii="Calibri" w:hAnsi="Calibri" w:cs="Calibri"/>
    </w:rPr>
  </w:style>
  <w:style w:type="paragraph" w:styleId="Datum">
    <w:name w:val="Date"/>
    <w:basedOn w:val="Normln"/>
    <w:next w:val="Normln"/>
    <w:link w:val="DatumChar"/>
    <w:uiPriority w:val="99"/>
    <w:semiHidden/>
    <w:unhideWhenUsed/>
    <w:rsid w:val="005F4E53"/>
  </w:style>
  <w:style w:type="character" w:customStyle="1" w:styleId="DatumChar">
    <w:name w:val="Datum Char"/>
    <w:basedOn w:val="Standardnpsmoodstavce"/>
    <w:link w:val="Datum"/>
    <w:uiPriority w:val="99"/>
    <w:semiHidden/>
    <w:rsid w:val="005F4E53"/>
    <w:rPr>
      <w:rFonts w:ascii="Calibri" w:hAnsi="Calibri" w:cs="Calibri"/>
    </w:rPr>
  </w:style>
  <w:style w:type="paragraph" w:styleId="Normlnweb">
    <w:name w:val="Normal (Web)"/>
    <w:basedOn w:val="Normln"/>
    <w:uiPriority w:val="99"/>
    <w:semiHidden/>
    <w:unhideWhenUsed/>
    <w:rsid w:val="005F4E53"/>
    <w:rPr>
      <w:rFonts w:ascii="Times New Roman" w:hAnsi="Times New Roman" w:cs="Times New Roman"/>
      <w:sz w:val="24"/>
      <w:szCs w:val="24"/>
    </w:rPr>
  </w:style>
  <w:style w:type="character" w:customStyle="1" w:styleId="SmartHyperlink">
    <w:name w:val="Smart Hyperlink"/>
    <w:basedOn w:val="Standardnpsmoodstavce"/>
    <w:uiPriority w:val="99"/>
    <w:semiHidden/>
    <w:unhideWhenUsed/>
    <w:rsid w:val="005F4E53"/>
    <w:rPr>
      <w:rFonts w:ascii="Calibri" w:hAnsi="Calibri" w:cs="Calibri"/>
      <w:u w:val="dotted"/>
    </w:rPr>
  </w:style>
  <w:style w:type="character" w:customStyle="1" w:styleId="UnresolvedMention">
    <w:name w:val="Unresolved Mention"/>
    <w:basedOn w:val="Standardnpsmoodstavce"/>
    <w:uiPriority w:val="99"/>
    <w:semiHidden/>
    <w:unhideWhenUsed/>
    <w:rsid w:val="005F4E53"/>
    <w:rPr>
      <w:rFonts w:ascii="Calibri" w:hAnsi="Calibri" w:cs="Calibri"/>
      <w:color w:val="605E5C"/>
      <w:shd w:val="clear" w:color="auto" w:fill="E1DFDD"/>
    </w:rPr>
  </w:style>
  <w:style w:type="paragraph" w:styleId="Zkladntext">
    <w:name w:val="Body Text"/>
    <w:basedOn w:val="Normln"/>
    <w:link w:val="ZkladntextChar"/>
    <w:uiPriority w:val="99"/>
    <w:semiHidden/>
    <w:unhideWhenUsed/>
    <w:rsid w:val="005F4E53"/>
    <w:pPr>
      <w:spacing w:after="120"/>
    </w:pPr>
  </w:style>
  <w:style w:type="character" w:customStyle="1" w:styleId="ZkladntextChar">
    <w:name w:val="Základní text Char"/>
    <w:basedOn w:val="Standardnpsmoodstavce"/>
    <w:link w:val="Zkladntext"/>
    <w:uiPriority w:val="99"/>
    <w:semiHidden/>
    <w:rsid w:val="005F4E53"/>
    <w:rPr>
      <w:rFonts w:ascii="Calibri" w:hAnsi="Calibri" w:cs="Calibri"/>
    </w:rPr>
  </w:style>
  <w:style w:type="paragraph" w:styleId="Zkladntext2">
    <w:name w:val="Body Text 2"/>
    <w:basedOn w:val="Normln"/>
    <w:link w:val="Zkladntext2Char"/>
    <w:uiPriority w:val="99"/>
    <w:semiHidden/>
    <w:unhideWhenUsed/>
    <w:rsid w:val="005F4E53"/>
    <w:pPr>
      <w:spacing w:after="120" w:line="480" w:lineRule="auto"/>
    </w:pPr>
  </w:style>
  <w:style w:type="character" w:customStyle="1" w:styleId="Zkladntext2Char">
    <w:name w:val="Základní text 2 Char"/>
    <w:basedOn w:val="Standardnpsmoodstavce"/>
    <w:link w:val="Zkladntext2"/>
    <w:uiPriority w:val="99"/>
    <w:semiHidden/>
    <w:rsid w:val="005F4E53"/>
    <w:rPr>
      <w:rFonts w:ascii="Calibri" w:hAnsi="Calibri" w:cs="Calibri"/>
    </w:rPr>
  </w:style>
  <w:style w:type="paragraph" w:styleId="Zkladntextodsazen">
    <w:name w:val="Body Text Indent"/>
    <w:basedOn w:val="Normln"/>
    <w:link w:val="ZkladntextodsazenChar"/>
    <w:uiPriority w:val="99"/>
    <w:semiHidden/>
    <w:unhideWhenUsed/>
    <w:rsid w:val="005F4E53"/>
    <w:pPr>
      <w:spacing w:after="120"/>
      <w:ind w:left="360"/>
    </w:pPr>
  </w:style>
  <w:style w:type="character" w:customStyle="1" w:styleId="ZkladntextodsazenChar">
    <w:name w:val="Základní text odsazený Char"/>
    <w:basedOn w:val="Standardnpsmoodstavce"/>
    <w:link w:val="Zkladntextodsazen"/>
    <w:uiPriority w:val="99"/>
    <w:semiHidden/>
    <w:rsid w:val="005F4E53"/>
    <w:rPr>
      <w:rFonts w:ascii="Calibri" w:hAnsi="Calibri" w:cs="Calibri"/>
    </w:rPr>
  </w:style>
  <w:style w:type="paragraph" w:styleId="Zkladntextodsazen2">
    <w:name w:val="Body Text Indent 2"/>
    <w:basedOn w:val="Normln"/>
    <w:link w:val="Zkladntextodsazen2Char"/>
    <w:uiPriority w:val="99"/>
    <w:semiHidden/>
    <w:unhideWhenUsed/>
    <w:rsid w:val="005F4E53"/>
    <w:pPr>
      <w:spacing w:after="120" w:line="480" w:lineRule="auto"/>
      <w:ind w:left="360"/>
    </w:pPr>
  </w:style>
  <w:style w:type="character" w:customStyle="1" w:styleId="Zkladntextodsazen2Char">
    <w:name w:val="Základní text odsazený 2 Char"/>
    <w:basedOn w:val="Standardnpsmoodstavce"/>
    <w:link w:val="Zkladntextodsazen2"/>
    <w:uiPriority w:val="99"/>
    <w:semiHidden/>
    <w:rsid w:val="005F4E53"/>
    <w:rPr>
      <w:rFonts w:ascii="Calibri" w:hAnsi="Calibri" w:cs="Calibri"/>
    </w:rPr>
  </w:style>
  <w:style w:type="paragraph" w:styleId="Zkladntext-prvnodsazen">
    <w:name w:val="Body Text First Indent"/>
    <w:basedOn w:val="Zkladntext"/>
    <w:link w:val="Zkladntext-prvnodsazenChar"/>
    <w:uiPriority w:val="99"/>
    <w:semiHidden/>
    <w:unhideWhenUsed/>
    <w:rsid w:val="005F4E53"/>
    <w:pPr>
      <w:spacing w:after="0"/>
      <w:ind w:firstLine="360"/>
    </w:pPr>
  </w:style>
  <w:style w:type="character" w:customStyle="1" w:styleId="Zkladntext-prvnodsazenChar">
    <w:name w:val="Základní text - první odsazený Char"/>
    <w:basedOn w:val="ZkladntextChar"/>
    <w:link w:val="Zkladntext-prvnodsazen"/>
    <w:uiPriority w:val="99"/>
    <w:semiHidden/>
    <w:rsid w:val="005F4E53"/>
    <w:rPr>
      <w:rFonts w:ascii="Calibri" w:hAnsi="Calibri" w:cs="Calibri"/>
    </w:rPr>
  </w:style>
  <w:style w:type="paragraph" w:styleId="Zkladntext-prvnodsazen2">
    <w:name w:val="Body Text First Indent 2"/>
    <w:basedOn w:val="Zkladntextodsazen"/>
    <w:link w:val="Zkladntext-prvnodsazen2Char"/>
    <w:uiPriority w:val="99"/>
    <w:semiHidden/>
    <w:unhideWhenUsed/>
    <w:rsid w:val="005F4E53"/>
    <w:pPr>
      <w:spacing w:after="0"/>
      <w:ind w:firstLine="360"/>
    </w:pPr>
  </w:style>
  <w:style w:type="character" w:customStyle="1" w:styleId="Zkladntext-prvnodsazen2Char">
    <w:name w:val="Základní text - první odsazený 2 Char"/>
    <w:basedOn w:val="ZkladntextodsazenChar"/>
    <w:link w:val="Zkladntext-prvnodsazen2"/>
    <w:uiPriority w:val="99"/>
    <w:semiHidden/>
    <w:rsid w:val="005F4E53"/>
    <w:rPr>
      <w:rFonts w:ascii="Calibri" w:hAnsi="Calibri" w:cs="Calibri"/>
    </w:rPr>
  </w:style>
  <w:style w:type="paragraph" w:styleId="Normlnodsazen">
    <w:name w:val="Normal Indent"/>
    <w:basedOn w:val="Normln"/>
    <w:uiPriority w:val="99"/>
    <w:semiHidden/>
    <w:unhideWhenUsed/>
    <w:rsid w:val="005F4E53"/>
    <w:pPr>
      <w:ind w:left="720"/>
    </w:pPr>
  </w:style>
  <w:style w:type="paragraph" w:styleId="Nadpispoznmky">
    <w:name w:val="Note Heading"/>
    <w:basedOn w:val="Normln"/>
    <w:next w:val="Normln"/>
    <w:link w:val="NadpispoznmkyChar"/>
    <w:uiPriority w:val="99"/>
    <w:semiHidden/>
    <w:unhideWhenUsed/>
    <w:rsid w:val="005F4E53"/>
  </w:style>
  <w:style w:type="character" w:customStyle="1" w:styleId="NadpispoznmkyChar">
    <w:name w:val="Nadpis poznámky Char"/>
    <w:basedOn w:val="Standardnpsmoodstavce"/>
    <w:link w:val="Nadpispoznmky"/>
    <w:uiPriority w:val="99"/>
    <w:semiHidden/>
    <w:rsid w:val="005F4E53"/>
    <w:rPr>
      <w:rFonts w:ascii="Calibri" w:hAnsi="Calibri" w:cs="Calibri"/>
    </w:rPr>
  </w:style>
  <w:style w:type="table" w:styleId="Moderntabulka">
    <w:name w:val="Table Contemporary"/>
    <w:basedOn w:val="Normlntabulka"/>
    <w:uiPriority w:val="99"/>
    <w:semiHidden/>
    <w:unhideWhenUsed/>
    <w:rsid w:val="005F4E5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vtlseznam">
    <w:name w:val="Light List"/>
    <w:basedOn w:val="Normlntabulka"/>
    <w:uiPriority w:val="61"/>
    <w:unhideWhenUsed/>
    <w:rsid w:val="005F4E5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vtlseznamzvraznn1">
    <w:name w:val="Light List Accent 1"/>
    <w:basedOn w:val="Normlntabulka"/>
    <w:uiPriority w:val="61"/>
    <w:unhideWhenUsed/>
    <w:rsid w:val="005F4E53"/>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Svtlseznamzvraznn2">
    <w:name w:val="Light List Accent 2"/>
    <w:basedOn w:val="Normlntabulka"/>
    <w:uiPriority w:val="61"/>
    <w:unhideWhenUsed/>
    <w:rsid w:val="005F4E53"/>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Svtlseznamzvraznn3">
    <w:name w:val="Light List Accent 3"/>
    <w:basedOn w:val="Normlntabulka"/>
    <w:uiPriority w:val="61"/>
    <w:unhideWhenUsed/>
    <w:rsid w:val="005F4E53"/>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vtlseznamzvraznn4">
    <w:name w:val="Light List Accent 4"/>
    <w:basedOn w:val="Normlntabulka"/>
    <w:uiPriority w:val="61"/>
    <w:unhideWhenUsed/>
    <w:rsid w:val="005F4E53"/>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Svtlseznamzvraznn5">
    <w:name w:val="Light List Accent 5"/>
    <w:basedOn w:val="Normlntabulka"/>
    <w:uiPriority w:val="61"/>
    <w:unhideWhenUsed/>
    <w:rsid w:val="005F4E53"/>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Svtlseznamzvraznn6">
    <w:name w:val="Light List Accent 6"/>
    <w:basedOn w:val="Normlntabulka"/>
    <w:uiPriority w:val="61"/>
    <w:unhideWhenUsed/>
    <w:rsid w:val="005F4E53"/>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vtlstnovn">
    <w:name w:val="Light Shading"/>
    <w:basedOn w:val="Normlntabulka"/>
    <w:uiPriority w:val="60"/>
    <w:unhideWhenUsed/>
    <w:rsid w:val="005F4E5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unhideWhenUsed/>
    <w:rsid w:val="005F4E53"/>
    <w:rPr>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Svtlstnovnzvraznn2">
    <w:name w:val="Light Shading Accent 2"/>
    <w:basedOn w:val="Normlntabulka"/>
    <w:uiPriority w:val="60"/>
    <w:unhideWhenUsed/>
    <w:rsid w:val="005F4E53"/>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vtlstnovnzvraznn3">
    <w:name w:val="Light Shading Accent 3"/>
    <w:basedOn w:val="Normlntabulka"/>
    <w:uiPriority w:val="60"/>
    <w:unhideWhenUsed/>
    <w:rsid w:val="005F4E53"/>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vtlstnovnzvraznn4">
    <w:name w:val="Light Shading Accent 4"/>
    <w:basedOn w:val="Normlntabulka"/>
    <w:uiPriority w:val="60"/>
    <w:unhideWhenUsed/>
    <w:rsid w:val="005F4E53"/>
    <w:rPr>
      <w:color w:val="BF8F00" w:themeColor="accent4" w:themeShade="BF"/>
    </w:rPr>
    <w:tblPr>
      <w:tblStyleRowBandSize w:val="1"/>
      <w:tblStyleColBandSize w:val="1"/>
      <w:tblInd w:w="0" w:type="dxa"/>
      <w:tblBorders>
        <w:top w:val="single" w:sz="8" w:space="0" w:color="FFC000" w:themeColor="accent4"/>
        <w:bottom w:val="single" w:sz="8" w:space="0" w:color="FFC000"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vtlstnovnzvraznn5">
    <w:name w:val="Light Shading Accent 5"/>
    <w:basedOn w:val="Normlntabulka"/>
    <w:uiPriority w:val="60"/>
    <w:unhideWhenUsed/>
    <w:rsid w:val="005F4E53"/>
    <w:rPr>
      <w:color w:val="2F5496" w:themeColor="accent5" w:themeShade="BF"/>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Svtlstnovnzvraznn6">
    <w:name w:val="Light Shading Accent 6"/>
    <w:basedOn w:val="Normlntabulka"/>
    <w:uiPriority w:val="60"/>
    <w:unhideWhenUsed/>
    <w:rsid w:val="005F4E53"/>
    <w:rPr>
      <w:color w:val="538135" w:themeColor="accent6" w:themeShade="BF"/>
    </w:rPr>
    <w:tblPr>
      <w:tblStyleRowBandSize w:val="1"/>
      <w:tblStyleColBandSize w:val="1"/>
      <w:tblInd w:w="0" w:type="dxa"/>
      <w:tblBorders>
        <w:top w:val="single" w:sz="8" w:space="0" w:color="70AD47" w:themeColor="accent6"/>
        <w:bottom w:val="single" w:sz="8" w:space="0" w:color="70AD4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Svtlmka">
    <w:name w:val="Light Grid"/>
    <w:basedOn w:val="Normlntabulka"/>
    <w:uiPriority w:val="62"/>
    <w:unhideWhenUsed/>
    <w:rsid w:val="005F4E5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Svtlmkazvraznn1">
    <w:name w:val="Light Grid Accent 1"/>
    <w:basedOn w:val="Normlntabulka"/>
    <w:uiPriority w:val="62"/>
    <w:rsid w:val="005F4E53"/>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Svtlmkazvraznn2">
    <w:name w:val="Light Grid Accent 2"/>
    <w:basedOn w:val="Normlntabulka"/>
    <w:uiPriority w:val="62"/>
    <w:unhideWhenUsed/>
    <w:rsid w:val="005F4E53"/>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Svtlmkazvraznn3">
    <w:name w:val="Light Grid Accent 3"/>
    <w:basedOn w:val="Normlntabulka"/>
    <w:uiPriority w:val="62"/>
    <w:unhideWhenUsed/>
    <w:rsid w:val="005F4E53"/>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Svtlmkazvraznn4">
    <w:name w:val="Light Grid Accent 4"/>
    <w:basedOn w:val="Normlntabulka"/>
    <w:uiPriority w:val="62"/>
    <w:unhideWhenUsed/>
    <w:rsid w:val="005F4E53"/>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Svtlmkazvraznn5">
    <w:name w:val="Light Grid Accent 5"/>
    <w:basedOn w:val="Normlntabulka"/>
    <w:uiPriority w:val="62"/>
    <w:unhideWhenUsed/>
    <w:rsid w:val="005F4E53"/>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Svtlmkazvraznn6">
    <w:name w:val="Light Grid Accent 6"/>
    <w:basedOn w:val="Normlntabulka"/>
    <w:uiPriority w:val="62"/>
    <w:unhideWhenUsed/>
    <w:rsid w:val="005F4E53"/>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mavseznam">
    <w:name w:val="Dark List"/>
    <w:basedOn w:val="Normlntabulka"/>
    <w:uiPriority w:val="70"/>
    <w:unhideWhenUsed/>
    <w:rsid w:val="005F4E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mavseznamzvraznn1">
    <w:name w:val="Dark List Accent 1"/>
    <w:basedOn w:val="Normlntabulka"/>
    <w:uiPriority w:val="70"/>
    <w:unhideWhenUsed/>
    <w:rsid w:val="005F4E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Tmavseznamzvraznn2">
    <w:name w:val="Dark List Accent 2"/>
    <w:basedOn w:val="Normlntabulka"/>
    <w:uiPriority w:val="70"/>
    <w:unhideWhenUsed/>
    <w:rsid w:val="005F4E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Tmavseznamzvraznn3">
    <w:name w:val="Dark List Accent 3"/>
    <w:basedOn w:val="Normlntabulka"/>
    <w:uiPriority w:val="70"/>
    <w:unhideWhenUsed/>
    <w:rsid w:val="005F4E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Tmavseznamzvraznn4">
    <w:name w:val="Dark List Accent 4"/>
    <w:basedOn w:val="Normlntabulka"/>
    <w:uiPriority w:val="70"/>
    <w:unhideWhenUsed/>
    <w:rsid w:val="005F4E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Tmavseznamzvraznn5">
    <w:name w:val="Dark List Accent 5"/>
    <w:basedOn w:val="Normlntabulka"/>
    <w:uiPriority w:val="70"/>
    <w:unhideWhenUsed/>
    <w:rsid w:val="005F4E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Tmavseznamzvraznn6">
    <w:name w:val="Dark List Accent 6"/>
    <w:basedOn w:val="Normlntabulka"/>
    <w:uiPriority w:val="70"/>
    <w:rsid w:val="005F4E5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Normlntabulka"/>
    <w:uiPriority w:val="46"/>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lntabulka"/>
    <w:uiPriority w:val="46"/>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Normlntabulka"/>
    <w:uiPriority w:val="46"/>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Normlntabulka"/>
    <w:uiPriority w:val="46"/>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Normlntabulka"/>
    <w:uiPriority w:val="46"/>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Normlntabulka"/>
    <w:uiPriority w:val="46"/>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Normlntabulka"/>
    <w:uiPriority w:val="46"/>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Normlntabulka"/>
    <w:uiPriority w:val="47"/>
    <w:rsid w:val="005F4E53"/>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lntabulka"/>
    <w:uiPriority w:val="47"/>
    <w:rsid w:val="005F4E53"/>
    <w:tblPr>
      <w:tblStyleRowBandSize w:val="1"/>
      <w:tblStyleColBandSize w:val="1"/>
      <w:tblInd w:w="0" w:type="dxa"/>
      <w:tblBorders>
        <w:top w:val="single" w:sz="4" w:space="0" w:color="9CC2E5" w:themeColor="accent1" w:themeTint="99"/>
        <w:bottom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Normlntabulka"/>
    <w:uiPriority w:val="47"/>
    <w:rsid w:val="005F4E53"/>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Normlntabulka"/>
    <w:uiPriority w:val="47"/>
    <w:rsid w:val="005F4E53"/>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Normlntabulka"/>
    <w:uiPriority w:val="47"/>
    <w:rsid w:val="005F4E53"/>
    <w:tblPr>
      <w:tblStyleRowBandSize w:val="1"/>
      <w:tblStyleColBandSize w:val="1"/>
      <w:tblInd w:w="0" w:type="dxa"/>
      <w:tblBorders>
        <w:top w:val="single" w:sz="4" w:space="0" w:color="FFD966" w:themeColor="accent4" w:themeTint="99"/>
        <w:bottom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Normlntabulka"/>
    <w:uiPriority w:val="47"/>
    <w:rsid w:val="005F4E53"/>
    <w:tblPr>
      <w:tblStyleRowBandSize w:val="1"/>
      <w:tblStyleColBandSize w:val="1"/>
      <w:tblInd w:w="0" w:type="dxa"/>
      <w:tblBorders>
        <w:top w:val="single" w:sz="4" w:space="0" w:color="8EAADB" w:themeColor="accent5" w:themeTint="99"/>
        <w:bottom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Normlntabulka"/>
    <w:uiPriority w:val="47"/>
    <w:rsid w:val="005F4E53"/>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Normlntabulka"/>
    <w:uiPriority w:val="48"/>
    <w:rsid w:val="005F4E53"/>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lntabulka"/>
    <w:uiPriority w:val="48"/>
    <w:rsid w:val="005F4E53"/>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Normlntabulka"/>
    <w:uiPriority w:val="48"/>
    <w:rsid w:val="005F4E53"/>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Normlntabulka"/>
    <w:uiPriority w:val="48"/>
    <w:rsid w:val="005F4E53"/>
    <w:tblPr>
      <w:tblStyleRowBandSize w:val="1"/>
      <w:tblStyleColBandSize w:val="1"/>
      <w:tblInd w:w="0" w:type="dxa"/>
      <w:tblBorders>
        <w:top w:val="single" w:sz="4" w:space="0" w:color="A5A5A5" w:themeColor="accent3"/>
        <w:left w:val="single" w:sz="4" w:space="0" w:color="A5A5A5" w:themeColor="accent3"/>
        <w:bottom w:val="single" w:sz="4" w:space="0" w:color="A5A5A5" w:themeColor="accent3"/>
        <w:right w:val="single" w:sz="4" w:space="0" w:color="A5A5A5" w:themeColor="accent3"/>
      </w:tblBorders>
      <w:tblCellMar>
        <w:top w:w="0" w:type="dxa"/>
        <w:left w:w="108" w:type="dxa"/>
        <w:bottom w:w="0" w:type="dxa"/>
        <w:right w:w="108" w:type="dxa"/>
      </w:tblCellMar>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Normlntabulka"/>
    <w:uiPriority w:val="48"/>
    <w:rsid w:val="005F4E53"/>
    <w:tblPr>
      <w:tblStyleRowBandSize w:val="1"/>
      <w:tblStyleColBandSize w:val="1"/>
      <w:tblInd w:w="0" w:type="dxa"/>
      <w:tblBorders>
        <w:top w:val="single" w:sz="4" w:space="0" w:color="FFC000" w:themeColor="accent4"/>
        <w:left w:val="single" w:sz="4" w:space="0" w:color="FFC000" w:themeColor="accent4"/>
        <w:bottom w:val="single" w:sz="4" w:space="0" w:color="FFC000" w:themeColor="accent4"/>
        <w:right w:val="single" w:sz="4" w:space="0" w:color="FFC000" w:themeColor="accent4"/>
      </w:tblBorders>
      <w:tblCellMar>
        <w:top w:w="0" w:type="dxa"/>
        <w:left w:w="108" w:type="dxa"/>
        <w:bottom w:w="0" w:type="dxa"/>
        <w:right w:w="108" w:type="dxa"/>
      </w:tblCellMar>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Normlntabulka"/>
    <w:uiPriority w:val="48"/>
    <w:rsid w:val="005F4E53"/>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tblBorders>
      <w:tblCellMar>
        <w:top w:w="0" w:type="dxa"/>
        <w:left w:w="108" w:type="dxa"/>
        <w:bottom w:w="0" w:type="dxa"/>
        <w:right w:w="108" w:type="dxa"/>
      </w:tblCellMar>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Normlntabulka"/>
    <w:uiPriority w:val="48"/>
    <w:rsid w:val="005F4E53"/>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Normlntabulka"/>
    <w:uiPriority w:val="49"/>
    <w:rsid w:val="005F4E5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lntabulka"/>
    <w:uiPriority w:val="49"/>
    <w:rsid w:val="005F4E53"/>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Normlntabulka"/>
    <w:uiPriority w:val="49"/>
    <w:rsid w:val="005F4E5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Normlntabulka"/>
    <w:uiPriority w:val="49"/>
    <w:rsid w:val="005F4E5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Normlntabulka"/>
    <w:uiPriority w:val="49"/>
    <w:rsid w:val="005F4E53"/>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Normlntabulka"/>
    <w:uiPriority w:val="49"/>
    <w:rsid w:val="005F4E53"/>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Normlntabulka"/>
    <w:uiPriority w:val="49"/>
    <w:rsid w:val="005F4E53"/>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Normlntabulka"/>
    <w:uiPriority w:val="50"/>
    <w:rsid w:val="005F4E53"/>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lntabulka"/>
    <w:uiPriority w:val="50"/>
    <w:rsid w:val="005F4E53"/>
    <w:rPr>
      <w:color w:val="FFFFFF" w:themeColor="background1"/>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lntabulka"/>
    <w:uiPriority w:val="50"/>
    <w:rsid w:val="005F4E53"/>
    <w:rPr>
      <w:color w:val="FFFFFF" w:themeColor="background1"/>
    </w:rPr>
    <w:tblPr>
      <w:tblStyleRowBandSize w:val="1"/>
      <w:tblStyleColBandSize w:val="1"/>
      <w:tblInd w:w="0" w:type="dxa"/>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CellMar>
        <w:top w:w="0" w:type="dxa"/>
        <w:left w:w="108" w:type="dxa"/>
        <w:bottom w:w="0" w:type="dxa"/>
        <w:right w:w="108" w:type="dxa"/>
      </w:tblCellMar>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lntabulka"/>
    <w:uiPriority w:val="50"/>
    <w:rsid w:val="005F4E53"/>
    <w:rPr>
      <w:color w:val="FFFFFF" w:themeColor="background1"/>
    </w:rPr>
    <w:tblPr>
      <w:tblStyleRowBandSize w:val="1"/>
      <w:tblStyleColBandSize w:val="1"/>
      <w:tblInd w:w="0" w:type="dxa"/>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CellMar>
        <w:top w:w="0" w:type="dxa"/>
        <w:left w:w="108" w:type="dxa"/>
        <w:bottom w:w="0" w:type="dxa"/>
        <w:right w:w="108" w:type="dxa"/>
      </w:tblCellMar>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lntabulka"/>
    <w:uiPriority w:val="50"/>
    <w:rsid w:val="005F4E53"/>
    <w:rPr>
      <w:color w:val="FFFFFF" w:themeColor="background1"/>
    </w:rPr>
    <w:tblPr>
      <w:tblStyleRowBandSize w:val="1"/>
      <w:tblStyleColBandSize w:val="1"/>
      <w:tblInd w:w="0" w:type="dxa"/>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CellMar>
        <w:top w:w="0" w:type="dxa"/>
        <w:left w:w="108" w:type="dxa"/>
        <w:bottom w:w="0" w:type="dxa"/>
        <w:right w:w="108" w:type="dxa"/>
      </w:tblCellMar>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lntabulka"/>
    <w:uiPriority w:val="50"/>
    <w:rsid w:val="005F4E53"/>
    <w:rPr>
      <w:color w:val="FFFFFF" w:themeColor="background1"/>
    </w:rPr>
    <w:tblPr>
      <w:tblStyleRowBandSize w:val="1"/>
      <w:tblStyleColBandSize w:val="1"/>
      <w:tblInd w:w="0" w:type="dxa"/>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CellMar>
        <w:top w:w="0" w:type="dxa"/>
        <w:left w:w="108" w:type="dxa"/>
        <w:bottom w:w="0" w:type="dxa"/>
        <w:right w:w="108" w:type="dxa"/>
      </w:tblCellMar>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lntabulka"/>
    <w:uiPriority w:val="50"/>
    <w:rsid w:val="005F4E53"/>
    <w:rPr>
      <w:color w:val="FFFFFF" w:themeColor="background1"/>
    </w:rPr>
    <w:tblPr>
      <w:tblStyleRowBandSize w:val="1"/>
      <w:tblStyleColBandSize w:val="1"/>
      <w:tblInd w:w="0" w:type="dxa"/>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CellMar>
        <w:top w:w="0" w:type="dxa"/>
        <w:left w:w="108" w:type="dxa"/>
        <w:bottom w:w="0" w:type="dxa"/>
        <w:right w:w="108" w:type="dxa"/>
      </w:tblCellMar>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lntabulka"/>
    <w:uiPriority w:val="51"/>
    <w:rsid w:val="005F4E53"/>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lntabulka"/>
    <w:uiPriority w:val="51"/>
    <w:rsid w:val="005F4E53"/>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Normlntabulka"/>
    <w:uiPriority w:val="51"/>
    <w:rsid w:val="005F4E53"/>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Normlntabulka"/>
    <w:uiPriority w:val="51"/>
    <w:rsid w:val="005F4E53"/>
    <w:rPr>
      <w:color w:val="7B7B7B" w:themeColor="accent3" w:themeShade="BF"/>
    </w:rPr>
    <w:tblPr>
      <w:tblStyleRowBandSize w:val="1"/>
      <w:tblStyleColBandSize w:val="1"/>
      <w:tblInd w:w="0" w:type="dxa"/>
      <w:tblBorders>
        <w:top w:val="single" w:sz="4" w:space="0" w:color="A5A5A5" w:themeColor="accent3"/>
        <w:bottom w:val="single" w:sz="4" w:space="0" w:color="A5A5A5" w:themeColor="accent3"/>
      </w:tblBorders>
      <w:tblCellMar>
        <w:top w:w="0" w:type="dxa"/>
        <w:left w:w="108" w:type="dxa"/>
        <w:bottom w:w="0" w:type="dxa"/>
        <w:right w:w="108" w:type="dxa"/>
      </w:tblCellMar>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Normlntabulka"/>
    <w:uiPriority w:val="51"/>
    <w:rsid w:val="005F4E53"/>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Normlntabulka"/>
    <w:uiPriority w:val="51"/>
    <w:rsid w:val="005F4E53"/>
    <w:rPr>
      <w:color w:val="2F5496" w:themeColor="accent5" w:themeShade="BF"/>
    </w:rPr>
    <w:tblPr>
      <w:tblStyleRowBandSize w:val="1"/>
      <w:tblStyleColBandSize w:val="1"/>
      <w:tblInd w:w="0" w:type="dxa"/>
      <w:tblBorders>
        <w:top w:val="single" w:sz="4" w:space="0" w:color="4472C4" w:themeColor="accent5"/>
        <w:bottom w:val="single" w:sz="4" w:space="0" w:color="4472C4" w:themeColor="accent5"/>
      </w:tblBorders>
      <w:tblCellMar>
        <w:top w:w="0" w:type="dxa"/>
        <w:left w:w="108" w:type="dxa"/>
        <w:bottom w:w="0" w:type="dxa"/>
        <w:right w:w="108" w:type="dxa"/>
      </w:tblCellMar>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Normlntabulka"/>
    <w:uiPriority w:val="51"/>
    <w:rsid w:val="005F4E53"/>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Normlntabulka"/>
    <w:uiPriority w:val="52"/>
    <w:rsid w:val="005F4E53"/>
    <w:rPr>
      <w:color w:val="000000" w:themeColor="text1"/>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lntabulka"/>
    <w:uiPriority w:val="52"/>
    <w:rsid w:val="005F4E53"/>
    <w:rPr>
      <w:color w:val="2E74B5" w:themeColor="accent1"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lntabulka"/>
    <w:uiPriority w:val="52"/>
    <w:rsid w:val="005F4E53"/>
    <w:rPr>
      <w:color w:val="C45911" w:themeColor="accent2"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lntabulka"/>
    <w:uiPriority w:val="52"/>
    <w:rsid w:val="005F4E53"/>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lntabulka"/>
    <w:uiPriority w:val="52"/>
    <w:rsid w:val="005F4E53"/>
    <w:rPr>
      <w:color w:val="BF8F00"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lntabulka"/>
    <w:uiPriority w:val="52"/>
    <w:rsid w:val="005F4E53"/>
    <w:rPr>
      <w:color w:val="2F5496"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lntabulka"/>
    <w:uiPriority w:val="52"/>
    <w:rsid w:val="005F4E53"/>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odpise-mailu">
    <w:name w:val="E-mail Signature"/>
    <w:basedOn w:val="Normln"/>
    <w:link w:val="Podpise-mailuChar"/>
    <w:uiPriority w:val="99"/>
    <w:semiHidden/>
    <w:unhideWhenUsed/>
    <w:rsid w:val="005F4E53"/>
  </w:style>
  <w:style w:type="character" w:customStyle="1" w:styleId="Podpise-mailuChar">
    <w:name w:val="Podpis e-mailu Char"/>
    <w:basedOn w:val="Standardnpsmoodstavce"/>
    <w:link w:val="Podpise-mailu"/>
    <w:uiPriority w:val="99"/>
    <w:semiHidden/>
    <w:rsid w:val="005F4E53"/>
    <w:rPr>
      <w:rFonts w:ascii="Calibri" w:hAnsi="Calibri" w:cs="Calibri"/>
    </w:rPr>
  </w:style>
  <w:style w:type="paragraph" w:styleId="Osloven">
    <w:name w:val="Salutation"/>
    <w:basedOn w:val="Normln"/>
    <w:next w:val="Normln"/>
    <w:link w:val="OslovenChar"/>
    <w:uiPriority w:val="99"/>
    <w:semiHidden/>
    <w:unhideWhenUsed/>
    <w:rsid w:val="005F4E53"/>
  </w:style>
  <w:style w:type="character" w:customStyle="1" w:styleId="OslovenChar">
    <w:name w:val="Oslovení Char"/>
    <w:basedOn w:val="Standardnpsmoodstavce"/>
    <w:link w:val="Osloven"/>
    <w:uiPriority w:val="99"/>
    <w:semiHidden/>
    <w:rsid w:val="005F4E53"/>
    <w:rPr>
      <w:rFonts w:ascii="Calibri" w:hAnsi="Calibri" w:cs="Calibri"/>
    </w:rPr>
  </w:style>
  <w:style w:type="table" w:styleId="Sloupcetabulky1">
    <w:name w:val="Table Columns 1"/>
    <w:basedOn w:val="Normlntabulka"/>
    <w:uiPriority w:val="99"/>
    <w:semiHidden/>
    <w:unhideWhenUsed/>
    <w:rsid w:val="005F4E5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2">
    <w:name w:val="Table Columns 2"/>
    <w:basedOn w:val="Normlntabulka"/>
    <w:uiPriority w:val="99"/>
    <w:semiHidden/>
    <w:unhideWhenUsed/>
    <w:rsid w:val="005F4E5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loupcetabulky3">
    <w:name w:val="Table Columns 3"/>
    <w:basedOn w:val="Normlntabulka"/>
    <w:uiPriority w:val="99"/>
    <w:semiHidden/>
    <w:unhideWhenUsed/>
    <w:rsid w:val="005F4E5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loupcetabulky4">
    <w:name w:val="Table Columns 4"/>
    <w:basedOn w:val="Normlntabulka"/>
    <w:uiPriority w:val="99"/>
    <w:semiHidden/>
    <w:unhideWhenUsed/>
    <w:rsid w:val="005F4E5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loupcetabulky5">
    <w:name w:val="Table Columns 5"/>
    <w:basedOn w:val="Normlntabulka"/>
    <w:uiPriority w:val="99"/>
    <w:semiHidden/>
    <w:unhideWhenUsed/>
    <w:rsid w:val="005F4E5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Podpis">
    <w:name w:val="Signature"/>
    <w:basedOn w:val="Normln"/>
    <w:link w:val="PodpisChar"/>
    <w:uiPriority w:val="99"/>
    <w:semiHidden/>
    <w:unhideWhenUsed/>
    <w:rsid w:val="005F4E53"/>
    <w:pPr>
      <w:ind w:left="4320"/>
    </w:pPr>
  </w:style>
  <w:style w:type="character" w:customStyle="1" w:styleId="PodpisChar">
    <w:name w:val="Podpis Char"/>
    <w:basedOn w:val="Standardnpsmoodstavce"/>
    <w:link w:val="Podpis"/>
    <w:uiPriority w:val="99"/>
    <w:semiHidden/>
    <w:rsid w:val="005F4E53"/>
    <w:rPr>
      <w:rFonts w:ascii="Calibri" w:hAnsi="Calibri" w:cs="Calibri"/>
    </w:rPr>
  </w:style>
  <w:style w:type="table" w:styleId="Jednoduchtabulka1">
    <w:name w:val="Table Simple 1"/>
    <w:basedOn w:val="Normlntabulka"/>
    <w:uiPriority w:val="99"/>
    <w:semiHidden/>
    <w:unhideWhenUsed/>
    <w:rsid w:val="005F4E5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duchtabulka2">
    <w:name w:val="Table Simple 2"/>
    <w:basedOn w:val="Normlntabulka"/>
    <w:uiPriority w:val="99"/>
    <w:semiHidden/>
    <w:unhideWhenUsed/>
    <w:rsid w:val="005F4E5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duchtabulka3">
    <w:name w:val="Table Simple 3"/>
    <w:basedOn w:val="Normlntabulka"/>
    <w:uiPriority w:val="99"/>
    <w:semiHidden/>
    <w:unhideWhenUsed/>
    <w:rsid w:val="005F4E5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ulkastlumenmibarvami1">
    <w:name w:val="Table Subtle 1"/>
    <w:basedOn w:val="Normlntabulka"/>
    <w:uiPriority w:val="99"/>
    <w:semiHidden/>
    <w:unhideWhenUsed/>
    <w:rsid w:val="005F4E5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tlumenmibarvami2">
    <w:name w:val="Table Subtle 2"/>
    <w:basedOn w:val="Normlntabulka"/>
    <w:uiPriority w:val="99"/>
    <w:rsid w:val="005F4E5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jstk1">
    <w:name w:val="index 1"/>
    <w:basedOn w:val="Normln"/>
    <w:next w:val="Normln"/>
    <w:autoRedefine/>
    <w:uiPriority w:val="99"/>
    <w:semiHidden/>
    <w:unhideWhenUsed/>
    <w:rsid w:val="005F4E53"/>
    <w:pPr>
      <w:ind w:left="220" w:hanging="220"/>
    </w:pPr>
  </w:style>
  <w:style w:type="paragraph" w:styleId="Rejstk2">
    <w:name w:val="index 2"/>
    <w:basedOn w:val="Normln"/>
    <w:next w:val="Normln"/>
    <w:autoRedefine/>
    <w:uiPriority w:val="99"/>
    <w:semiHidden/>
    <w:unhideWhenUsed/>
    <w:rsid w:val="005F4E53"/>
    <w:pPr>
      <w:ind w:left="440" w:hanging="220"/>
    </w:pPr>
  </w:style>
  <w:style w:type="paragraph" w:styleId="Rejstk3">
    <w:name w:val="index 3"/>
    <w:basedOn w:val="Normln"/>
    <w:next w:val="Normln"/>
    <w:autoRedefine/>
    <w:uiPriority w:val="99"/>
    <w:semiHidden/>
    <w:unhideWhenUsed/>
    <w:rsid w:val="005F4E53"/>
    <w:pPr>
      <w:ind w:left="660" w:hanging="220"/>
    </w:pPr>
  </w:style>
  <w:style w:type="paragraph" w:styleId="Rejstk4">
    <w:name w:val="index 4"/>
    <w:basedOn w:val="Normln"/>
    <w:next w:val="Normln"/>
    <w:autoRedefine/>
    <w:uiPriority w:val="99"/>
    <w:semiHidden/>
    <w:unhideWhenUsed/>
    <w:rsid w:val="005F4E53"/>
    <w:pPr>
      <w:ind w:left="880" w:hanging="220"/>
    </w:pPr>
  </w:style>
  <w:style w:type="paragraph" w:styleId="Rejstk5">
    <w:name w:val="index 5"/>
    <w:basedOn w:val="Normln"/>
    <w:next w:val="Normln"/>
    <w:autoRedefine/>
    <w:uiPriority w:val="99"/>
    <w:semiHidden/>
    <w:unhideWhenUsed/>
    <w:rsid w:val="005F4E53"/>
    <w:pPr>
      <w:ind w:left="1100" w:hanging="220"/>
    </w:pPr>
  </w:style>
  <w:style w:type="paragraph" w:styleId="Rejstk6">
    <w:name w:val="index 6"/>
    <w:basedOn w:val="Normln"/>
    <w:next w:val="Normln"/>
    <w:autoRedefine/>
    <w:uiPriority w:val="99"/>
    <w:semiHidden/>
    <w:unhideWhenUsed/>
    <w:rsid w:val="005F4E53"/>
    <w:pPr>
      <w:ind w:left="1320" w:hanging="220"/>
    </w:pPr>
  </w:style>
  <w:style w:type="paragraph" w:styleId="Rejstk7">
    <w:name w:val="index 7"/>
    <w:basedOn w:val="Normln"/>
    <w:next w:val="Normln"/>
    <w:autoRedefine/>
    <w:uiPriority w:val="99"/>
    <w:semiHidden/>
    <w:unhideWhenUsed/>
    <w:rsid w:val="005F4E53"/>
    <w:pPr>
      <w:ind w:left="1540" w:hanging="220"/>
    </w:pPr>
  </w:style>
  <w:style w:type="paragraph" w:styleId="Rejstk8">
    <w:name w:val="index 8"/>
    <w:basedOn w:val="Normln"/>
    <w:next w:val="Normln"/>
    <w:autoRedefine/>
    <w:uiPriority w:val="99"/>
    <w:semiHidden/>
    <w:unhideWhenUsed/>
    <w:rsid w:val="005F4E53"/>
    <w:pPr>
      <w:ind w:left="1760" w:hanging="220"/>
    </w:pPr>
  </w:style>
  <w:style w:type="paragraph" w:styleId="Rejstk9">
    <w:name w:val="index 9"/>
    <w:basedOn w:val="Normln"/>
    <w:next w:val="Normln"/>
    <w:autoRedefine/>
    <w:uiPriority w:val="99"/>
    <w:semiHidden/>
    <w:unhideWhenUsed/>
    <w:rsid w:val="005F4E53"/>
    <w:pPr>
      <w:ind w:left="1980" w:hanging="220"/>
    </w:pPr>
  </w:style>
  <w:style w:type="paragraph" w:styleId="Hlavikarejstku">
    <w:name w:val="index heading"/>
    <w:basedOn w:val="Normln"/>
    <w:next w:val="Rejstk1"/>
    <w:uiPriority w:val="99"/>
    <w:semiHidden/>
    <w:unhideWhenUsed/>
    <w:rsid w:val="005F4E53"/>
    <w:rPr>
      <w:rFonts w:ascii="Calibri Light" w:eastAsiaTheme="majorEastAsia" w:hAnsi="Calibri Light" w:cs="Calibri Light"/>
      <w:b/>
      <w:bCs/>
    </w:rPr>
  </w:style>
  <w:style w:type="paragraph" w:styleId="Zvr">
    <w:name w:val="Closing"/>
    <w:basedOn w:val="Normln"/>
    <w:link w:val="ZvrChar"/>
    <w:uiPriority w:val="99"/>
    <w:semiHidden/>
    <w:unhideWhenUsed/>
    <w:rsid w:val="005F4E53"/>
    <w:pPr>
      <w:ind w:left="4320"/>
    </w:pPr>
  </w:style>
  <w:style w:type="character" w:customStyle="1" w:styleId="ZvrChar">
    <w:name w:val="Závěr Char"/>
    <w:basedOn w:val="Standardnpsmoodstavce"/>
    <w:link w:val="Zvr"/>
    <w:uiPriority w:val="99"/>
    <w:semiHidden/>
    <w:rsid w:val="005F4E53"/>
    <w:rPr>
      <w:rFonts w:ascii="Calibri" w:hAnsi="Calibri" w:cs="Calibri"/>
    </w:rPr>
  </w:style>
  <w:style w:type="table" w:styleId="Mkatabulky">
    <w:name w:val="Table Grid"/>
    <w:basedOn w:val="Normlntabulka"/>
    <w:uiPriority w:val="39"/>
    <w:rsid w:val="005F4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katabulky1">
    <w:name w:val="Table Grid 1"/>
    <w:basedOn w:val="Normlntabulka"/>
    <w:uiPriority w:val="99"/>
    <w:semiHidden/>
    <w:unhideWhenUsed/>
    <w:rsid w:val="005F4E5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Mkatabulky2">
    <w:name w:val="Table Grid 2"/>
    <w:basedOn w:val="Normlntabulka"/>
    <w:uiPriority w:val="99"/>
    <w:semiHidden/>
    <w:unhideWhenUsed/>
    <w:rsid w:val="005F4E5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3">
    <w:name w:val="Table Grid 3"/>
    <w:basedOn w:val="Normlntabulka"/>
    <w:uiPriority w:val="99"/>
    <w:semiHidden/>
    <w:unhideWhenUsed/>
    <w:rsid w:val="005F4E5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Mkatabulky4">
    <w:name w:val="Table Grid 4"/>
    <w:basedOn w:val="Normlntabulka"/>
    <w:uiPriority w:val="99"/>
    <w:semiHidden/>
    <w:unhideWhenUsed/>
    <w:rsid w:val="005F4E5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Mkatabulky5">
    <w:name w:val="Table Grid 5"/>
    <w:basedOn w:val="Normlntabulka"/>
    <w:uiPriority w:val="99"/>
    <w:semiHidden/>
    <w:unhideWhenUsed/>
    <w:rsid w:val="005F4E5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6">
    <w:name w:val="Table Grid 6"/>
    <w:basedOn w:val="Normlntabulka"/>
    <w:uiPriority w:val="99"/>
    <w:semiHidden/>
    <w:unhideWhenUsed/>
    <w:rsid w:val="005F4E5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7">
    <w:name w:val="Table Grid 7"/>
    <w:basedOn w:val="Normlntabulka"/>
    <w:uiPriority w:val="99"/>
    <w:semiHidden/>
    <w:unhideWhenUsed/>
    <w:rsid w:val="005F4E5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Mkatabulky8">
    <w:name w:val="Table Grid 8"/>
    <w:basedOn w:val="Normlntabulka"/>
    <w:uiPriority w:val="99"/>
    <w:semiHidden/>
    <w:unhideWhenUsed/>
    <w:rsid w:val="005F4E5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lntabulka"/>
    <w:uiPriority w:val="40"/>
    <w:rsid w:val="005F4E53"/>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1Light">
    <w:name w:val="Grid Table 1 Light"/>
    <w:basedOn w:val="Normlntabulka"/>
    <w:uiPriority w:val="46"/>
    <w:rsid w:val="005F4E5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lntabulka"/>
    <w:uiPriority w:val="46"/>
    <w:rsid w:val="005F4E53"/>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lntabulka"/>
    <w:uiPriority w:val="46"/>
    <w:rsid w:val="005F4E53"/>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lntabulka"/>
    <w:uiPriority w:val="46"/>
    <w:rsid w:val="005F4E53"/>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lntabulka"/>
    <w:uiPriority w:val="46"/>
    <w:rsid w:val="005F4E53"/>
    <w:tblPr>
      <w:tblStyleRowBandSize w:val="1"/>
      <w:tblStyleColBandSize w:val="1"/>
      <w:tblInd w:w="0" w:type="dxa"/>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lntabulka"/>
    <w:uiPriority w:val="46"/>
    <w:rsid w:val="005F4E53"/>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lntabulka"/>
    <w:uiPriority w:val="46"/>
    <w:rsid w:val="005F4E53"/>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Normlntabulka"/>
    <w:uiPriority w:val="47"/>
    <w:rsid w:val="005F4E53"/>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lntabulka"/>
    <w:uiPriority w:val="47"/>
    <w:rsid w:val="005F4E53"/>
    <w:tblPr>
      <w:tblStyleRowBandSize w:val="1"/>
      <w:tblStyleColBandSize w:val="1"/>
      <w:tblInd w:w="0" w:type="dxa"/>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Normlntabulka"/>
    <w:uiPriority w:val="47"/>
    <w:rsid w:val="005F4E53"/>
    <w:tblPr>
      <w:tblStyleRowBandSize w:val="1"/>
      <w:tblStyleColBandSize w:val="1"/>
      <w:tblInd w:w="0" w:type="dxa"/>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CellMar>
        <w:top w:w="0" w:type="dxa"/>
        <w:left w:w="108" w:type="dxa"/>
        <w:bottom w:w="0" w:type="dxa"/>
        <w:right w:w="108" w:type="dxa"/>
      </w:tblCellMar>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Normlntabulka"/>
    <w:uiPriority w:val="47"/>
    <w:rsid w:val="005F4E53"/>
    <w:tblPr>
      <w:tblStyleRowBandSize w:val="1"/>
      <w:tblStyleColBandSize w:val="1"/>
      <w:tblInd w:w="0" w:type="dxa"/>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CellMar>
        <w:top w:w="0" w:type="dxa"/>
        <w:left w:w="108" w:type="dxa"/>
        <w:bottom w:w="0" w:type="dxa"/>
        <w:right w:w="108" w:type="dxa"/>
      </w:tblCellMar>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Normlntabulka"/>
    <w:uiPriority w:val="47"/>
    <w:rsid w:val="005F4E53"/>
    <w:tblPr>
      <w:tblStyleRowBandSize w:val="1"/>
      <w:tblStyleColBandSize w:val="1"/>
      <w:tblInd w:w="0" w:type="dxa"/>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CellMar>
        <w:top w:w="0" w:type="dxa"/>
        <w:left w:w="108" w:type="dxa"/>
        <w:bottom w:w="0" w:type="dxa"/>
        <w:right w:w="108" w:type="dxa"/>
      </w:tblCellMar>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Normlntabulka"/>
    <w:uiPriority w:val="47"/>
    <w:rsid w:val="005F4E53"/>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Normlntabulka"/>
    <w:uiPriority w:val="47"/>
    <w:rsid w:val="005F4E53"/>
    <w:tblPr>
      <w:tblStyleRowBandSize w:val="1"/>
      <w:tblStyleColBandSize w:val="1"/>
      <w:tblInd w:w="0" w:type="dxa"/>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CellMar>
        <w:top w:w="0" w:type="dxa"/>
        <w:left w:w="108" w:type="dxa"/>
        <w:bottom w:w="0" w:type="dxa"/>
        <w:right w:w="108" w:type="dxa"/>
      </w:tblCellMar>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Normlntabulka"/>
    <w:uiPriority w:val="48"/>
    <w:rsid w:val="005F4E5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lntabulka"/>
    <w:uiPriority w:val="48"/>
    <w:rsid w:val="005F4E53"/>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Normlntabulka"/>
    <w:uiPriority w:val="48"/>
    <w:rsid w:val="005F4E5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Normlntabulka"/>
    <w:uiPriority w:val="48"/>
    <w:rsid w:val="005F4E5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Normlntabulka"/>
    <w:uiPriority w:val="48"/>
    <w:rsid w:val="005F4E53"/>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Normlntabulka"/>
    <w:uiPriority w:val="48"/>
    <w:rsid w:val="005F4E53"/>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Normlntabulka"/>
    <w:uiPriority w:val="48"/>
    <w:rsid w:val="005F4E53"/>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Normlntabulka"/>
    <w:uiPriority w:val="49"/>
    <w:rsid w:val="005F4E53"/>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lntabulka"/>
    <w:uiPriority w:val="49"/>
    <w:rsid w:val="005F4E53"/>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Normlntabulka"/>
    <w:uiPriority w:val="49"/>
    <w:rsid w:val="005F4E53"/>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Normlntabulka"/>
    <w:uiPriority w:val="49"/>
    <w:rsid w:val="005F4E53"/>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Normlntabulka"/>
    <w:uiPriority w:val="49"/>
    <w:rsid w:val="005F4E53"/>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Normlntabulka"/>
    <w:uiPriority w:val="49"/>
    <w:rsid w:val="005F4E53"/>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Normlntabulka"/>
    <w:uiPriority w:val="49"/>
    <w:rsid w:val="005F4E53"/>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Normlntabulka"/>
    <w:uiPriority w:val="50"/>
    <w:rsid w:val="005F4E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lntabulka"/>
    <w:uiPriority w:val="50"/>
    <w:rsid w:val="005F4E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Normlntabulka"/>
    <w:uiPriority w:val="50"/>
    <w:rsid w:val="005F4E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Normlntabulka"/>
    <w:uiPriority w:val="50"/>
    <w:rsid w:val="005F4E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Normlntabulka"/>
    <w:uiPriority w:val="50"/>
    <w:rsid w:val="005F4E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Normlntabulka"/>
    <w:uiPriority w:val="50"/>
    <w:rsid w:val="005F4E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Normlntabulka"/>
    <w:uiPriority w:val="50"/>
    <w:rsid w:val="005F4E5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Normlntabulka"/>
    <w:uiPriority w:val="51"/>
    <w:rsid w:val="005F4E5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lntabulka"/>
    <w:uiPriority w:val="51"/>
    <w:rsid w:val="005F4E53"/>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Normlntabulka"/>
    <w:uiPriority w:val="51"/>
    <w:rsid w:val="005F4E53"/>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Normlntabulka"/>
    <w:uiPriority w:val="51"/>
    <w:rsid w:val="005F4E53"/>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Normlntabulka"/>
    <w:uiPriority w:val="51"/>
    <w:rsid w:val="005F4E53"/>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Normlntabulka"/>
    <w:uiPriority w:val="51"/>
    <w:rsid w:val="005F4E53"/>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Normlntabulka"/>
    <w:uiPriority w:val="51"/>
    <w:rsid w:val="005F4E53"/>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Normlntabulka"/>
    <w:uiPriority w:val="52"/>
    <w:rsid w:val="005F4E53"/>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lntabulka"/>
    <w:uiPriority w:val="52"/>
    <w:rsid w:val="005F4E53"/>
    <w:rPr>
      <w:color w:val="2E74B5" w:themeColor="accent1" w:themeShade="BF"/>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Normlntabulka"/>
    <w:uiPriority w:val="52"/>
    <w:rsid w:val="005F4E53"/>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Normlntabulka"/>
    <w:uiPriority w:val="52"/>
    <w:rsid w:val="005F4E53"/>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Normlntabulka"/>
    <w:uiPriority w:val="52"/>
    <w:rsid w:val="005F4E53"/>
    <w:rPr>
      <w:color w:val="BF8F00" w:themeColor="accent4" w:themeShade="BF"/>
    </w:r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Normlntabulka"/>
    <w:uiPriority w:val="52"/>
    <w:rsid w:val="005F4E53"/>
    <w:rPr>
      <w:color w:val="2F5496" w:themeColor="accent5" w:themeShade="BF"/>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Normlntabulka"/>
    <w:uiPriority w:val="52"/>
    <w:rsid w:val="005F4E53"/>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Webovtabulka1">
    <w:name w:val="Table Web 1"/>
    <w:basedOn w:val="Normlntabulka"/>
    <w:uiPriority w:val="99"/>
    <w:semiHidden/>
    <w:unhideWhenUsed/>
    <w:rsid w:val="005F4E5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2">
    <w:name w:val="Table Web 2"/>
    <w:basedOn w:val="Normlntabulka"/>
    <w:uiPriority w:val="99"/>
    <w:semiHidden/>
    <w:unhideWhenUsed/>
    <w:rsid w:val="005F4E5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ovtabulka3">
    <w:name w:val="Table Web 3"/>
    <w:basedOn w:val="Normlntabulka"/>
    <w:uiPriority w:val="99"/>
    <w:rsid w:val="005F4E5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nakapoznpodarou">
    <w:name w:val="footnote reference"/>
    <w:basedOn w:val="Standardnpsmoodstavce"/>
    <w:uiPriority w:val="99"/>
    <w:semiHidden/>
    <w:unhideWhenUsed/>
    <w:rsid w:val="005F4E53"/>
    <w:rPr>
      <w:rFonts w:ascii="Calibri" w:hAnsi="Calibri" w:cs="Calibri"/>
      <w:vertAlign w:val="superscript"/>
    </w:rPr>
  </w:style>
  <w:style w:type="character" w:styleId="slodku">
    <w:name w:val="line number"/>
    <w:basedOn w:val="Standardnpsmoodstavce"/>
    <w:uiPriority w:val="99"/>
    <w:semiHidden/>
    <w:unhideWhenUsed/>
    <w:rsid w:val="005F4E53"/>
    <w:rPr>
      <w:rFonts w:ascii="Calibri" w:hAnsi="Calibri" w:cs="Calibri"/>
    </w:rPr>
  </w:style>
  <w:style w:type="table" w:styleId="Tabulkasprostorovmiefekty1">
    <w:name w:val="Table 3D effects 1"/>
    <w:basedOn w:val="Normlntabulka"/>
    <w:uiPriority w:val="99"/>
    <w:semiHidden/>
    <w:unhideWhenUsed/>
    <w:rsid w:val="005F4E5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ulkasprostorovmiefekty2">
    <w:name w:val="Table 3D effects 2"/>
    <w:basedOn w:val="Normlntabulka"/>
    <w:uiPriority w:val="99"/>
    <w:semiHidden/>
    <w:unhideWhenUsed/>
    <w:rsid w:val="005F4E5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ulkasprostorovmiefekty3">
    <w:name w:val="Table 3D effects 3"/>
    <w:basedOn w:val="Normlntabulka"/>
    <w:uiPriority w:val="99"/>
    <w:semiHidden/>
    <w:unhideWhenUsed/>
    <w:rsid w:val="005F4E5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tivtabulky">
    <w:name w:val="Table Theme"/>
    <w:basedOn w:val="Normlntabulka"/>
    <w:uiPriority w:val="99"/>
    <w:semiHidden/>
    <w:unhideWhenUsed/>
    <w:rsid w:val="005F4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lostrnky">
    <w:name w:val="page number"/>
    <w:basedOn w:val="Standardnpsmoodstavce"/>
    <w:uiPriority w:val="99"/>
    <w:semiHidden/>
    <w:unhideWhenUsed/>
    <w:rsid w:val="005F4E5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821179">
      <w:bodyDiv w:val="1"/>
      <w:marLeft w:val="0"/>
      <w:marRight w:val="0"/>
      <w:marTop w:val="0"/>
      <w:marBottom w:val="0"/>
      <w:divBdr>
        <w:top w:val="none" w:sz="0" w:space="0" w:color="auto"/>
        <w:left w:val="none" w:sz="0" w:space="0" w:color="auto"/>
        <w:bottom w:val="none" w:sz="0" w:space="0" w:color="auto"/>
        <w:right w:val="none" w:sz="0" w:space="0" w:color="auto"/>
      </w:divBdr>
    </w:div>
    <w:div w:id="532545724">
      <w:bodyDiv w:val="1"/>
      <w:marLeft w:val="0"/>
      <w:marRight w:val="0"/>
      <w:marTop w:val="0"/>
      <w:marBottom w:val="0"/>
      <w:divBdr>
        <w:top w:val="none" w:sz="0" w:space="0" w:color="auto"/>
        <w:left w:val="none" w:sz="0" w:space="0" w:color="auto"/>
        <w:bottom w:val="none" w:sz="0" w:space="0" w:color="auto"/>
        <w:right w:val="none" w:sz="0" w:space="0" w:color="auto"/>
      </w:divBdr>
    </w:div>
    <w:div w:id="532965519">
      <w:bodyDiv w:val="1"/>
      <w:marLeft w:val="0"/>
      <w:marRight w:val="0"/>
      <w:marTop w:val="0"/>
      <w:marBottom w:val="0"/>
      <w:divBdr>
        <w:top w:val="none" w:sz="0" w:space="0" w:color="auto"/>
        <w:left w:val="none" w:sz="0" w:space="0" w:color="auto"/>
        <w:bottom w:val="none" w:sz="0" w:space="0" w:color="auto"/>
        <w:right w:val="none" w:sz="0" w:space="0" w:color="auto"/>
      </w:divBdr>
    </w:div>
    <w:div w:id="1082414375">
      <w:bodyDiv w:val="1"/>
      <w:marLeft w:val="0"/>
      <w:marRight w:val="0"/>
      <w:marTop w:val="0"/>
      <w:marBottom w:val="0"/>
      <w:divBdr>
        <w:top w:val="none" w:sz="0" w:space="0" w:color="auto"/>
        <w:left w:val="none" w:sz="0" w:space="0" w:color="auto"/>
        <w:bottom w:val="none" w:sz="0" w:space="0" w:color="auto"/>
        <w:right w:val="none" w:sz="0" w:space="0" w:color="auto"/>
      </w:divBdr>
    </w:div>
    <w:div w:id="1342971099">
      <w:bodyDiv w:val="1"/>
      <w:marLeft w:val="0"/>
      <w:marRight w:val="0"/>
      <w:marTop w:val="0"/>
      <w:marBottom w:val="0"/>
      <w:divBdr>
        <w:top w:val="none" w:sz="0" w:space="0" w:color="auto"/>
        <w:left w:val="none" w:sz="0" w:space="0" w:color="auto"/>
        <w:bottom w:val="none" w:sz="0" w:space="0" w:color="auto"/>
        <w:right w:val="none" w:sz="0" w:space="0" w:color="auto"/>
      </w:divBdr>
    </w:div>
    <w:div w:id="1424951740">
      <w:bodyDiv w:val="1"/>
      <w:marLeft w:val="0"/>
      <w:marRight w:val="0"/>
      <w:marTop w:val="0"/>
      <w:marBottom w:val="0"/>
      <w:divBdr>
        <w:top w:val="none" w:sz="0" w:space="0" w:color="auto"/>
        <w:left w:val="none" w:sz="0" w:space="0" w:color="auto"/>
        <w:bottom w:val="none" w:sz="0" w:space="0" w:color="auto"/>
        <w:right w:val="none" w:sz="0" w:space="0" w:color="auto"/>
      </w:divBdr>
    </w:div>
    <w:div w:id="1506900970">
      <w:bodyDiv w:val="1"/>
      <w:marLeft w:val="0"/>
      <w:marRight w:val="0"/>
      <w:marTop w:val="0"/>
      <w:marBottom w:val="0"/>
      <w:divBdr>
        <w:top w:val="none" w:sz="0" w:space="0" w:color="auto"/>
        <w:left w:val="none" w:sz="0" w:space="0" w:color="auto"/>
        <w:bottom w:val="none" w:sz="0" w:space="0" w:color="auto"/>
        <w:right w:val="none" w:sz="0" w:space="0" w:color="auto"/>
      </w:divBdr>
    </w:div>
    <w:div w:id="1873230138">
      <w:bodyDiv w:val="1"/>
      <w:marLeft w:val="0"/>
      <w:marRight w:val="0"/>
      <w:marTop w:val="0"/>
      <w:marBottom w:val="0"/>
      <w:divBdr>
        <w:top w:val="none" w:sz="0" w:space="0" w:color="auto"/>
        <w:left w:val="none" w:sz="0" w:space="0" w:color="auto"/>
        <w:bottom w:val="none" w:sz="0" w:space="0" w:color="auto"/>
        <w:right w:val="none" w:sz="0" w:space="0" w:color="auto"/>
      </w:divBdr>
    </w:div>
    <w:div w:id="202204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bittner@seznam.cz"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zssh@email.cz"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iva.chroumalova@email.cz" TargetMode="Externa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mailto:nemec.marty@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ovici\AppData\Local\Microsoft\Office\16.0\DTS\cs-CZ%7b0958A093-B361-4DF8-A402-9276A683EDB3%7d\%7b8044B515-4C7C-49BD-89C5-D8427DE8ADB1%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7F129A0B-1ABC-4BEA-B506-9E5065272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{8044B515-4C7C-49BD-89C5-D8427DE8ADB1}tf02786999</Template>
  <TotalTime>0</TotalTime>
  <Pages>1</Pages>
  <Words>6151</Words>
  <Characters>36293</Characters>
  <Application>Microsoft Office Word</Application>
  <DocSecurity>0</DocSecurity>
  <Lines>302</Lines>
  <Paragraphs>84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42360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2020-08-13T10:28:00Z</dcterms:created>
  <dcterms:modified xsi:type="dcterms:W3CDTF">2021-10-14T10:30:00Z</dcterms:modified>
</cp:coreProperties>
</file>