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AA" w:rsidRPr="00E90AE7" w:rsidRDefault="00E471AD" w:rsidP="00573C20">
      <w:pPr>
        <w:jc w:val="both"/>
        <w:rPr>
          <w:rFonts w:ascii="Times New Roman" w:eastAsiaTheme="majorEastAsia" w:hAnsi="Times New Roman" w:cs="Times New Roman"/>
          <w:color w:val="2F5496" w:themeColor="accent1" w:themeShade="BF"/>
          <w:sz w:val="32"/>
          <w:szCs w:val="32"/>
          <w:lang w:eastAsia="cs-CZ"/>
        </w:rPr>
      </w:pPr>
      <w:r w:rsidRPr="00E90AE7">
        <w:rPr>
          <w:rFonts w:ascii="Times New Roman" w:hAnsi="Times New Roman" w:cs="Times New Roman"/>
          <w:b/>
          <w:noProof/>
          <w:sz w:val="44"/>
          <w:szCs w:val="44"/>
          <w:lang w:eastAsia="cs-CZ"/>
        </w:rPr>
        <w:drawing>
          <wp:anchor distT="0" distB="0" distL="114300" distR="114300" simplePos="0" relativeHeight="251658240" behindDoc="1" locked="0" layoutInCell="1" allowOverlap="1">
            <wp:simplePos x="0" y="0"/>
            <wp:positionH relativeFrom="column">
              <wp:posOffset>4236535</wp:posOffset>
            </wp:positionH>
            <wp:positionV relativeFrom="paragraph">
              <wp:posOffset>0</wp:posOffset>
            </wp:positionV>
            <wp:extent cx="2033516" cy="1013172"/>
            <wp:effectExtent l="0" t="0" r="0" b="0"/>
            <wp:wrapTight wrapText="bothSides">
              <wp:wrapPolygon edited="0">
                <wp:start x="10119" y="0"/>
                <wp:lineTo x="8297" y="406"/>
                <wp:lineTo x="5464" y="4469"/>
                <wp:lineTo x="5059" y="12188"/>
                <wp:lineTo x="5262" y="13407"/>
                <wp:lineTo x="6476" y="13407"/>
                <wp:lineTo x="8095" y="19907"/>
                <wp:lineTo x="9714" y="21126"/>
                <wp:lineTo x="10119" y="21126"/>
                <wp:lineTo x="11333" y="21126"/>
                <wp:lineTo x="11940" y="21126"/>
                <wp:lineTo x="13761" y="19907"/>
                <wp:lineTo x="16392" y="12594"/>
                <wp:lineTo x="15988" y="6094"/>
                <wp:lineTo x="14773" y="3250"/>
                <wp:lineTo x="12750" y="0"/>
                <wp:lineTo x="10119"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3516" cy="1013172"/>
                    </a:xfrm>
                    <a:prstGeom prst="rect">
                      <a:avLst/>
                    </a:prstGeom>
                    <a:noFill/>
                    <a:ln>
                      <a:noFill/>
                    </a:ln>
                  </pic:spPr>
                </pic:pic>
              </a:graphicData>
            </a:graphic>
          </wp:anchor>
        </w:drawing>
      </w:r>
    </w:p>
    <w:p w:rsidR="00E471AD" w:rsidRPr="00E90AE7" w:rsidRDefault="00E471AD" w:rsidP="00573C20">
      <w:pPr>
        <w:jc w:val="both"/>
        <w:rPr>
          <w:rFonts w:ascii="Times New Roman" w:eastAsiaTheme="majorEastAsia" w:hAnsi="Times New Roman" w:cs="Times New Roman"/>
          <w:color w:val="2F5496" w:themeColor="accent1" w:themeShade="BF"/>
          <w:sz w:val="32"/>
          <w:szCs w:val="32"/>
          <w:lang w:eastAsia="cs-CZ"/>
        </w:rPr>
      </w:pPr>
    </w:p>
    <w:p w:rsidR="00E471AD" w:rsidRPr="00E90AE7" w:rsidRDefault="00E471AD" w:rsidP="00573C20">
      <w:pPr>
        <w:jc w:val="both"/>
        <w:rPr>
          <w:rFonts w:ascii="Times New Roman" w:eastAsiaTheme="majorEastAsia" w:hAnsi="Times New Roman" w:cs="Times New Roman"/>
          <w:color w:val="2F5496" w:themeColor="accent1" w:themeShade="BF"/>
          <w:sz w:val="32"/>
          <w:szCs w:val="32"/>
          <w:lang w:eastAsia="cs-CZ"/>
        </w:rPr>
      </w:pPr>
    </w:p>
    <w:p w:rsidR="00E6078C" w:rsidRPr="00E90AE7" w:rsidRDefault="00E6078C" w:rsidP="00573C20">
      <w:pPr>
        <w:jc w:val="both"/>
        <w:rPr>
          <w:rFonts w:ascii="Times New Roman" w:eastAsiaTheme="majorEastAsia" w:hAnsi="Times New Roman" w:cs="Times New Roman"/>
          <w:color w:val="2F5496" w:themeColor="accent1" w:themeShade="BF"/>
          <w:sz w:val="32"/>
          <w:szCs w:val="32"/>
          <w:lang w:eastAsia="cs-CZ"/>
        </w:rPr>
      </w:pPr>
    </w:p>
    <w:p w:rsidR="00E6078C" w:rsidRPr="00E90AE7" w:rsidRDefault="00E6078C" w:rsidP="00573C20">
      <w:pPr>
        <w:jc w:val="both"/>
        <w:rPr>
          <w:rFonts w:ascii="Times New Roman" w:eastAsiaTheme="majorEastAsia" w:hAnsi="Times New Roman" w:cs="Times New Roman"/>
          <w:color w:val="2F5496" w:themeColor="accent1" w:themeShade="BF"/>
          <w:sz w:val="32"/>
          <w:szCs w:val="32"/>
          <w:lang w:eastAsia="cs-CZ"/>
        </w:rPr>
      </w:pPr>
    </w:p>
    <w:tbl>
      <w:tblPr>
        <w:tblStyle w:val="Mkatabulky"/>
        <w:tblW w:w="9351" w:type="dxa"/>
        <w:tblLayout w:type="fixed"/>
        <w:tblLook w:val="04A0"/>
      </w:tblPr>
      <w:tblGrid>
        <w:gridCol w:w="5353"/>
        <w:gridCol w:w="3998"/>
      </w:tblGrid>
      <w:tr w:rsidR="00E471AD" w:rsidRPr="00E90AE7" w:rsidTr="00E471AD">
        <w:tc>
          <w:tcPr>
            <w:tcW w:w="9351" w:type="dxa"/>
            <w:gridSpan w:val="2"/>
            <w:shd w:val="clear" w:color="auto" w:fill="FFFFFF" w:themeFill="background1"/>
          </w:tcPr>
          <w:p w:rsidR="00E6078C" w:rsidRPr="00E90AE7" w:rsidRDefault="00E6078C" w:rsidP="00E6078C">
            <w:pPr>
              <w:overflowPunct w:val="0"/>
              <w:autoSpaceDE w:val="0"/>
              <w:autoSpaceDN w:val="0"/>
              <w:adjustRightInd w:val="0"/>
              <w:jc w:val="center"/>
              <w:textAlignment w:val="baseline"/>
              <w:rPr>
                <w:rFonts w:ascii="Times New Roman" w:hAnsi="Times New Roman" w:cs="Times New Roman"/>
                <w:b/>
                <w:sz w:val="36"/>
                <w:szCs w:val="32"/>
              </w:rPr>
            </w:pPr>
          </w:p>
          <w:p w:rsidR="00E6078C" w:rsidRPr="00E90AE7" w:rsidRDefault="00E471AD" w:rsidP="00E6078C">
            <w:pPr>
              <w:overflowPunct w:val="0"/>
              <w:autoSpaceDE w:val="0"/>
              <w:autoSpaceDN w:val="0"/>
              <w:adjustRightInd w:val="0"/>
              <w:jc w:val="center"/>
              <w:textAlignment w:val="baseline"/>
              <w:rPr>
                <w:rFonts w:ascii="Times New Roman" w:hAnsi="Times New Roman" w:cs="Times New Roman"/>
                <w:b/>
                <w:sz w:val="36"/>
                <w:szCs w:val="32"/>
              </w:rPr>
            </w:pPr>
            <w:r w:rsidRPr="00E90AE7">
              <w:rPr>
                <w:rFonts w:ascii="Times New Roman" w:hAnsi="Times New Roman" w:cs="Times New Roman"/>
                <w:b/>
                <w:sz w:val="36"/>
                <w:szCs w:val="32"/>
              </w:rPr>
              <w:t>Školní vzdělávací program pro PV</w:t>
            </w:r>
          </w:p>
          <w:p w:rsidR="00E6078C" w:rsidRPr="00E90AE7" w:rsidRDefault="00E471AD" w:rsidP="00E6078C">
            <w:pPr>
              <w:overflowPunct w:val="0"/>
              <w:autoSpaceDE w:val="0"/>
              <w:autoSpaceDN w:val="0"/>
              <w:adjustRightInd w:val="0"/>
              <w:jc w:val="center"/>
              <w:textAlignment w:val="baseline"/>
              <w:rPr>
                <w:rFonts w:ascii="Times New Roman" w:hAnsi="Times New Roman" w:cs="Times New Roman"/>
                <w:b/>
                <w:sz w:val="36"/>
                <w:szCs w:val="32"/>
              </w:rPr>
            </w:pPr>
            <w:r w:rsidRPr="00E90AE7">
              <w:rPr>
                <w:rFonts w:ascii="Times New Roman" w:hAnsi="Times New Roman" w:cs="Times New Roman"/>
                <w:sz w:val="36"/>
                <w:szCs w:val="32"/>
              </w:rPr>
              <w:t xml:space="preserve">Název programu: </w:t>
            </w:r>
            <w:r w:rsidRPr="00E90AE7">
              <w:rPr>
                <w:rFonts w:ascii="Times New Roman" w:hAnsi="Times New Roman" w:cs="Times New Roman"/>
                <w:b/>
                <w:sz w:val="36"/>
                <w:szCs w:val="32"/>
              </w:rPr>
              <w:t>Svět nekončí za vrátky</w:t>
            </w:r>
          </w:p>
          <w:p w:rsidR="00E471AD" w:rsidRPr="00E90AE7" w:rsidRDefault="00E471AD" w:rsidP="00E6078C">
            <w:pPr>
              <w:overflowPunct w:val="0"/>
              <w:autoSpaceDE w:val="0"/>
              <w:autoSpaceDN w:val="0"/>
              <w:adjustRightInd w:val="0"/>
              <w:jc w:val="center"/>
              <w:textAlignment w:val="baseline"/>
              <w:rPr>
                <w:rFonts w:ascii="Times New Roman" w:hAnsi="Times New Roman" w:cs="Times New Roman"/>
                <w:b/>
                <w:sz w:val="24"/>
              </w:rPr>
            </w:pPr>
            <w:r w:rsidRPr="00E90AE7">
              <w:rPr>
                <w:rFonts w:ascii="Times New Roman" w:hAnsi="Times New Roman" w:cs="Times New Roman"/>
                <w:sz w:val="36"/>
                <w:szCs w:val="32"/>
              </w:rPr>
              <w:t>Motto: „</w:t>
            </w:r>
            <w:r w:rsidRPr="00E90AE7">
              <w:rPr>
                <w:rFonts w:ascii="Times New Roman" w:hAnsi="Times New Roman" w:cs="Times New Roman"/>
                <w:b/>
                <w:sz w:val="36"/>
                <w:szCs w:val="32"/>
              </w:rPr>
              <w:t>V naší školce každý den, hrajeme si s úsměvem</w:t>
            </w:r>
            <w:r w:rsidRPr="00E90AE7">
              <w:rPr>
                <w:rFonts w:ascii="Times New Roman" w:hAnsi="Times New Roman" w:cs="Times New Roman"/>
                <w:b/>
                <w:sz w:val="24"/>
              </w:rPr>
              <w:t>“</w:t>
            </w:r>
          </w:p>
          <w:p w:rsidR="00E6078C" w:rsidRPr="00E90AE7" w:rsidRDefault="00E6078C" w:rsidP="00E6078C">
            <w:pPr>
              <w:overflowPunct w:val="0"/>
              <w:autoSpaceDE w:val="0"/>
              <w:autoSpaceDN w:val="0"/>
              <w:adjustRightInd w:val="0"/>
              <w:jc w:val="center"/>
              <w:textAlignment w:val="baseline"/>
              <w:rPr>
                <w:rFonts w:ascii="Times New Roman" w:hAnsi="Times New Roman" w:cs="Times New Roman"/>
                <w:b/>
                <w:sz w:val="24"/>
              </w:rPr>
            </w:pPr>
          </w:p>
          <w:p w:rsidR="00E6078C" w:rsidRPr="00E90AE7" w:rsidRDefault="00E6078C" w:rsidP="00E6078C">
            <w:pPr>
              <w:overflowPunct w:val="0"/>
              <w:autoSpaceDE w:val="0"/>
              <w:autoSpaceDN w:val="0"/>
              <w:adjustRightInd w:val="0"/>
              <w:jc w:val="center"/>
              <w:textAlignment w:val="baseline"/>
              <w:rPr>
                <w:rFonts w:ascii="Times New Roman" w:hAnsi="Times New Roman" w:cs="Times New Roman"/>
                <w:b/>
                <w:sz w:val="24"/>
              </w:rPr>
            </w:pPr>
          </w:p>
        </w:tc>
      </w:tr>
      <w:tr w:rsidR="00E471AD" w:rsidRPr="00E90AE7" w:rsidTr="00E471AD">
        <w:tc>
          <w:tcPr>
            <w:tcW w:w="5353" w:type="dxa"/>
            <w:shd w:val="clear" w:color="auto" w:fill="FFFFFF" w:themeFill="background1"/>
          </w:tcPr>
          <w:p w:rsidR="00E471AD" w:rsidRPr="00E90AE7" w:rsidRDefault="00E471AD" w:rsidP="00573C20">
            <w:pPr>
              <w:jc w:val="both"/>
              <w:rPr>
                <w:rFonts w:ascii="Times New Roman" w:hAnsi="Times New Roman" w:cs="Times New Roman"/>
                <w:b/>
                <w:sz w:val="24"/>
              </w:rPr>
            </w:pPr>
            <w:r w:rsidRPr="00E90AE7">
              <w:rPr>
                <w:rFonts w:ascii="Times New Roman" w:hAnsi="Times New Roman" w:cs="Times New Roman"/>
                <w:sz w:val="24"/>
                <w:szCs w:val="24"/>
              </w:rPr>
              <w:t>Č. j.</w:t>
            </w:r>
          </w:p>
        </w:tc>
        <w:tc>
          <w:tcPr>
            <w:tcW w:w="3998" w:type="dxa"/>
            <w:shd w:val="clear" w:color="auto" w:fill="FFFFFF" w:themeFill="background1"/>
          </w:tcPr>
          <w:p w:rsidR="00E471AD" w:rsidRPr="00E90AE7" w:rsidRDefault="00E471AD" w:rsidP="005F1BA9">
            <w:pPr>
              <w:jc w:val="both"/>
              <w:rPr>
                <w:rFonts w:ascii="Times New Roman" w:hAnsi="Times New Roman" w:cs="Times New Roman"/>
                <w:sz w:val="24"/>
              </w:rPr>
            </w:pPr>
            <w:r w:rsidRPr="00E90AE7">
              <w:rPr>
                <w:rFonts w:ascii="Times New Roman" w:hAnsi="Times New Roman" w:cs="Times New Roman"/>
                <w:sz w:val="24"/>
              </w:rPr>
              <w:t xml:space="preserve">ZŠMŠ </w:t>
            </w:r>
            <w:r w:rsidR="005F1BA9">
              <w:rPr>
                <w:rFonts w:ascii="Times New Roman" w:hAnsi="Times New Roman" w:cs="Times New Roman"/>
                <w:sz w:val="24"/>
              </w:rPr>
              <w:t>103/2024</w:t>
            </w:r>
          </w:p>
        </w:tc>
      </w:tr>
      <w:tr w:rsidR="00E471AD" w:rsidRPr="00E90AE7" w:rsidTr="00E471AD">
        <w:tc>
          <w:tcPr>
            <w:tcW w:w="5353" w:type="dxa"/>
            <w:shd w:val="clear" w:color="auto" w:fill="FFFFFF" w:themeFill="background1"/>
          </w:tcPr>
          <w:p w:rsidR="00E471AD" w:rsidRPr="00E90AE7" w:rsidRDefault="00E471AD" w:rsidP="00573C20">
            <w:pPr>
              <w:jc w:val="both"/>
              <w:rPr>
                <w:rFonts w:ascii="Times New Roman" w:hAnsi="Times New Roman" w:cs="Times New Roman"/>
                <w:b/>
                <w:sz w:val="24"/>
              </w:rPr>
            </w:pPr>
            <w:r w:rsidRPr="00E90AE7">
              <w:rPr>
                <w:rFonts w:ascii="Times New Roman" w:hAnsi="Times New Roman" w:cs="Times New Roman"/>
                <w:sz w:val="24"/>
                <w:szCs w:val="24"/>
              </w:rPr>
              <w:t>Spisový znak</w:t>
            </w:r>
          </w:p>
        </w:tc>
        <w:tc>
          <w:tcPr>
            <w:tcW w:w="3998" w:type="dxa"/>
            <w:shd w:val="clear" w:color="auto" w:fill="FFFFFF" w:themeFill="background1"/>
          </w:tcPr>
          <w:p w:rsidR="00E471AD" w:rsidRPr="00E90AE7" w:rsidRDefault="00E471AD" w:rsidP="00573C20">
            <w:pPr>
              <w:jc w:val="both"/>
              <w:rPr>
                <w:rFonts w:ascii="Times New Roman" w:hAnsi="Times New Roman" w:cs="Times New Roman"/>
                <w:sz w:val="24"/>
              </w:rPr>
            </w:pPr>
            <w:r w:rsidRPr="00E90AE7">
              <w:rPr>
                <w:rFonts w:ascii="Times New Roman" w:hAnsi="Times New Roman" w:cs="Times New Roman"/>
                <w:sz w:val="24"/>
              </w:rPr>
              <w:t>1.1.6</w:t>
            </w:r>
          </w:p>
        </w:tc>
      </w:tr>
      <w:tr w:rsidR="00E471AD" w:rsidRPr="00E90AE7" w:rsidTr="00E471AD">
        <w:tc>
          <w:tcPr>
            <w:tcW w:w="5353" w:type="dxa"/>
            <w:shd w:val="clear" w:color="auto" w:fill="FFFFFF" w:themeFill="background1"/>
          </w:tcPr>
          <w:p w:rsidR="00E471AD" w:rsidRPr="00E90AE7" w:rsidRDefault="00E471AD" w:rsidP="00573C20">
            <w:pPr>
              <w:jc w:val="both"/>
              <w:rPr>
                <w:rFonts w:ascii="Times New Roman" w:hAnsi="Times New Roman" w:cs="Times New Roman"/>
                <w:sz w:val="24"/>
                <w:szCs w:val="24"/>
              </w:rPr>
            </w:pPr>
            <w:r w:rsidRPr="00E90AE7">
              <w:rPr>
                <w:rFonts w:ascii="Times New Roman" w:hAnsi="Times New Roman" w:cs="Times New Roman"/>
                <w:sz w:val="24"/>
                <w:szCs w:val="24"/>
              </w:rPr>
              <w:t>Skartační znak</w:t>
            </w:r>
          </w:p>
        </w:tc>
        <w:tc>
          <w:tcPr>
            <w:tcW w:w="3998" w:type="dxa"/>
            <w:shd w:val="clear" w:color="auto" w:fill="FFFFFF" w:themeFill="background1"/>
          </w:tcPr>
          <w:p w:rsidR="00E471AD" w:rsidRPr="00E90AE7" w:rsidRDefault="00E471AD" w:rsidP="00573C20">
            <w:pPr>
              <w:jc w:val="both"/>
              <w:rPr>
                <w:rFonts w:ascii="Times New Roman" w:hAnsi="Times New Roman" w:cs="Times New Roman"/>
                <w:sz w:val="24"/>
              </w:rPr>
            </w:pPr>
            <w:r w:rsidRPr="00E90AE7">
              <w:rPr>
                <w:rFonts w:ascii="Times New Roman" w:hAnsi="Times New Roman" w:cs="Times New Roman"/>
                <w:sz w:val="24"/>
              </w:rPr>
              <w:t>A 10</w:t>
            </w:r>
          </w:p>
        </w:tc>
      </w:tr>
      <w:tr w:rsidR="00E471AD" w:rsidRPr="00E90AE7" w:rsidTr="00E471AD">
        <w:tc>
          <w:tcPr>
            <w:tcW w:w="5353" w:type="dxa"/>
            <w:shd w:val="clear" w:color="auto" w:fill="FFFFFF" w:themeFill="background1"/>
          </w:tcPr>
          <w:p w:rsidR="00E471AD" w:rsidRPr="00E90AE7" w:rsidRDefault="00E471AD" w:rsidP="00573C20">
            <w:pPr>
              <w:jc w:val="both"/>
              <w:rPr>
                <w:rFonts w:ascii="Times New Roman" w:hAnsi="Times New Roman" w:cs="Times New Roman"/>
                <w:sz w:val="24"/>
                <w:szCs w:val="24"/>
              </w:rPr>
            </w:pPr>
            <w:r w:rsidRPr="00E90AE7">
              <w:rPr>
                <w:rFonts w:ascii="Times New Roman" w:hAnsi="Times New Roman" w:cs="Times New Roman"/>
                <w:sz w:val="24"/>
                <w:szCs w:val="24"/>
              </w:rPr>
              <w:t>Vypracovala</w:t>
            </w:r>
          </w:p>
        </w:tc>
        <w:tc>
          <w:tcPr>
            <w:tcW w:w="3998" w:type="dxa"/>
            <w:shd w:val="clear" w:color="auto" w:fill="FFFFFF" w:themeFill="background1"/>
          </w:tcPr>
          <w:p w:rsidR="00E471AD" w:rsidRPr="00E90AE7" w:rsidRDefault="00E471AD" w:rsidP="00573C20">
            <w:pPr>
              <w:jc w:val="both"/>
              <w:rPr>
                <w:rFonts w:ascii="Times New Roman" w:hAnsi="Times New Roman" w:cs="Times New Roman"/>
                <w:sz w:val="24"/>
              </w:rPr>
            </w:pPr>
            <w:r w:rsidRPr="00E90AE7">
              <w:rPr>
                <w:rFonts w:ascii="Times New Roman" w:hAnsi="Times New Roman" w:cs="Times New Roman"/>
                <w:sz w:val="24"/>
              </w:rPr>
              <w:t>Mgr. Monika Topinková</w:t>
            </w:r>
          </w:p>
        </w:tc>
      </w:tr>
      <w:tr w:rsidR="00E471AD" w:rsidRPr="00E90AE7" w:rsidTr="00E471AD">
        <w:tc>
          <w:tcPr>
            <w:tcW w:w="5353" w:type="dxa"/>
            <w:shd w:val="clear" w:color="auto" w:fill="FFFFFF" w:themeFill="background1"/>
          </w:tcPr>
          <w:p w:rsidR="00E471AD" w:rsidRPr="00E90AE7" w:rsidRDefault="00E471AD" w:rsidP="00573C20">
            <w:pPr>
              <w:jc w:val="both"/>
              <w:rPr>
                <w:rFonts w:ascii="Times New Roman" w:hAnsi="Times New Roman" w:cs="Times New Roman"/>
                <w:sz w:val="24"/>
                <w:szCs w:val="24"/>
              </w:rPr>
            </w:pPr>
            <w:r w:rsidRPr="00E90AE7">
              <w:rPr>
                <w:rFonts w:ascii="Times New Roman" w:hAnsi="Times New Roman" w:cs="Times New Roman"/>
                <w:sz w:val="24"/>
                <w:szCs w:val="24"/>
              </w:rPr>
              <w:t>Schválila a vydala</w:t>
            </w:r>
          </w:p>
        </w:tc>
        <w:tc>
          <w:tcPr>
            <w:tcW w:w="3998" w:type="dxa"/>
            <w:shd w:val="clear" w:color="auto" w:fill="FFFFFF" w:themeFill="background1"/>
          </w:tcPr>
          <w:p w:rsidR="00E471AD" w:rsidRPr="00E90AE7" w:rsidRDefault="00E471AD" w:rsidP="00573C20">
            <w:pPr>
              <w:jc w:val="both"/>
              <w:rPr>
                <w:rFonts w:ascii="Times New Roman" w:hAnsi="Times New Roman" w:cs="Times New Roman"/>
                <w:sz w:val="24"/>
              </w:rPr>
            </w:pPr>
            <w:r w:rsidRPr="00E90AE7">
              <w:rPr>
                <w:rFonts w:ascii="Times New Roman" w:hAnsi="Times New Roman" w:cs="Times New Roman"/>
                <w:sz w:val="24"/>
              </w:rPr>
              <w:t>PaedDr. Zdeňka Halenkovská</w:t>
            </w:r>
          </w:p>
        </w:tc>
      </w:tr>
      <w:tr w:rsidR="00E471AD" w:rsidRPr="00E90AE7" w:rsidTr="00E471AD">
        <w:tc>
          <w:tcPr>
            <w:tcW w:w="5353" w:type="dxa"/>
            <w:shd w:val="clear" w:color="auto" w:fill="FFFFFF" w:themeFill="background1"/>
          </w:tcPr>
          <w:p w:rsidR="00E471AD" w:rsidRPr="00E90AE7" w:rsidRDefault="00E471AD" w:rsidP="00573C20">
            <w:pPr>
              <w:jc w:val="both"/>
              <w:rPr>
                <w:rFonts w:ascii="Times New Roman" w:hAnsi="Times New Roman" w:cs="Times New Roman"/>
                <w:sz w:val="24"/>
                <w:szCs w:val="24"/>
              </w:rPr>
            </w:pPr>
            <w:r w:rsidRPr="00E90AE7">
              <w:rPr>
                <w:rFonts w:ascii="Times New Roman" w:hAnsi="Times New Roman" w:cs="Times New Roman"/>
                <w:sz w:val="24"/>
                <w:szCs w:val="24"/>
              </w:rPr>
              <w:t>V pedagogické radě projednáno dne</w:t>
            </w:r>
          </w:p>
        </w:tc>
        <w:tc>
          <w:tcPr>
            <w:tcW w:w="3998" w:type="dxa"/>
            <w:shd w:val="clear" w:color="auto" w:fill="FFFFFF" w:themeFill="background1"/>
          </w:tcPr>
          <w:p w:rsidR="00E471AD" w:rsidRPr="00E90AE7" w:rsidRDefault="00E471AD" w:rsidP="005F1BA9">
            <w:pPr>
              <w:jc w:val="both"/>
              <w:rPr>
                <w:rFonts w:ascii="Times New Roman" w:hAnsi="Times New Roman" w:cs="Times New Roman"/>
                <w:sz w:val="24"/>
              </w:rPr>
            </w:pPr>
            <w:r w:rsidRPr="00E90AE7">
              <w:rPr>
                <w:rFonts w:ascii="Times New Roman" w:hAnsi="Times New Roman" w:cs="Times New Roman"/>
                <w:sz w:val="24"/>
              </w:rPr>
              <w:t>2</w:t>
            </w:r>
            <w:r w:rsidR="005F1BA9">
              <w:rPr>
                <w:rFonts w:ascii="Times New Roman" w:hAnsi="Times New Roman" w:cs="Times New Roman"/>
                <w:sz w:val="24"/>
              </w:rPr>
              <w:t>9</w:t>
            </w:r>
            <w:r w:rsidRPr="00E90AE7">
              <w:rPr>
                <w:rFonts w:ascii="Times New Roman" w:hAnsi="Times New Roman" w:cs="Times New Roman"/>
                <w:sz w:val="24"/>
              </w:rPr>
              <w:t>. 8. 202</w:t>
            </w:r>
            <w:r w:rsidR="005F1BA9">
              <w:rPr>
                <w:rFonts w:ascii="Times New Roman" w:hAnsi="Times New Roman" w:cs="Times New Roman"/>
                <w:sz w:val="24"/>
              </w:rPr>
              <w:t>4</w:t>
            </w:r>
          </w:p>
        </w:tc>
      </w:tr>
      <w:tr w:rsidR="00E471AD" w:rsidRPr="00E90AE7" w:rsidTr="00E471AD">
        <w:tc>
          <w:tcPr>
            <w:tcW w:w="5353" w:type="dxa"/>
            <w:shd w:val="clear" w:color="auto" w:fill="FFFFFF" w:themeFill="background1"/>
          </w:tcPr>
          <w:p w:rsidR="00E471AD" w:rsidRPr="00E90AE7" w:rsidRDefault="00E471AD" w:rsidP="00573C20">
            <w:pPr>
              <w:jc w:val="both"/>
              <w:rPr>
                <w:rFonts w:ascii="Times New Roman" w:hAnsi="Times New Roman" w:cs="Times New Roman"/>
                <w:sz w:val="24"/>
                <w:szCs w:val="24"/>
              </w:rPr>
            </w:pPr>
            <w:r w:rsidRPr="00E90AE7">
              <w:rPr>
                <w:rFonts w:ascii="Times New Roman" w:hAnsi="Times New Roman" w:cs="Times New Roman"/>
                <w:sz w:val="24"/>
                <w:szCs w:val="24"/>
              </w:rPr>
              <w:t>Školní vzdělávací program MŠ nabývá platnosti dne</w:t>
            </w:r>
          </w:p>
        </w:tc>
        <w:tc>
          <w:tcPr>
            <w:tcW w:w="3998" w:type="dxa"/>
            <w:shd w:val="clear" w:color="auto" w:fill="FFFFFF" w:themeFill="background1"/>
          </w:tcPr>
          <w:p w:rsidR="00E471AD" w:rsidRPr="00E90AE7" w:rsidRDefault="00E471AD" w:rsidP="005F1BA9">
            <w:pPr>
              <w:jc w:val="both"/>
              <w:rPr>
                <w:rFonts w:ascii="Times New Roman" w:hAnsi="Times New Roman" w:cs="Times New Roman"/>
                <w:sz w:val="24"/>
              </w:rPr>
            </w:pPr>
            <w:r w:rsidRPr="00E90AE7">
              <w:rPr>
                <w:rFonts w:ascii="Times New Roman" w:hAnsi="Times New Roman" w:cs="Times New Roman"/>
                <w:sz w:val="24"/>
              </w:rPr>
              <w:t>2</w:t>
            </w:r>
            <w:r w:rsidR="005F1BA9">
              <w:rPr>
                <w:rFonts w:ascii="Times New Roman" w:hAnsi="Times New Roman" w:cs="Times New Roman"/>
                <w:sz w:val="24"/>
              </w:rPr>
              <w:t>9</w:t>
            </w:r>
            <w:r w:rsidRPr="00E90AE7">
              <w:rPr>
                <w:rFonts w:ascii="Times New Roman" w:hAnsi="Times New Roman" w:cs="Times New Roman"/>
                <w:sz w:val="24"/>
              </w:rPr>
              <w:t>. 8. 202</w:t>
            </w:r>
            <w:r w:rsidR="005F1BA9">
              <w:rPr>
                <w:rFonts w:ascii="Times New Roman" w:hAnsi="Times New Roman" w:cs="Times New Roman"/>
                <w:sz w:val="24"/>
              </w:rPr>
              <w:t>4</w:t>
            </w:r>
          </w:p>
        </w:tc>
      </w:tr>
      <w:tr w:rsidR="00E471AD" w:rsidRPr="00E90AE7" w:rsidTr="00E471AD">
        <w:tc>
          <w:tcPr>
            <w:tcW w:w="5353" w:type="dxa"/>
            <w:shd w:val="clear" w:color="auto" w:fill="FFFFFF" w:themeFill="background1"/>
          </w:tcPr>
          <w:p w:rsidR="00E471AD" w:rsidRPr="00E90AE7" w:rsidRDefault="00E471AD" w:rsidP="00573C20">
            <w:pPr>
              <w:jc w:val="both"/>
              <w:rPr>
                <w:rFonts w:ascii="Times New Roman" w:hAnsi="Times New Roman" w:cs="Times New Roman"/>
                <w:sz w:val="24"/>
                <w:szCs w:val="24"/>
              </w:rPr>
            </w:pPr>
            <w:r w:rsidRPr="00E90AE7">
              <w:rPr>
                <w:rFonts w:ascii="Times New Roman" w:hAnsi="Times New Roman" w:cs="Times New Roman"/>
                <w:sz w:val="24"/>
                <w:szCs w:val="24"/>
              </w:rPr>
              <w:t>Školní vzdělávací program MŠ nabývá účinnosti dne</w:t>
            </w:r>
          </w:p>
        </w:tc>
        <w:tc>
          <w:tcPr>
            <w:tcW w:w="3998" w:type="dxa"/>
            <w:shd w:val="clear" w:color="auto" w:fill="FFFFFF" w:themeFill="background1"/>
          </w:tcPr>
          <w:p w:rsidR="00E471AD" w:rsidRPr="00E90AE7" w:rsidRDefault="00E471AD" w:rsidP="00573C20">
            <w:pPr>
              <w:jc w:val="both"/>
              <w:rPr>
                <w:rFonts w:ascii="Times New Roman" w:hAnsi="Times New Roman" w:cs="Times New Roman"/>
                <w:sz w:val="24"/>
              </w:rPr>
            </w:pPr>
            <w:r w:rsidRPr="00E90AE7">
              <w:rPr>
                <w:rFonts w:ascii="Times New Roman" w:hAnsi="Times New Roman" w:cs="Times New Roman"/>
                <w:sz w:val="24"/>
              </w:rPr>
              <w:t xml:space="preserve">  1. 9. 202</w:t>
            </w:r>
            <w:r w:rsidR="005F1BA9">
              <w:rPr>
                <w:rFonts w:ascii="Times New Roman" w:hAnsi="Times New Roman" w:cs="Times New Roman"/>
                <w:sz w:val="24"/>
              </w:rPr>
              <w:t>4</w:t>
            </w:r>
          </w:p>
        </w:tc>
      </w:tr>
      <w:tr w:rsidR="00E471AD" w:rsidRPr="00E90AE7" w:rsidTr="00E471AD">
        <w:tc>
          <w:tcPr>
            <w:tcW w:w="5353" w:type="dxa"/>
            <w:shd w:val="clear" w:color="auto" w:fill="FFFFFF" w:themeFill="background1"/>
          </w:tcPr>
          <w:p w:rsidR="00E471AD" w:rsidRPr="00E90AE7" w:rsidRDefault="00E471AD" w:rsidP="00573C20">
            <w:pPr>
              <w:jc w:val="both"/>
              <w:rPr>
                <w:rFonts w:ascii="Times New Roman" w:hAnsi="Times New Roman" w:cs="Times New Roman"/>
                <w:sz w:val="24"/>
                <w:szCs w:val="24"/>
              </w:rPr>
            </w:pPr>
            <w:r w:rsidRPr="00E90AE7">
              <w:rPr>
                <w:rFonts w:ascii="Times New Roman" w:hAnsi="Times New Roman" w:cs="Times New Roman"/>
                <w:sz w:val="24"/>
                <w:szCs w:val="24"/>
              </w:rPr>
              <w:t>Školní vzdělávací program MŠ zrušuje</w:t>
            </w:r>
          </w:p>
        </w:tc>
        <w:tc>
          <w:tcPr>
            <w:tcW w:w="3998" w:type="dxa"/>
            <w:shd w:val="clear" w:color="auto" w:fill="FFFFFF" w:themeFill="background1"/>
          </w:tcPr>
          <w:p w:rsidR="0063655D" w:rsidRDefault="00E471AD" w:rsidP="00573C20">
            <w:pPr>
              <w:jc w:val="both"/>
              <w:rPr>
                <w:rFonts w:ascii="Times New Roman" w:hAnsi="Times New Roman" w:cs="Times New Roman"/>
                <w:sz w:val="24"/>
                <w:szCs w:val="24"/>
              </w:rPr>
            </w:pPr>
            <w:r w:rsidRPr="00E90AE7">
              <w:rPr>
                <w:rFonts w:ascii="Times New Roman" w:hAnsi="Times New Roman" w:cs="Times New Roman"/>
                <w:sz w:val="24"/>
                <w:szCs w:val="24"/>
              </w:rPr>
              <w:t>Školní vzdělávací program MŠ</w:t>
            </w:r>
          </w:p>
          <w:p w:rsidR="00E471AD" w:rsidRPr="00E90AE7" w:rsidRDefault="005F1BA9" w:rsidP="004155C9">
            <w:pPr>
              <w:jc w:val="both"/>
              <w:rPr>
                <w:rFonts w:ascii="Times New Roman" w:hAnsi="Times New Roman" w:cs="Times New Roman"/>
                <w:sz w:val="24"/>
              </w:rPr>
            </w:pPr>
            <w:r>
              <w:rPr>
                <w:rFonts w:ascii="Times New Roman" w:hAnsi="Times New Roman" w:cs="Times New Roman"/>
                <w:sz w:val="24"/>
                <w:szCs w:val="24"/>
              </w:rPr>
              <w:t>č.j. ZŠMŠ 146</w:t>
            </w:r>
            <w:r w:rsidR="00737277" w:rsidRPr="00E90AE7">
              <w:rPr>
                <w:rFonts w:ascii="Times New Roman" w:hAnsi="Times New Roman" w:cs="Times New Roman"/>
                <w:sz w:val="24"/>
                <w:szCs w:val="24"/>
              </w:rPr>
              <w:t>/202</w:t>
            </w:r>
            <w:r w:rsidR="004155C9">
              <w:rPr>
                <w:rFonts w:ascii="Times New Roman" w:hAnsi="Times New Roman" w:cs="Times New Roman"/>
                <w:sz w:val="24"/>
                <w:szCs w:val="24"/>
              </w:rPr>
              <w:t>3 ze dne 1. 9. 2023</w:t>
            </w:r>
          </w:p>
        </w:tc>
      </w:tr>
    </w:tbl>
    <w:p w:rsidR="00E471AD" w:rsidRPr="00E90AE7" w:rsidRDefault="00E471AD" w:rsidP="00573C20">
      <w:pPr>
        <w:spacing w:line="100" w:lineRule="atLeast"/>
        <w:jc w:val="both"/>
        <w:rPr>
          <w:rFonts w:ascii="Times New Roman" w:hAnsi="Times New Roman" w:cs="Times New Roman"/>
          <w:sz w:val="24"/>
          <w:szCs w:val="24"/>
        </w:rPr>
      </w:pPr>
    </w:p>
    <w:p w:rsidR="00E471AD" w:rsidRPr="00E90AE7" w:rsidRDefault="00E471AD"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Školní vzdělávací program pro PV je zpracován podle "Rámcového vzdělávacího programu </w:t>
      </w:r>
      <w:r w:rsidR="004155C9">
        <w:rPr>
          <w:rFonts w:ascii="Times New Roman" w:hAnsi="Times New Roman" w:cs="Times New Roman"/>
          <w:sz w:val="24"/>
          <w:szCs w:val="24"/>
        </w:rPr>
        <w:br/>
      </w:r>
      <w:r w:rsidRPr="00E90AE7">
        <w:rPr>
          <w:rFonts w:ascii="Times New Roman" w:hAnsi="Times New Roman" w:cs="Times New Roman"/>
          <w:sz w:val="24"/>
          <w:szCs w:val="24"/>
        </w:rPr>
        <w:t>pro předškolní vzdělávání" v souladu s jeho principy a zásadami.</w:t>
      </w:r>
    </w:p>
    <w:p w:rsidR="00E471AD" w:rsidRPr="00E90AE7" w:rsidRDefault="00E471AD" w:rsidP="00573C20">
      <w:pPr>
        <w:jc w:val="both"/>
        <w:rPr>
          <w:rFonts w:ascii="Times New Roman" w:eastAsiaTheme="majorEastAsia" w:hAnsi="Times New Roman" w:cs="Times New Roman"/>
          <w:color w:val="2F5496" w:themeColor="accent1" w:themeShade="BF"/>
          <w:sz w:val="32"/>
          <w:szCs w:val="32"/>
          <w:lang w:eastAsia="cs-CZ"/>
        </w:rPr>
      </w:pPr>
    </w:p>
    <w:p w:rsidR="00BC09AA" w:rsidRPr="00E90AE7" w:rsidRDefault="00BC09AA" w:rsidP="00573C20">
      <w:pPr>
        <w:jc w:val="both"/>
        <w:rPr>
          <w:rFonts w:ascii="Times New Roman" w:hAnsi="Times New Roman" w:cs="Times New Roman"/>
        </w:rPr>
      </w:pPr>
      <w:r w:rsidRPr="00E90AE7">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1078284778"/>
        <w:docPartObj>
          <w:docPartGallery w:val="Table of Contents"/>
          <w:docPartUnique/>
        </w:docPartObj>
      </w:sdtPr>
      <w:sdtEndPr>
        <w:rPr>
          <w:b/>
          <w:bCs/>
        </w:rPr>
      </w:sdtEndPr>
      <w:sdtContent>
        <w:p w:rsidR="00D12063" w:rsidRPr="00237A9B" w:rsidRDefault="00D12063" w:rsidP="00573C20">
          <w:pPr>
            <w:pStyle w:val="Nadpisobsahu"/>
            <w:jc w:val="both"/>
            <w:rPr>
              <w:rFonts w:ascii="Times New Roman" w:hAnsi="Times New Roman" w:cs="Times New Roman"/>
              <w:b/>
              <w:bCs/>
              <w:color w:val="auto"/>
            </w:rPr>
          </w:pPr>
          <w:r w:rsidRPr="00237A9B">
            <w:rPr>
              <w:rFonts w:ascii="Times New Roman" w:hAnsi="Times New Roman" w:cs="Times New Roman"/>
              <w:b/>
              <w:bCs/>
              <w:color w:val="auto"/>
            </w:rPr>
            <w:t>Obsah</w:t>
          </w:r>
        </w:p>
        <w:p w:rsidR="00237A9B" w:rsidRPr="00237A9B" w:rsidRDefault="006F31FE">
          <w:pPr>
            <w:pStyle w:val="Obsah1"/>
            <w:tabs>
              <w:tab w:val="left" w:pos="440"/>
              <w:tab w:val="right" w:leader="dot" w:pos="9402"/>
            </w:tabs>
            <w:rPr>
              <w:rFonts w:ascii="Times New Roman" w:eastAsiaTheme="minorEastAsia" w:hAnsi="Times New Roman" w:cs="Times New Roman"/>
              <w:noProof/>
              <w:lang w:eastAsia="cs-CZ"/>
            </w:rPr>
          </w:pPr>
          <w:r w:rsidRPr="006F31FE">
            <w:rPr>
              <w:rFonts w:ascii="Times New Roman" w:hAnsi="Times New Roman" w:cs="Times New Roman"/>
            </w:rPr>
            <w:fldChar w:fldCharType="begin"/>
          </w:r>
          <w:r w:rsidR="00D12063" w:rsidRPr="00237A9B">
            <w:rPr>
              <w:rFonts w:ascii="Times New Roman" w:hAnsi="Times New Roman" w:cs="Times New Roman"/>
            </w:rPr>
            <w:instrText xml:space="preserve"> TOC \o "1-3" \h \z \u </w:instrText>
          </w:r>
          <w:r w:rsidRPr="006F31FE">
            <w:rPr>
              <w:rFonts w:ascii="Times New Roman" w:hAnsi="Times New Roman" w:cs="Times New Roman"/>
            </w:rPr>
            <w:fldChar w:fldCharType="separate"/>
          </w:r>
          <w:hyperlink w:anchor="_Toc113734992" w:history="1">
            <w:r w:rsidR="00237A9B" w:rsidRPr="00237A9B">
              <w:rPr>
                <w:rStyle w:val="Hypertextovodkaz"/>
                <w:rFonts w:ascii="Times New Roman" w:hAnsi="Times New Roman" w:cs="Times New Roman"/>
                <w:noProof/>
              </w:rPr>
              <w:t>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Identifikační údaje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_Toc113734992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5</w:t>
            </w:r>
            <w:r w:rsidRPr="00237A9B">
              <w:rPr>
                <w:rFonts w:ascii="Times New Roman" w:hAnsi="Times New Roman" w:cs="Times New Roman"/>
                <w:noProof/>
                <w:webHidden/>
              </w:rPr>
              <w:fldChar w:fldCharType="end"/>
            </w:r>
          </w:hyperlink>
        </w:p>
        <w:p w:rsidR="00237A9B" w:rsidRPr="00237A9B" w:rsidRDefault="006F31FE">
          <w:pPr>
            <w:pStyle w:val="Obsah1"/>
            <w:tabs>
              <w:tab w:val="left" w:pos="440"/>
              <w:tab w:val="right" w:leader="dot" w:pos="9402"/>
            </w:tabs>
            <w:rPr>
              <w:rFonts w:ascii="Times New Roman" w:eastAsiaTheme="minorEastAsia" w:hAnsi="Times New Roman" w:cs="Times New Roman"/>
              <w:noProof/>
              <w:lang w:eastAsia="cs-CZ"/>
            </w:rPr>
          </w:pPr>
          <w:hyperlink w:anchor="_Toc113734993" w:history="1">
            <w:r w:rsidR="00237A9B" w:rsidRPr="00237A9B">
              <w:rPr>
                <w:rStyle w:val="Hypertextovodkaz"/>
                <w:rFonts w:ascii="Times New Roman" w:hAnsi="Times New Roman" w:cs="Times New Roman"/>
                <w:noProof/>
              </w:rPr>
              <w:t>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Charakteristika školy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_Toc113734993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6</w:t>
            </w:r>
            <w:r w:rsidRPr="00237A9B">
              <w:rPr>
                <w:rFonts w:ascii="Times New Roman" w:hAnsi="Times New Roman" w:cs="Times New Roman"/>
                <w:noProof/>
                <w:webHidden/>
              </w:rPr>
              <w:fldChar w:fldCharType="end"/>
            </w:r>
          </w:hyperlink>
        </w:p>
        <w:p w:rsidR="00237A9B" w:rsidRPr="00237A9B" w:rsidRDefault="006F31FE">
          <w:pPr>
            <w:pStyle w:val="Obsah1"/>
            <w:tabs>
              <w:tab w:val="left" w:pos="440"/>
              <w:tab w:val="right" w:leader="dot" w:pos="9402"/>
            </w:tabs>
            <w:rPr>
              <w:rFonts w:ascii="Times New Roman" w:eastAsiaTheme="minorEastAsia" w:hAnsi="Times New Roman" w:cs="Times New Roman"/>
              <w:noProof/>
              <w:lang w:eastAsia="cs-CZ"/>
            </w:rPr>
          </w:pPr>
          <w:hyperlink w:anchor="_Toc113734994" w:history="1">
            <w:r w:rsidR="00237A9B" w:rsidRPr="00237A9B">
              <w:rPr>
                <w:rStyle w:val="Hypertextovodkaz"/>
                <w:rFonts w:ascii="Times New Roman" w:hAnsi="Times New Roman" w:cs="Times New Roman"/>
                <w:noProof/>
              </w:rPr>
              <w:t>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Pojetí a cíle předškolního vzdělávání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_Toc113734994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6</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4995" w:history="1">
            <w:r w:rsidR="00237A9B" w:rsidRPr="00237A9B">
              <w:rPr>
                <w:rStyle w:val="Hypertextovodkaz"/>
                <w:rFonts w:ascii="Times New Roman" w:hAnsi="Times New Roman" w:cs="Times New Roman"/>
                <w:noProof/>
              </w:rPr>
              <w:t>3.1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Cíle školního vzdělávacího programu</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_Toc113734995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6</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4996" w:history="1">
            <w:r w:rsidR="00237A9B" w:rsidRPr="00237A9B">
              <w:rPr>
                <w:rStyle w:val="Hypertextovodkaz"/>
                <w:rFonts w:ascii="Times New Roman" w:hAnsi="Times New Roman" w:cs="Times New Roman"/>
                <w:noProof/>
              </w:rPr>
              <w:t>3.1.1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Hlavní cíle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_Toc113734996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6</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4997" w:history="1">
            <w:r w:rsidR="00237A9B" w:rsidRPr="00237A9B">
              <w:rPr>
                <w:rStyle w:val="Hypertextovodkaz"/>
                <w:rFonts w:ascii="Times New Roman" w:hAnsi="Times New Roman" w:cs="Times New Roman"/>
                <w:noProof/>
              </w:rPr>
              <w:t>3.1.2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Prožitkové učení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_Toc113734997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7</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4998" w:history="1">
            <w:r w:rsidR="00237A9B" w:rsidRPr="00237A9B">
              <w:rPr>
                <w:rStyle w:val="Hypertextovodkaz"/>
                <w:rFonts w:ascii="Times New Roman" w:hAnsi="Times New Roman" w:cs="Times New Roman"/>
                <w:noProof/>
              </w:rPr>
              <w:t>3.2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Koncepce naší mateřské školy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_Toc113734998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7</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4999" w:history="1">
            <w:r w:rsidR="00237A9B" w:rsidRPr="00237A9B">
              <w:rPr>
                <w:rStyle w:val="Hypertextovodkaz"/>
                <w:rFonts w:ascii="Times New Roman" w:hAnsi="Times New Roman" w:cs="Times New Roman"/>
                <w:noProof/>
              </w:rPr>
              <w:t>3.3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Vize naší mateřské školy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_Toc113734999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8</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00" w:history="1">
            <w:r w:rsidR="00237A9B" w:rsidRPr="00237A9B">
              <w:rPr>
                <w:rStyle w:val="Hypertextovodkaz"/>
                <w:rFonts w:ascii="Times New Roman" w:hAnsi="Times New Roman" w:cs="Times New Roman"/>
                <w:noProof/>
              </w:rPr>
              <w:t>3.4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Dlouhodobý plán a cíle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_Toc113735000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8</w:t>
            </w:r>
            <w:r w:rsidRPr="00237A9B">
              <w:rPr>
                <w:rFonts w:ascii="Times New Roman" w:hAnsi="Times New Roman" w:cs="Times New Roman"/>
                <w:noProof/>
                <w:webHidden/>
              </w:rPr>
              <w:fldChar w:fldCharType="end"/>
            </w:r>
          </w:hyperlink>
        </w:p>
        <w:p w:rsidR="00237A9B" w:rsidRPr="00237A9B" w:rsidRDefault="006F31FE">
          <w:pPr>
            <w:pStyle w:val="Obsah1"/>
            <w:tabs>
              <w:tab w:val="left" w:pos="440"/>
              <w:tab w:val="right" w:leader="dot" w:pos="9402"/>
            </w:tabs>
            <w:rPr>
              <w:rFonts w:ascii="Times New Roman" w:eastAsiaTheme="minorEastAsia" w:hAnsi="Times New Roman" w:cs="Times New Roman"/>
              <w:noProof/>
              <w:lang w:eastAsia="cs-CZ"/>
            </w:rPr>
          </w:pPr>
          <w:hyperlink w:anchor="_Toc113735001" w:history="1">
            <w:r w:rsidR="00237A9B" w:rsidRPr="00237A9B">
              <w:rPr>
                <w:rStyle w:val="Hypertextovodkaz"/>
                <w:rFonts w:ascii="Times New Roman" w:hAnsi="Times New Roman" w:cs="Times New Roman"/>
                <w:noProof/>
              </w:rPr>
              <w:t>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Charakteristika vzdělávacího programu</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_Toc113735001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9</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02" w:history="1">
            <w:r w:rsidR="00237A9B" w:rsidRPr="00237A9B">
              <w:rPr>
                <w:rStyle w:val="Hypertextovodkaz"/>
                <w:rFonts w:ascii="Times New Roman" w:hAnsi="Times New Roman" w:cs="Times New Roman"/>
                <w:noProof/>
              </w:rPr>
              <w:t>4.1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Rámcové cíle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_Toc113735002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9</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03" w:history="1">
            <w:r w:rsidR="00237A9B" w:rsidRPr="00237A9B">
              <w:rPr>
                <w:rStyle w:val="Hypertextovodkaz"/>
                <w:rFonts w:ascii="Times New Roman" w:hAnsi="Times New Roman" w:cs="Times New Roman"/>
                <w:noProof/>
              </w:rPr>
              <w:t>4.2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Vzdělávací oblasti dle RVP PV</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_Toc113735003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9</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04" w:history="1">
            <w:r w:rsidR="00237A9B" w:rsidRPr="00237A9B">
              <w:rPr>
                <w:rStyle w:val="Hypertextovodkaz"/>
                <w:rFonts w:ascii="Times New Roman" w:hAnsi="Times New Roman" w:cs="Times New Roman"/>
                <w:noProof/>
              </w:rPr>
              <w:t>4.3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Klíčové kompetence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_Toc113735004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10</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05" w:history="1">
            <w:r w:rsidR="00237A9B" w:rsidRPr="00237A9B">
              <w:rPr>
                <w:rStyle w:val="Hypertextovodkaz"/>
                <w:rFonts w:ascii="Times New Roman" w:hAnsi="Times New Roman" w:cs="Times New Roman"/>
                <w:noProof/>
              </w:rPr>
              <w:t>4.3.1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Kompetence k učení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_Toc113735005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10</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06" w:history="1">
            <w:r w:rsidR="00237A9B" w:rsidRPr="00237A9B">
              <w:rPr>
                <w:rStyle w:val="Hypertextovodkaz"/>
                <w:rFonts w:ascii="Times New Roman" w:hAnsi="Times New Roman" w:cs="Times New Roman"/>
                <w:noProof/>
              </w:rPr>
              <w:t>4.3.2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Kompetence k řešení problémů</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_Toc113735006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10</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07" w:history="1">
            <w:r w:rsidR="00237A9B" w:rsidRPr="00237A9B">
              <w:rPr>
                <w:rStyle w:val="Hypertextovodkaz"/>
                <w:rFonts w:ascii="Times New Roman" w:hAnsi="Times New Roman" w:cs="Times New Roman"/>
                <w:noProof/>
              </w:rPr>
              <w:t>4.3.3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Kompetence komunikativní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_Toc113735007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10</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08" w:history="1">
            <w:r w:rsidR="00237A9B" w:rsidRPr="00237A9B">
              <w:rPr>
                <w:rStyle w:val="Hypertextovodkaz"/>
                <w:rFonts w:ascii="Times New Roman" w:hAnsi="Times New Roman" w:cs="Times New Roman"/>
                <w:noProof/>
              </w:rPr>
              <w:t>4.3.4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Kompetence sociální a personální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_Toc113735008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11</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09" w:history="1">
            <w:r w:rsidR="00237A9B" w:rsidRPr="00237A9B">
              <w:rPr>
                <w:rStyle w:val="Hypertextovodkaz"/>
                <w:rFonts w:ascii="Times New Roman" w:hAnsi="Times New Roman" w:cs="Times New Roman"/>
                <w:noProof/>
              </w:rPr>
              <w:t>4.3.5</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Kompetence činnostní a občanské</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_Toc113735009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11</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10" w:history="1">
            <w:r w:rsidR="00237A9B" w:rsidRPr="00237A9B">
              <w:rPr>
                <w:rStyle w:val="Hypertextovodkaz"/>
                <w:rFonts w:ascii="Times New Roman" w:hAnsi="Times New Roman" w:cs="Times New Roman"/>
                <w:noProof/>
              </w:rPr>
              <w:t>4.4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Metody, zásady a formy práce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_Toc113735010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11</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11" w:history="1">
            <w:r w:rsidR="00237A9B" w:rsidRPr="00237A9B">
              <w:rPr>
                <w:rStyle w:val="Hypertextovodkaz"/>
                <w:rFonts w:ascii="Times New Roman" w:hAnsi="Times New Roman" w:cs="Times New Roman"/>
                <w:bCs/>
                <w:noProof/>
                <w:lang w:eastAsia="cs-CZ"/>
              </w:rPr>
              <w:t>4.4.1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bCs/>
                <w:noProof/>
                <w:lang w:eastAsia="cs-CZ"/>
              </w:rPr>
              <w:t>Metody naší pedagogické práce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_Toc113735011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11</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12" w:history="1">
            <w:r w:rsidR="00237A9B" w:rsidRPr="00237A9B">
              <w:rPr>
                <w:rStyle w:val="Hypertextovodkaz"/>
                <w:rFonts w:ascii="Times New Roman" w:hAnsi="Times New Roman" w:cs="Times New Roman"/>
                <w:noProof/>
              </w:rPr>
              <w:t>4.4.2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Zásady naší pedagogické práce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_Toc113735012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12</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13" w:history="1">
            <w:r w:rsidR="00237A9B" w:rsidRPr="00237A9B">
              <w:rPr>
                <w:rStyle w:val="Hypertextovodkaz"/>
                <w:rFonts w:ascii="Times New Roman" w:hAnsi="Times New Roman" w:cs="Times New Roman"/>
                <w:noProof/>
              </w:rPr>
              <w:t>4.4.3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Formy naší pedagogické práce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_Toc113735013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12</w:t>
            </w:r>
            <w:r w:rsidRPr="00237A9B">
              <w:rPr>
                <w:rFonts w:ascii="Times New Roman" w:hAnsi="Times New Roman" w:cs="Times New Roman"/>
                <w:noProof/>
                <w:webHidden/>
              </w:rPr>
              <w:fldChar w:fldCharType="end"/>
            </w:r>
          </w:hyperlink>
        </w:p>
        <w:p w:rsidR="00237A9B" w:rsidRPr="00237A9B" w:rsidRDefault="006F31FE">
          <w:pPr>
            <w:pStyle w:val="Obsah1"/>
            <w:tabs>
              <w:tab w:val="left" w:pos="440"/>
              <w:tab w:val="right" w:leader="dot" w:pos="9402"/>
            </w:tabs>
            <w:rPr>
              <w:rFonts w:ascii="Times New Roman" w:eastAsiaTheme="minorEastAsia" w:hAnsi="Times New Roman" w:cs="Times New Roman"/>
              <w:noProof/>
              <w:lang w:eastAsia="cs-CZ"/>
            </w:rPr>
          </w:pPr>
          <w:hyperlink w:anchor="_Toc113735014" w:history="1">
            <w:r w:rsidR="00237A9B" w:rsidRPr="00237A9B">
              <w:rPr>
                <w:rStyle w:val="Hypertextovodkaz"/>
                <w:rFonts w:ascii="Times New Roman" w:hAnsi="Times New Roman" w:cs="Times New Roman"/>
                <w:noProof/>
              </w:rPr>
              <w:t>5</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Vzdělávací obsah ve ŠVP</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_Toc113735014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13</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15" w:history="1">
            <w:r w:rsidR="00237A9B" w:rsidRPr="00237A9B">
              <w:rPr>
                <w:rStyle w:val="Hypertextovodkaz"/>
                <w:rFonts w:ascii="Times New Roman" w:hAnsi="Times New Roman" w:cs="Times New Roman"/>
                <w:noProof/>
              </w:rPr>
              <w:t>5.1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Integrované bloky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_Toc113735015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13</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16" w:history="1">
            <w:r w:rsidR="00237A9B" w:rsidRPr="00237A9B">
              <w:rPr>
                <w:rStyle w:val="Hypertextovodkaz"/>
                <w:rFonts w:ascii="Times New Roman" w:hAnsi="Times New Roman" w:cs="Times New Roman"/>
                <w:noProof/>
                <w:lang w:eastAsia="cs-CZ"/>
              </w:rPr>
              <w:t>5.1.1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lang w:eastAsia="cs-CZ"/>
              </w:rPr>
              <w:t>Loučíme se s létem (srpen, září)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_Toc113735016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13</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17" w:history="1">
            <w:r w:rsidR="00237A9B" w:rsidRPr="00237A9B">
              <w:rPr>
                <w:rStyle w:val="Hypertextovodkaz"/>
                <w:rFonts w:ascii="Times New Roman" w:hAnsi="Times New Roman" w:cs="Times New Roman"/>
                <w:noProof/>
                <w:lang w:eastAsia="cs-CZ"/>
              </w:rPr>
              <w:t>5.1.2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lang w:eastAsia="cs-CZ"/>
              </w:rPr>
              <w:t>Příroda usíná (říjen, listopad)</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_Toc113735017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14</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18" w:history="1">
            <w:r w:rsidR="00237A9B" w:rsidRPr="00237A9B">
              <w:rPr>
                <w:rStyle w:val="Hypertextovodkaz"/>
                <w:rFonts w:ascii="Times New Roman" w:hAnsi="Times New Roman" w:cs="Times New Roman"/>
                <w:noProof/>
                <w:lang w:eastAsia="cs-CZ"/>
              </w:rPr>
              <w:t>5.1.3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lang w:eastAsia="cs-CZ"/>
              </w:rPr>
              <w:t>Vánoční čas (prosinec)</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_Toc113735018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15</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19" w:history="1">
            <w:r w:rsidR="00237A9B" w:rsidRPr="00237A9B">
              <w:rPr>
                <w:rStyle w:val="Hypertextovodkaz"/>
                <w:rFonts w:ascii="Times New Roman" w:hAnsi="Times New Roman" w:cs="Times New Roman"/>
                <w:noProof/>
                <w:lang w:eastAsia="cs-CZ"/>
              </w:rPr>
              <w:t>5.1.4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lang w:eastAsia="cs-CZ"/>
              </w:rPr>
              <w:t>Svět v pohybu (leden, únor)</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_Toc113735019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15</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20" w:history="1">
            <w:r w:rsidR="00237A9B" w:rsidRPr="00237A9B">
              <w:rPr>
                <w:rStyle w:val="Hypertextovodkaz"/>
                <w:rFonts w:ascii="Times New Roman" w:hAnsi="Times New Roman" w:cs="Times New Roman"/>
                <w:noProof/>
                <w:lang w:eastAsia="cs-CZ"/>
              </w:rPr>
              <w:t>5.1.5</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lang w:eastAsia="cs-CZ"/>
              </w:rPr>
              <w:t>Příroda se probouzí (březen, duben)</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_Toc113735020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16</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21" w:history="1">
            <w:r w:rsidR="00237A9B" w:rsidRPr="00237A9B">
              <w:rPr>
                <w:rStyle w:val="Hypertextovodkaz"/>
                <w:rFonts w:ascii="Times New Roman" w:hAnsi="Times New Roman" w:cs="Times New Roman"/>
                <w:noProof/>
                <w:lang w:eastAsia="cs-CZ"/>
              </w:rPr>
              <w:t>5.1.6</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lang w:eastAsia="cs-CZ"/>
              </w:rPr>
              <w:t>Děti a naše Zem (květen, červen)</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_Toc113735021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17</w:t>
            </w:r>
            <w:r w:rsidRPr="00237A9B">
              <w:rPr>
                <w:rFonts w:ascii="Times New Roman" w:hAnsi="Times New Roman" w:cs="Times New Roman"/>
                <w:noProof/>
                <w:webHidden/>
              </w:rPr>
              <w:fldChar w:fldCharType="end"/>
            </w:r>
          </w:hyperlink>
        </w:p>
        <w:p w:rsidR="00237A9B" w:rsidRPr="00237A9B" w:rsidRDefault="006F31FE">
          <w:pPr>
            <w:pStyle w:val="Obsah1"/>
            <w:tabs>
              <w:tab w:val="left" w:pos="440"/>
              <w:tab w:val="right" w:leader="dot" w:pos="9402"/>
            </w:tabs>
            <w:rPr>
              <w:rFonts w:ascii="Times New Roman" w:eastAsiaTheme="minorEastAsia" w:hAnsi="Times New Roman" w:cs="Times New Roman"/>
              <w:noProof/>
              <w:lang w:eastAsia="cs-CZ"/>
            </w:rPr>
          </w:pPr>
          <w:hyperlink w:anchor="_Toc113735022" w:history="1">
            <w:r w:rsidR="00237A9B" w:rsidRPr="00237A9B">
              <w:rPr>
                <w:rStyle w:val="Hypertextovodkaz"/>
                <w:rFonts w:ascii="Times New Roman" w:hAnsi="Times New Roman" w:cs="Times New Roman"/>
                <w:noProof/>
              </w:rPr>
              <w:t>6</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Podmínky předškolního vzdělávání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_Toc113735022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18</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23" w:history="1">
            <w:r w:rsidR="00237A9B" w:rsidRPr="00237A9B">
              <w:rPr>
                <w:rStyle w:val="Hypertextovodkaz"/>
                <w:rFonts w:ascii="Times New Roman" w:hAnsi="Times New Roman" w:cs="Times New Roman"/>
                <w:noProof/>
              </w:rPr>
              <w:t>6.1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Výchovně vzdělávací činnost</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_Toc113735023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18</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24" w:history="1">
            <w:r w:rsidR="00237A9B" w:rsidRPr="00237A9B">
              <w:rPr>
                <w:rStyle w:val="Hypertextovodkaz"/>
                <w:rFonts w:ascii="Times New Roman" w:hAnsi="Times New Roman" w:cs="Times New Roman"/>
                <w:noProof/>
              </w:rPr>
              <w:t>6.2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Věcné podmínky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_Toc113735024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19</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25" w:history="1">
            <w:r w:rsidR="00237A9B" w:rsidRPr="00237A9B">
              <w:rPr>
                <w:rStyle w:val="Hypertextovodkaz"/>
                <w:rFonts w:ascii="Times New Roman" w:hAnsi="Times New Roman" w:cs="Times New Roman"/>
                <w:noProof/>
              </w:rPr>
              <w:t>6.2.1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Budova</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_Toc113735025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19</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26" w:history="1">
            <w:r w:rsidR="00237A9B" w:rsidRPr="00237A9B">
              <w:rPr>
                <w:rStyle w:val="Hypertextovodkaz"/>
                <w:rFonts w:ascii="Times New Roman" w:hAnsi="Times New Roman" w:cs="Times New Roman"/>
                <w:noProof/>
              </w:rPr>
              <w:t>6.2.2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Školní zahrada</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_Toc113735026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19</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27" w:history="1">
            <w:r w:rsidR="00237A9B" w:rsidRPr="00237A9B">
              <w:rPr>
                <w:rStyle w:val="Hypertextovodkaz"/>
                <w:rFonts w:ascii="Times New Roman" w:hAnsi="Times New Roman" w:cs="Times New Roman"/>
                <w:noProof/>
              </w:rPr>
              <w:t>6.2.3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Prostory mimo školní pozemek</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_Toc113735027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19</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28" w:history="1">
            <w:r w:rsidR="00237A9B" w:rsidRPr="00237A9B">
              <w:rPr>
                <w:rStyle w:val="Hypertextovodkaz"/>
                <w:rFonts w:ascii="Times New Roman" w:hAnsi="Times New Roman" w:cs="Times New Roman"/>
                <w:noProof/>
              </w:rPr>
              <w:t>6.2.4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Školní kuchyně</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_Toc113735028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19</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29" w:history="1">
            <w:r w:rsidR="00237A9B" w:rsidRPr="00237A9B">
              <w:rPr>
                <w:rStyle w:val="Hypertextovodkaz"/>
                <w:rFonts w:ascii="Times New Roman" w:hAnsi="Times New Roman" w:cs="Times New Roman"/>
                <w:noProof/>
              </w:rPr>
              <w:t>6.2.5</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Učební pomůcky a materiál</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_Toc113735029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20</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30" w:history="1">
            <w:r w:rsidR="00237A9B" w:rsidRPr="00237A9B">
              <w:rPr>
                <w:rStyle w:val="Hypertextovodkaz"/>
                <w:rFonts w:ascii="Times New Roman" w:hAnsi="Times New Roman" w:cs="Times New Roman"/>
                <w:noProof/>
              </w:rPr>
              <w:t>6.3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Přijímací řízení a ukončení docházky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_Toc113735030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20</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31" w:history="1">
            <w:r w:rsidR="00237A9B" w:rsidRPr="00237A9B">
              <w:rPr>
                <w:rStyle w:val="Hypertextovodkaz"/>
                <w:rFonts w:ascii="Times New Roman" w:hAnsi="Times New Roman" w:cs="Times New Roman"/>
                <w:noProof/>
              </w:rPr>
              <w:t>6.4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Životospráva</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_Toc113735031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20</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32" w:history="1">
            <w:r w:rsidR="00237A9B" w:rsidRPr="00237A9B">
              <w:rPr>
                <w:rStyle w:val="Hypertextovodkaz"/>
                <w:rFonts w:ascii="Times New Roman" w:eastAsia="Calibri" w:hAnsi="Times New Roman" w:cs="Times New Roman"/>
                <w:noProof/>
              </w:rPr>
              <w:t>6.5</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eastAsia="Calibri" w:hAnsi="Times New Roman" w:cs="Times New Roman"/>
                <w:noProof/>
              </w:rPr>
              <w:t>Bezpečnost a ochrana zdraví dětí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_Toc113735032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21</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33" w:history="1">
            <w:r w:rsidR="00237A9B" w:rsidRPr="00237A9B">
              <w:rPr>
                <w:rStyle w:val="Hypertextovodkaz"/>
                <w:rFonts w:ascii="Times New Roman" w:hAnsi="Times New Roman" w:cs="Times New Roman"/>
                <w:noProof/>
                <w:lang w:eastAsia="cs-CZ"/>
              </w:rPr>
              <w:t>6.5.1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lang w:eastAsia="cs-CZ"/>
              </w:rPr>
              <w:t>Bezpečnost</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_Toc113735033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21</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34" w:history="1">
            <w:r w:rsidR="00237A9B" w:rsidRPr="00237A9B">
              <w:rPr>
                <w:rStyle w:val="Hypertextovodkaz"/>
                <w:rFonts w:ascii="Times New Roman" w:hAnsi="Times New Roman" w:cs="Times New Roman"/>
                <w:noProof/>
              </w:rPr>
              <w:t>6.5.2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Zdravotní péče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_Toc113735034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22</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35" w:history="1">
            <w:r w:rsidR="00237A9B" w:rsidRPr="00237A9B">
              <w:rPr>
                <w:rStyle w:val="Hypertextovodkaz"/>
                <w:rFonts w:ascii="Times New Roman" w:hAnsi="Times New Roman" w:cs="Times New Roman"/>
                <w:noProof/>
              </w:rPr>
              <w:t>6.5.3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Zákonná ustanovení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_Toc113735035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22</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36" w:history="1">
            <w:r w:rsidR="00237A9B" w:rsidRPr="00237A9B">
              <w:rPr>
                <w:rStyle w:val="Hypertextovodkaz"/>
                <w:rFonts w:ascii="Times New Roman" w:hAnsi="Times New Roman" w:cs="Times New Roman"/>
                <w:noProof/>
              </w:rPr>
              <w:t>6.5.4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Zajištění BOZ dítěte s příznaky akutního onemocnění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_Toc113735036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22</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37" w:history="1">
            <w:r w:rsidR="00237A9B" w:rsidRPr="00237A9B">
              <w:rPr>
                <w:rStyle w:val="Hypertextovodkaz"/>
                <w:rFonts w:ascii="Times New Roman" w:hAnsi="Times New Roman" w:cs="Times New Roman"/>
                <w:noProof/>
              </w:rPr>
              <w:t>6.5.5</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Odeslání dítěte do domácího léčení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_Toc113735037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23</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38" w:history="1">
            <w:r w:rsidR="00237A9B" w:rsidRPr="00237A9B">
              <w:rPr>
                <w:rStyle w:val="Hypertextovodkaz"/>
                <w:rFonts w:ascii="Times New Roman" w:hAnsi="Times New Roman" w:cs="Times New Roman"/>
                <w:noProof/>
              </w:rPr>
              <w:t>6.5.6</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Oznamovací povinnost</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_Toc113735038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23</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39" w:history="1">
            <w:r w:rsidR="00237A9B" w:rsidRPr="00237A9B">
              <w:rPr>
                <w:rStyle w:val="Hypertextovodkaz"/>
                <w:rFonts w:ascii="Times New Roman" w:hAnsi="Times New Roman" w:cs="Times New Roman"/>
                <w:noProof/>
              </w:rPr>
              <w:t>6.5.7</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Chronická onemocnění u dítěte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_Toc113735039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23</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40" w:history="1">
            <w:r w:rsidR="00237A9B" w:rsidRPr="00237A9B">
              <w:rPr>
                <w:rStyle w:val="Hypertextovodkaz"/>
                <w:rFonts w:ascii="Times New Roman" w:hAnsi="Times New Roman" w:cs="Times New Roman"/>
                <w:noProof/>
              </w:rPr>
              <w:t>6.5.8</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Podávání léků a léčivých přípravků dětem v mateřské škole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_Toc113735040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24</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41" w:history="1">
            <w:r w:rsidR="00237A9B" w:rsidRPr="00237A9B">
              <w:rPr>
                <w:rStyle w:val="Hypertextovodkaz"/>
                <w:rFonts w:ascii="Times New Roman" w:hAnsi="Times New Roman" w:cs="Times New Roman"/>
                <w:noProof/>
              </w:rPr>
              <w:t>6.6</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Psychosociální podmínky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_Toc113735041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24</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42" w:history="1">
            <w:r w:rsidR="00237A9B" w:rsidRPr="00237A9B">
              <w:rPr>
                <w:rStyle w:val="Hypertextovodkaz"/>
                <w:rFonts w:ascii="Times New Roman" w:hAnsi="Times New Roman" w:cs="Times New Roman"/>
                <w:noProof/>
              </w:rPr>
              <w:t>6.6.1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Adaptace dítěte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_Toc113735042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24</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43" w:history="1">
            <w:r w:rsidR="00237A9B" w:rsidRPr="00237A9B">
              <w:rPr>
                <w:rStyle w:val="Hypertextovodkaz"/>
                <w:rFonts w:ascii="Times New Roman" w:hAnsi="Times New Roman" w:cs="Times New Roman"/>
                <w:noProof/>
              </w:rPr>
              <w:t>6.6.2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Velikost skupin</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_Toc113735043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24</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44" w:history="1">
            <w:r w:rsidR="00237A9B" w:rsidRPr="00237A9B">
              <w:rPr>
                <w:rStyle w:val="Hypertextovodkaz"/>
                <w:rFonts w:ascii="Times New Roman" w:hAnsi="Times New Roman" w:cs="Times New Roman"/>
                <w:noProof/>
              </w:rPr>
              <w:t>6.6.3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Respektování dětské mentality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_Toc113735044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24</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45" w:history="1">
            <w:r w:rsidR="00237A9B" w:rsidRPr="00237A9B">
              <w:rPr>
                <w:rStyle w:val="Hypertextovodkaz"/>
                <w:rFonts w:ascii="Times New Roman" w:hAnsi="Times New Roman" w:cs="Times New Roman"/>
                <w:noProof/>
              </w:rPr>
              <w:t>6.6.4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Individuální potřeby dětí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_Toc113735045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25</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46" w:history="1">
            <w:r w:rsidR="00237A9B" w:rsidRPr="00237A9B">
              <w:rPr>
                <w:rStyle w:val="Hypertextovodkaz"/>
                <w:rFonts w:ascii="Times New Roman" w:hAnsi="Times New Roman" w:cs="Times New Roman"/>
                <w:noProof/>
              </w:rPr>
              <w:t>6.6.5</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Denní řád a rytmus</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_Toc113735046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25</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47" w:history="1">
            <w:r w:rsidR="00237A9B" w:rsidRPr="00237A9B">
              <w:rPr>
                <w:rStyle w:val="Hypertextovodkaz"/>
                <w:rFonts w:ascii="Times New Roman" w:hAnsi="Times New Roman" w:cs="Times New Roman"/>
                <w:noProof/>
              </w:rPr>
              <w:t>6.6.6</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Vnitřní režim školy daný základním denním režimem</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_Toc113735047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26</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48" w:history="1">
            <w:r w:rsidR="00237A9B" w:rsidRPr="00237A9B">
              <w:rPr>
                <w:rStyle w:val="Hypertextovodkaz"/>
                <w:rFonts w:ascii="Times New Roman" w:hAnsi="Times New Roman" w:cs="Times New Roman"/>
                <w:noProof/>
              </w:rPr>
              <w:t>6.7</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Organizace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_Toc113735048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26</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49" w:history="1">
            <w:r w:rsidR="00237A9B" w:rsidRPr="00237A9B">
              <w:rPr>
                <w:rStyle w:val="Hypertextovodkaz"/>
                <w:rFonts w:ascii="Times New Roman" w:hAnsi="Times New Roman" w:cs="Times New Roman"/>
                <w:noProof/>
              </w:rPr>
              <w:t>6.7.1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Časové rozvržení provozu školy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_Toc113735049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26</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50" w:history="1">
            <w:r w:rsidR="00237A9B" w:rsidRPr="00237A9B">
              <w:rPr>
                <w:rStyle w:val="Hypertextovodkaz"/>
                <w:rFonts w:ascii="Times New Roman" w:hAnsi="Times New Roman" w:cs="Times New Roman"/>
                <w:noProof/>
              </w:rPr>
              <w:t>6.8</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Řízení školy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_Toc113735050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27</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51" w:history="1">
            <w:r w:rsidR="00237A9B" w:rsidRPr="00237A9B">
              <w:rPr>
                <w:rStyle w:val="Hypertextovodkaz"/>
                <w:rFonts w:ascii="Times New Roman" w:hAnsi="Times New Roman" w:cs="Times New Roman"/>
                <w:noProof/>
              </w:rPr>
              <w:t>6.8.1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Prostředky řízení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_Toc113735051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27</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52" w:history="1">
            <w:r w:rsidR="00237A9B" w:rsidRPr="00237A9B">
              <w:rPr>
                <w:rStyle w:val="Hypertextovodkaz"/>
                <w:rFonts w:ascii="Times New Roman" w:hAnsi="Times New Roman" w:cs="Times New Roman"/>
                <w:noProof/>
              </w:rPr>
              <w:t>6.9</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Personální podmínky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_Toc113735052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28</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53" w:history="1">
            <w:r w:rsidR="00237A9B" w:rsidRPr="00237A9B">
              <w:rPr>
                <w:rStyle w:val="Hypertextovodkaz"/>
                <w:rFonts w:ascii="Times New Roman" w:hAnsi="Times New Roman" w:cs="Times New Roman"/>
                <w:noProof/>
              </w:rPr>
              <w:t>6.10</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Spoluúčast rodičů</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_Toc113735053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28</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54" w:history="1">
            <w:r w:rsidR="00237A9B" w:rsidRPr="00237A9B">
              <w:rPr>
                <w:rStyle w:val="Hypertextovodkaz"/>
                <w:rFonts w:ascii="Times New Roman" w:hAnsi="Times New Roman" w:cs="Times New Roman"/>
                <w:noProof/>
              </w:rPr>
              <w:t>6.11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Spolupráce s dalšími subjekty, partnery</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_Toc113735054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29</w:t>
            </w:r>
            <w:r w:rsidRPr="00237A9B">
              <w:rPr>
                <w:rFonts w:ascii="Times New Roman" w:hAnsi="Times New Roman" w:cs="Times New Roman"/>
                <w:noProof/>
                <w:webHidden/>
              </w:rPr>
              <w:fldChar w:fldCharType="end"/>
            </w:r>
          </w:hyperlink>
        </w:p>
        <w:p w:rsidR="00237A9B" w:rsidRPr="00237A9B" w:rsidRDefault="006F31FE">
          <w:pPr>
            <w:pStyle w:val="Obsah1"/>
            <w:tabs>
              <w:tab w:val="left" w:pos="440"/>
              <w:tab w:val="right" w:leader="dot" w:pos="9402"/>
            </w:tabs>
            <w:rPr>
              <w:rFonts w:ascii="Times New Roman" w:eastAsiaTheme="minorEastAsia" w:hAnsi="Times New Roman" w:cs="Times New Roman"/>
              <w:noProof/>
              <w:lang w:eastAsia="cs-CZ"/>
            </w:rPr>
          </w:pPr>
          <w:hyperlink w:anchor="_Toc113735055" w:history="1">
            <w:r w:rsidR="00237A9B" w:rsidRPr="00237A9B">
              <w:rPr>
                <w:rStyle w:val="Hypertextovodkaz"/>
                <w:rFonts w:ascii="Times New Roman" w:hAnsi="Times New Roman" w:cs="Times New Roman"/>
                <w:noProof/>
              </w:rPr>
              <w:t>7</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Vzdělávání dětí v mateřské škole</w:t>
            </w:r>
            <w:r w:rsidR="00237A9B" w:rsidRPr="00237A9B">
              <w:rPr>
                <w:rFonts w:ascii="Times New Roman" w:hAnsi="Times New Roman" w:cs="Times New Roman"/>
                <w:noProof/>
                <w:webHidden/>
              </w:rPr>
              <w:tab/>
            </w:r>
            <w:r w:rsidR="00887FB2">
              <w:rPr>
                <w:rFonts w:ascii="Times New Roman" w:hAnsi="Times New Roman" w:cs="Times New Roman"/>
                <w:noProof/>
                <w:webHidden/>
              </w:rPr>
              <w:t>30</w:t>
            </w:r>
          </w:hyperlink>
        </w:p>
        <w:p w:rsidR="00237A9B" w:rsidRPr="00887FB2"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56" w:history="1">
            <w:r w:rsidR="00237A9B" w:rsidRPr="00237A9B">
              <w:rPr>
                <w:rStyle w:val="Hypertextovodkaz"/>
                <w:rFonts w:ascii="Times New Roman" w:hAnsi="Times New Roman" w:cs="Times New Roman"/>
                <w:noProof/>
              </w:rPr>
              <w:t>7.1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Vzdělávání dětí se speciálními vzdělávacími potřebami</w:t>
            </w:r>
            <w:r w:rsidR="00237A9B" w:rsidRPr="00237A9B">
              <w:rPr>
                <w:rFonts w:ascii="Times New Roman" w:hAnsi="Times New Roman" w:cs="Times New Roman"/>
                <w:noProof/>
                <w:webHidden/>
              </w:rPr>
              <w:tab/>
            </w:r>
          </w:hyperlink>
          <w:r w:rsidR="00887FB2">
            <w:rPr>
              <w:rFonts w:ascii="Times New Roman" w:hAnsi="Times New Roman" w:cs="Times New Roman"/>
            </w:rPr>
            <w:t>30</w:t>
          </w:r>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57" w:history="1">
            <w:r w:rsidR="00237A9B" w:rsidRPr="00237A9B">
              <w:rPr>
                <w:rStyle w:val="Hypertextovodkaz"/>
                <w:rFonts w:ascii="Times New Roman" w:hAnsi="Times New Roman" w:cs="Times New Roman"/>
                <w:noProof/>
              </w:rPr>
              <w:t>7.2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Vzdělávání dětí s přiznanými podpůrnými opatřeními</w:t>
            </w:r>
            <w:r w:rsidR="00237A9B" w:rsidRPr="00237A9B">
              <w:rPr>
                <w:rFonts w:ascii="Times New Roman" w:hAnsi="Times New Roman" w:cs="Times New Roman"/>
                <w:noProof/>
                <w:webHidden/>
              </w:rPr>
              <w:tab/>
            </w:r>
            <w:r w:rsidR="00887FB2">
              <w:rPr>
                <w:rFonts w:ascii="Times New Roman" w:hAnsi="Times New Roman" w:cs="Times New Roman"/>
                <w:noProof/>
                <w:webHidden/>
              </w:rPr>
              <w:t>30</w:t>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58" w:history="1">
            <w:r w:rsidR="00237A9B" w:rsidRPr="00237A9B">
              <w:rPr>
                <w:rStyle w:val="Hypertextovodkaz"/>
                <w:rFonts w:ascii="Times New Roman" w:hAnsi="Times New Roman" w:cs="Times New Roman"/>
                <w:noProof/>
              </w:rPr>
              <w:t>7.3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Vzdělávání dětí nadaných</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_Toc113735058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30</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59" w:history="1">
            <w:r w:rsidR="00237A9B" w:rsidRPr="00237A9B">
              <w:rPr>
                <w:rStyle w:val="Hypertextovodkaz"/>
                <w:rFonts w:ascii="Times New Roman" w:hAnsi="Times New Roman" w:cs="Times New Roman"/>
                <w:noProof/>
              </w:rPr>
              <w:t>7.4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Vzdělávání dětí od dvou do tří let</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_Toc113735059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887FB2" w:rsidRPr="00887FB2">
            <w:rPr>
              <w:rFonts w:ascii="Times New Roman" w:hAnsi="Times New Roman" w:cs="Times New Roman"/>
            </w:rPr>
            <w:t>1</w:t>
          </w:r>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60" w:history="1">
            <w:r w:rsidR="00237A9B" w:rsidRPr="00237A9B">
              <w:rPr>
                <w:rStyle w:val="Hypertextovodkaz"/>
                <w:rFonts w:ascii="Times New Roman" w:hAnsi="Times New Roman" w:cs="Times New Roman"/>
                <w:noProof/>
              </w:rPr>
              <w:t>7.5</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Vzdělávání a podpora dětí cizinců</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_Toc113735060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987FD7" w:rsidRPr="00987FD7">
            <w:rPr>
              <w:rFonts w:ascii="Times New Roman" w:hAnsi="Times New Roman" w:cs="Times New Roman"/>
            </w:rPr>
            <w:t>1</w:t>
          </w:r>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61" w:history="1">
            <w:r w:rsidR="00237A9B" w:rsidRPr="00237A9B">
              <w:rPr>
                <w:rStyle w:val="Hypertextovodkaz"/>
                <w:rFonts w:ascii="Times New Roman" w:hAnsi="Times New Roman" w:cs="Times New Roman"/>
                <w:noProof/>
              </w:rPr>
              <w:t>7.6</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Povinné předškolní vzdělávání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_Toc113735061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31</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62" w:history="1">
            <w:r w:rsidR="00237A9B" w:rsidRPr="00237A9B">
              <w:rPr>
                <w:rStyle w:val="Hypertextovodkaz"/>
                <w:rFonts w:ascii="Times New Roman" w:hAnsi="Times New Roman" w:cs="Times New Roman"/>
                <w:noProof/>
              </w:rPr>
              <w:t>7.7</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Individuální předškolní vzdělávání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_Toc113735062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987FD7" w:rsidRPr="00987FD7">
            <w:rPr>
              <w:rFonts w:ascii="Times New Roman" w:hAnsi="Times New Roman" w:cs="Times New Roman"/>
            </w:rPr>
            <w:t>2</w:t>
          </w:r>
        </w:p>
        <w:p w:rsidR="00237A9B" w:rsidRPr="00237A9B" w:rsidRDefault="006F31FE">
          <w:pPr>
            <w:pStyle w:val="Obsah1"/>
            <w:tabs>
              <w:tab w:val="left" w:pos="440"/>
              <w:tab w:val="right" w:leader="dot" w:pos="9402"/>
            </w:tabs>
            <w:rPr>
              <w:rFonts w:ascii="Times New Roman" w:eastAsiaTheme="minorEastAsia" w:hAnsi="Times New Roman" w:cs="Times New Roman"/>
              <w:noProof/>
              <w:lang w:eastAsia="cs-CZ"/>
            </w:rPr>
          </w:pPr>
          <w:hyperlink w:anchor="_Toc113735063" w:history="1">
            <w:r w:rsidR="00237A9B" w:rsidRPr="00237A9B">
              <w:rPr>
                <w:rStyle w:val="Hypertextovodkaz"/>
                <w:rFonts w:ascii="Times New Roman" w:hAnsi="Times New Roman" w:cs="Times New Roman"/>
                <w:noProof/>
              </w:rPr>
              <w:t>8</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Práva a povinnosti</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_Toc113735063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32</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64" w:history="1">
            <w:r w:rsidR="00237A9B" w:rsidRPr="00237A9B">
              <w:rPr>
                <w:rStyle w:val="Hypertextovodkaz"/>
                <w:rFonts w:ascii="Times New Roman" w:eastAsia="Times New Roman" w:hAnsi="Times New Roman" w:cs="Times New Roman"/>
                <w:noProof/>
              </w:rPr>
              <w:t>8.1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eastAsia="Times New Roman" w:hAnsi="Times New Roman" w:cs="Times New Roman"/>
                <w:noProof/>
              </w:rPr>
              <w:t>Práva dítěte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_Toc113735064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32</w:t>
            </w:r>
            <w:r w:rsidRPr="00237A9B">
              <w:rPr>
                <w:rFonts w:ascii="Times New Roman" w:hAnsi="Times New Roman" w:cs="Times New Roman"/>
                <w:noProof/>
                <w:webHidden/>
              </w:rPr>
              <w:fldChar w:fldCharType="end"/>
            </w:r>
          </w:hyperlink>
        </w:p>
        <w:p w:rsidR="00237A9B" w:rsidRPr="00440CD2"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65" w:history="1">
            <w:r w:rsidR="00237A9B" w:rsidRPr="00237A9B">
              <w:rPr>
                <w:rStyle w:val="Hypertextovodkaz"/>
                <w:rFonts w:ascii="Times New Roman" w:eastAsia="Times New Roman" w:hAnsi="Times New Roman" w:cs="Times New Roman"/>
                <w:noProof/>
              </w:rPr>
              <w:t>8.2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eastAsia="Times New Roman" w:hAnsi="Times New Roman" w:cs="Times New Roman"/>
                <w:noProof/>
              </w:rPr>
              <w:t>Povinnosti dítěte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_Toc113735065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440CD2">
            <w:rPr>
              <w:rFonts w:ascii="Times New Roman" w:hAnsi="Times New Roman" w:cs="Times New Roman"/>
            </w:rPr>
            <w:t>3</w:t>
          </w:r>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66" w:history="1">
            <w:r w:rsidR="00237A9B" w:rsidRPr="00237A9B">
              <w:rPr>
                <w:rStyle w:val="Hypertextovodkaz"/>
                <w:rFonts w:ascii="Times New Roman" w:eastAsia="Times New Roman" w:hAnsi="Times New Roman" w:cs="Times New Roman"/>
                <w:noProof/>
              </w:rPr>
              <w:t>8.3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eastAsia="Times New Roman" w:hAnsi="Times New Roman" w:cs="Times New Roman"/>
                <w:noProof/>
              </w:rPr>
              <w:t>Práva zákonných zástupců</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_Toc113735066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33</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67" w:history="1">
            <w:r w:rsidR="00237A9B" w:rsidRPr="00237A9B">
              <w:rPr>
                <w:rStyle w:val="Hypertextovodkaz"/>
                <w:rFonts w:ascii="Times New Roman" w:eastAsia="Times New Roman" w:hAnsi="Times New Roman" w:cs="Times New Roman"/>
                <w:noProof/>
              </w:rPr>
              <w:t>8.3.1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eastAsia="Times New Roman" w:hAnsi="Times New Roman" w:cs="Times New Roman"/>
                <w:noProof/>
              </w:rPr>
              <w:t>Zákonní zástupci dítěte, které neplní povinnost předškolního vzdělávání, mají právo</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_Toc113735067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33</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68" w:history="1">
            <w:r w:rsidR="00237A9B" w:rsidRPr="00237A9B">
              <w:rPr>
                <w:rStyle w:val="Hypertextovodkaz"/>
                <w:rFonts w:ascii="Times New Roman" w:eastAsia="Times New Roman" w:hAnsi="Times New Roman" w:cs="Times New Roman"/>
                <w:noProof/>
              </w:rPr>
              <w:t>8.3.2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eastAsia="Times New Roman" w:hAnsi="Times New Roman" w:cs="Times New Roman"/>
                <w:noProof/>
              </w:rPr>
              <w:t>Zákonní zástupci dítěte, které plní povinnost předškolního vzdělávání, mají právo</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_Toc113735068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33</w:t>
            </w:r>
            <w:r w:rsidRPr="00237A9B">
              <w:rPr>
                <w:rFonts w:ascii="Times New Roman" w:hAnsi="Times New Roman" w:cs="Times New Roman"/>
                <w:noProof/>
                <w:webHidden/>
              </w:rPr>
              <w:fldChar w:fldCharType="end"/>
            </w:r>
          </w:hyperlink>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69" w:history="1">
            <w:r w:rsidR="00237A9B" w:rsidRPr="00237A9B">
              <w:rPr>
                <w:rStyle w:val="Hypertextovodkaz"/>
                <w:rFonts w:ascii="Times New Roman" w:hAnsi="Times New Roman" w:cs="Times New Roman"/>
                <w:noProof/>
              </w:rPr>
              <w:t>8.4</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Povinnosti zákonných zástupců</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_Toc113735069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34</w:t>
            </w:r>
            <w:r w:rsidRPr="00237A9B">
              <w:rPr>
                <w:rFonts w:ascii="Times New Roman" w:hAnsi="Times New Roman" w:cs="Times New Roman"/>
                <w:noProof/>
                <w:webHidden/>
              </w:rPr>
              <w:fldChar w:fldCharType="end"/>
            </w:r>
          </w:hyperlink>
        </w:p>
        <w:p w:rsidR="00237A9B" w:rsidRPr="00237A9B"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70" w:history="1">
            <w:r w:rsidR="00237A9B" w:rsidRPr="00237A9B">
              <w:rPr>
                <w:rStyle w:val="Hypertextovodkaz"/>
                <w:rFonts w:ascii="Times New Roman" w:eastAsia="Times New Roman" w:hAnsi="Times New Roman" w:cs="Times New Roman"/>
                <w:noProof/>
              </w:rPr>
              <w:t>8.4.1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eastAsia="Times New Roman" w:hAnsi="Times New Roman" w:cs="Times New Roman"/>
                <w:noProof/>
              </w:rPr>
              <w:t>Zákonní zástupci dítěte, které neplní povinnost předškolního vzdělávání, jsou povinni</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_Toc113735070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34</w:t>
            </w:r>
            <w:r w:rsidRPr="00237A9B">
              <w:rPr>
                <w:rFonts w:ascii="Times New Roman" w:hAnsi="Times New Roman" w:cs="Times New Roman"/>
                <w:noProof/>
                <w:webHidden/>
              </w:rPr>
              <w:fldChar w:fldCharType="end"/>
            </w:r>
          </w:hyperlink>
        </w:p>
        <w:p w:rsidR="00237A9B" w:rsidRPr="00440CD2" w:rsidRDefault="006F31FE">
          <w:pPr>
            <w:pStyle w:val="Obsah3"/>
            <w:tabs>
              <w:tab w:val="left" w:pos="1320"/>
              <w:tab w:val="right" w:leader="dot" w:pos="9402"/>
            </w:tabs>
            <w:rPr>
              <w:rFonts w:ascii="Times New Roman" w:eastAsiaTheme="minorEastAsia" w:hAnsi="Times New Roman" w:cs="Times New Roman"/>
              <w:noProof/>
              <w:lang w:eastAsia="cs-CZ"/>
            </w:rPr>
          </w:pPr>
          <w:hyperlink w:anchor="_Toc113735071" w:history="1">
            <w:r w:rsidR="00237A9B" w:rsidRPr="00237A9B">
              <w:rPr>
                <w:rStyle w:val="Hypertextovodkaz"/>
                <w:rFonts w:ascii="Times New Roman" w:eastAsia="Times New Roman" w:hAnsi="Times New Roman" w:cs="Times New Roman"/>
                <w:noProof/>
              </w:rPr>
              <w:t>8.4.2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eastAsia="Times New Roman" w:hAnsi="Times New Roman" w:cs="Times New Roman"/>
                <w:noProof/>
              </w:rPr>
              <w:t>Zákonní zástupci dítěte, které plní povinnost předškolního vzdělávání, jsou povinni</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_Toc113735071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440CD2">
            <w:rPr>
              <w:rFonts w:ascii="Times New Roman" w:hAnsi="Times New Roman" w:cs="Times New Roman"/>
            </w:rPr>
            <w:t>5</w:t>
          </w:r>
        </w:p>
        <w:p w:rsidR="00237A9B" w:rsidRPr="00440CD2"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72" w:history="1">
            <w:r w:rsidR="00237A9B" w:rsidRPr="00237A9B">
              <w:rPr>
                <w:rStyle w:val="Hypertextovodkaz"/>
                <w:rFonts w:ascii="Times New Roman" w:hAnsi="Times New Roman" w:cs="Times New Roman"/>
                <w:noProof/>
              </w:rPr>
              <w:t>8.5</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Podrobnosti o pravidlech vzájemných vztahů dětí, zákonných zástupců dětí, pověřených osob se zaměstnanci ve škole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_Toc113735072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440CD2">
            <w:rPr>
              <w:rFonts w:ascii="Times New Roman" w:hAnsi="Times New Roman" w:cs="Times New Roman"/>
            </w:rPr>
            <w:t>6</w:t>
          </w:r>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73" w:history="1">
            <w:r w:rsidR="00237A9B" w:rsidRPr="00237A9B">
              <w:rPr>
                <w:rStyle w:val="Hypertextovodkaz"/>
                <w:rFonts w:ascii="Times New Roman" w:eastAsia="Times New Roman" w:hAnsi="Times New Roman" w:cs="Times New Roman"/>
                <w:noProof/>
              </w:rPr>
              <w:t>8.6</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eastAsia="Times New Roman" w:hAnsi="Times New Roman" w:cs="Times New Roman"/>
                <w:noProof/>
              </w:rPr>
              <w:t>Důsledky porušování povinností zákonných zástupců dětí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_Toc113735073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36</w:t>
            </w:r>
            <w:r w:rsidRPr="00237A9B">
              <w:rPr>
                <w:rFonts w:ascii="Times New Roman" w:hAnsi="Times New Roman" w:cs="Times New Roman"/>
                <w:noProof/>
                <w:webHidden/>
              </w:rPr>
              <w:fldChar w:fldCharType="end"/>
            </w:r>
          </w:hyperlink>
        </w:p>
        <w:p w:rsidR="00237A9B" w:rsidRPr="00440CD2"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74" w:history="1">
            <w:r w:rsidR="00237A9B" w:rsidRPr="00237A9B">
              <w:rPr>
                <w:rStyle w:val="Hypertextovodkaz"/>
                <w:rFonts w:ascii="Times New Roman" w:hAnsi="Times New Roman" w:cs="Times New Roman"/>
                <w:noProof/>
              </w:rPr>
              <w:t>8.7</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Práva pedagogických pracovníků</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_Toc113735074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440CD2">
            <w:rPr>
              <w:rFonts w:ascii="Times New Roman" w:hAnsi="Times New Roman" w:cs="Times New Roman"/>
            </w:rPr>
            <w:t>7</w:t>
          </w:r>
        </w:p>
        <w:p w:rsidR="00237A9B" w:rsidRPr="00440CD2"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75" w:history="1">
            <w:r w:rsidR="00237A9B" w:rsidRPr="00237A9B">
              <w:rPr>
                <w:rStyle w:val="Hypertextovodkaz"/>
                <w:rFonts w:ascii="Times New Roman" w:hAnsi="Times New Roman" w:cs="Times New Roman"/>
                <w:noProof/>
              </w:rPr>
              <w:t>8.8</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Povinnosti pedagogických pracovníků</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_Toc113735075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440CD2">
            <w:rPr>
              <w:rFonts w:ascii="Times New Roman" w:hAnsi="Times New Roman" w:cs="Times New Roman"/>
            </w:rPr>
            <w:t>7</w:t>
          </w:r>
        </w:p>
        <w:p w:rsidR="00237A9B" w:rsidRPr="00440CD2" w:rsidRDefault="006F31FE">
          <w:pPr>
            <w:pStyle w:val="Obsah1"/>
            <w:tabs>
              <w:tab w:val="left" w:pos="440"/>
              <w:tab w:val="right" w:leader="dot" w:pos="9402"/>
            </w:tabs>
            <w:rPr>
              <w:rFonts w:ascii="Times New Roman" w:eastAsiaTheme="minorEastAsia" w:hAnsi="Times New Roman" w:cs="Times New Roman"/>
              <w:noProof/>
              <w:lang w:eastAsia="cs-CZ"/>
            </w:rPr>
          </w:pPr>
          <w:hyperlink w:anchor="_Toc113735076" w:history="1">
            <w:r w:rsidR="00237A9B" w:rsidRPr="00237A9B">
              <w:rPr>
                <w:rStyle w:val="Hypertextovodkaz"/>
                <w:rFonts w:ascii="Times New Roman" w:hAnsi="Times New Roman" w:cs="Times New Roman"/>
                <w:noProof/>
              </w:rPr>
              <w:t>9</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Evaluace</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_Toc113735076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1B56BB">
            <w:rPr>
              <w:rFonts w:ascii="Times New Roman" w:hAnsi="Times New Roman" w:cs="Times New Roman"/>
            </w:rPr>
            <w:t>8</w:t>
          </w:r>
        </w:p>
        <w:p w:rsidR="00237A9B" w:rsidRPr="001B56BB" w:rsidRDefault="006F31FE">
          <w:pPr>
            <w:pStyle w:val="Obsah2"/>
            <w:tabs>
              <w:tab w:val="left" w:pos="880"/>
              <w:tab w:val="right" w:leader="dot" w:pos="9402"/>
            </w:tabs>
            <w:rPr>
              <w:rFonts w:ascii="Times New Roman" w:hAnsi="Times New Roman" w:cs="Times New Roman"/>
            </w:rPr>
          </w:pPr>
          <w:hyperlink w:anchor="_Toc113735077" w:history="1">
            <w:r w:rsidR="00237A9B" w:rsidRPr="00237A9B">
              <w:rPr>
                <w:rStyle w:val="Hypertextovodkaz"/>
                <w:rFonts w:ascii="Times New Roman" w:hAnsi="Times New Roman" w:cs="Times New Roman"/>
                <w:noProof/>
              </w:rPr>
              <w:t>9.1</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Evaluace školního vzdělávacího programu</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_Toc113735077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1B56BB">
            <w:rPr>
              <w:rFonts w:ascii="Times New Roman" w:hAnsi="Times New Roman" w:cs="Times New Roman"/>
            </w:rPr>
            <w:t>8</w:t>
          </w:r>
        </w:p>
        <w:p w:rsidR="00670AE1" w:rsidRPr="00670AE1" w:rsidRDefault="001B56BB" w:rsidP="00670AE1">
          <w:pPr>
            <w:rPr>
              <w:rFonts w:ascii="Times New Roman" w:hAnsi="Times New Roman" w:cs="Times New Roman"/>
            </w:rPr>
          </w:pPr>
          <w:r>
            <w:rPr>
              <w:rFonts w:ascii="Times New Roman" w:hAnsi="Times New Roman" w:cs="Times New Roman"/>
            </w:rPr>
            <w:t xml:space="preserve">    </w:t>
          </w:r>
          <w:r w:rsidR="00670AE1" w:rsidRPr="00670AE1">
            <w:rPr>
              <w:rFonts w:ascii="Times New Roman" w:hAnsi="Times New Roman" w:cs="Times New Roman"/>
            </w:rPr>
            <w:t xml:space="preserve">9.1.1 </w:t>
          </w:r>
          <w:r>
            <w:rPr>
              <w:rFonts w:ascii="Times New Roman" w:hAnsi="Times New Roman" w:cs="Times New Roman"/>
            </w:rPr>
            <w:t xml:space="preserve">       Plnění cílů ŠVP je podmíněné plněním dalších podmínek…………………………………...38</w:t>
          </w:r>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78" w:history="1">
            <w:r w:rsidR="00237A9B" w:rsidRPr="00237A9B">
              <w:rPr>
                <w:rStyle w:val="Hypertextovodkaz"/>
                <w:rFonts w:ascii="Times New Roman" w:hAnsi="Times New Roman" w:cs="Times New Roman"/>
                <w:noProof/>
              </w:rPr>
              <w:t>9.2</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Evaluace třídního vzdělávacího programu</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_Toc113735078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CA5134" w:rsidRPr="00CA5134">
            <w:rPr>
              <w:rFonts w:ascii="Times New Roman" w:hAnsi="Times New Roman" w:cs="Times New Roman"/>
            </w:rPr>
            <w:t>9</w:t>
          </w:r>
        </w:p>
        <w:p w:rsidR="00237A9B" w:rsidRPr="00237A9B" w:rsidRDefault="006F31FE">
          <w:pPr>
            <w:pStyle w:val="Obsah2"/>
            <w:tabs>
              <w:tab w:val="left" w:pos="880"/>
              <w:tab w:val="right" w:leader="dot" w:pos="9402"/>
            </w:tabs>
            <w:rPr>
              <w:rFonts w:ascii="Times New Roman" w:eastAsiaTheme="minorEastAsia" w:hAnsi="Times New Roman" w:cs="Times New Roman"/>
              <w:noProof/>
              <w:lang w:eastAsia="cs-CZ"/>
            </w:rPr>
          </w:pPr>
          <w:hyperlink w:anchor="_Toc113735079" w:history="1">
            <w:r w:rsidR="00237A9B" w:rsidRPr="00237A9B">
              <w:rPr>
                <w:rStyle w:val="Hypertextovodkaz"/>
                <w:rFonts w:ascii="Times New Roman" w:hAnsi="Times New Roman" w:cs="Times New Roman"/>
                <w:noProof/>
              </w:rPr>
              <w:t>9.3</w:t>
            </w:r>
            <w:r w:rsidR="00237A9B" w:rsidRPr="00237A9B">
              <w:rPr>
                <w:rFonts w:ascii="Times New Roman" w:eastAsiaTheme="minorEastAsia" w:hAnsi="Times New Roman" w:cs="Times New Roman"/>
                <w:noProof/>
                <w:lang w:eastAsia="cs-CZ"/>
              </w:rPr>
              <w:tab/>
            </w:r>
            <w:r w:rsidR="00237A9B" w:rsidRPr="00237A9B">
              <w:rPr>
                <w:rStyle w:val="Hypertextovodkaz"/>
                <w:rFonts w:ascii="Times New Roman" w:hAnsi="Times New Roman" w:cs="Times New Roman"/>
                <w:noProof/>
              </w:rPr>
              <w:t>Evaluace výsledků vzdělávání dětí</w:t>
            </w:r>
            <w:r w:rsidR="00237A9B" w:rsidRPr="00237A9B">
              <w:rPr>
                <w:rFonts w:ascii="Times New Roman" w:hAnsi="Times New Roman" w:cs="Times New Roman"/>
                <w:noProof/>
                <w:webHidden/>
              </w:rPr>
              <w:tab/>
            </w:r>
            <w:r w:rsidRPr="00237A9B">
              <w:rPr>
                <w:rFonts w:ascii="Times New Roman" w:hAnsi="Times New Roman" w:cs="Times New Roman"/>
                <w:noProof/>
                <w:webHidden/>
              </w:rPr>
              <w:fldChar w:fldCharType="begin"/>
            </w:r>
            <w:r w:rsidR="00237A9B" w:rsidRPr="00237A9B">
              <w:rPr>
                <w:rFonts w:ascii="Times New Roman" w:hAnsi="Times New Roman" w:cs="Times New Roman"/>
                <w:noProof/>
                <w:webHidden/>
              </w:rPr>
              <w:instrText xml:space="preserve"> PAGEREF _Toc113735079 \h </w:instrText>
            </w:r>
            <w:r w:rsidRPr="00237A9B">
              <w:rPr>
                <w:rFonts w:ascii="Times New Roman" w:hAnsi="Times New Roman" w:cs="Times New Roman"/>
                <w:noProof/>
                <w:webHidden/>
              </w:rPr>
            </w:r>
            <w:r w:rsidRPr="00237A9B">
              <w:rPr>
                <w:rFonts w:ascii="Times New Roman" w:hAnsi="Times New Roman" w:cs="Times New Roman"/>
                <w:noProof/>
                <w:webHidden/>
              </w:rPr>
              <w:fldChar w:fldCharType="separate"/>
            </w:r>
            <w:r w:rsidR="00712553">
              <w:rPr>
                <w:rFonts w:ascii="Times New Roman" w:hAnsi="Times New Roman" w:cs="Times New Roman"/>
                <w:noProof/>
                <w:webHidden/>
              </w:rPr>
              <w:t>3</w:t>
            </w:r>
            <w:r w:rsidRPr="00237A9B">
              <w:rPr>
                <w:rFonts w:ascii="Times New Roman" w:hAnsi="Times New Roman" w:cs="Times New Roman"/>
                <w:noProof/>
                <w:webHidden/>
              </w:rPr>
              <w:fldChar w:fldCharType="end"/>
            </w:r>
          </w:hyperlink>
          <w:r w:rsidR="00CA5134" w:rsidRPr="00CA5134">
            <w:rPr>
              <w:rFonts w:ascii="Times New Roman" w:hAnsi="Times New Roman" w:cs="Times New Roman"/>
            </w:rPr>
            <w:t>9</w:t>
          </w:r>
        </w:p>
        <w:p w:rsidR="00237A9B" w:rsidRPr="00670AE1" w:rsidRDefault="00CA5134">
          <w:pPr>
            <w:pStyle w:val="Obsah2"/>
            <w:tabs>
              <w:tab w:val="left" w:pos="880"/>
              <w:tab w:val="right" w:leader="dot" w:pos="9402"/>
            </w:tabs>
            <w:rPr>
              <w:rFonts w:ascii="Times New Roman" w:eastAsiaTheme="minorEastAsia" w:hAnsi="Times New Roman" w:cs="Times New Roman"/>
              <w:noProof/>
              <w:lang w:eastAsia="cs-CZ"/>
            </w:rPr>
          </w:pPr>
          <w:r>
            <w:rPr>
              <w:rFonts w:ascii="Times New Roman" w:eastAsiaTheme="minorEastAsia" w:hAnsi="Times New Roman" w:cs="Times New Roman"/>
              <w:noProof/>
              <w:lang w:eastAsia="cs-CZ"/>
            </w:rPr>
            <w:t>9.4       Evaluace práce pedagogů……………………………………..…………………………………40</w:t>
          </w:r>
        </w:p>
        <w:p w:rsidR="00237A9B" w:rsidRPr="00237A9B" w:rsidRDefault="006F31FE">
          <w:pPr>
            <w:pStyle w:val="Obsah1"/>
            <w:tabs>
              <w:tab w:val="left" w:pos="660"/>
              <w:tab w:val="right" w:leader="dot" w:pos="9402"/>
            </w:tabs>
            <w:rPr>
              <w:rFonts w:ascii="Times New Roman" w:eastAsiaTheme="minorEastAsia" w:hAnsi="Times New Roman" w:cs="Times New Roman"/>
              <w:noProof/>
              <w:lang w:eastAsia="cs-CZ"/>
            </w:rPr>
          </w:pPr>
          <w:hyperlink w:anchor="_Toc113735081" w:history="1">
            <w:r w:rsidR="00237A9B" w:rsidRPr="00237A9B">
              <w:rPr>
                <w:rStyle w:val="Hypertextovodkaz"/>
                <w:rFonts w:ascii="Times New Roman" w:hAnsi="Times New Roman" w:cs="Times New Roman"/>
                <w:noProof/>
              </w:rPr>
              <w:t>10</w:t>
            </w:r>
            <w:r w:rsidR="00237A9B" w:rsidRPr="00237A9B">
              <w:rPr>
                <w:rFonts w:ascii="Times New Roman" w:eastAsiaTheme="minorEastAsia" w:hAnsi="Times New Roman" w:cs="Times New Roman"/>
                <w:noProof/>
                <w:lang w:eastAsia="cs-CZ"/>
              </w:rPr>
              <w:tab/>
            </w:r>
            <w:r w:rsidR="00670AE1">
              <w:rPr>
                <w:rFonts w:ascii="Times New Roman" w:eastAsiaTheme="minorEastAsia" w:hAnsi="Times New Roman" w:cs="Times New Roman"/>
                <w:noProof/>
                <w:lang w:eastAsia="cs-CZ"/>
              </w:rPr>
              <w:t xml:space="preserve">    </w:t>
            </w:r>
            <w:r w:rsidR="00237A9B" w:rsidRPr="00237A9B">
              <w:rPr>
                <w:rStyle w:val="Hypertextovodkaz"/>
                <w:rFonts w:ascii="Times New Roman" w:hAnsi="Times New Roman" w:cs="Times New Roman"/>
                <w:noProof/>
              </w:rPr>
              <w:t>Závěr</w:t>
            </w:r>
            <w:r w:rsidR="00237A9B" w:rsidRPr="00237A9B">
              <w:rPr>
                <w:rFonts w:ascii="Times New Roman" w:hAnsi="Times New Roman" w:cs="Times New Roman"/>
                <w:noProof/>
                <w:webHidden/>
              </w:rPr>
              <w:tab/>
            </w:r>
          </w:hyperlink>
          <w:r w:rsidR="00670AE1" w:rsidRPr="00670AE1">
            <w:rPr>
              <w:rFonts w:ascii="Times New Roman" w:hAnsi="Times New Roman" w:cs="Times New Roman"/>
            </w:rPr>
            <w:t>40</w:t>
          </w:r>
        </w:p>
        <w:p w:rsidR="00D12063" w:rsidRPr="00E90AE7" w:rsidRDefault="006F31FE" w:rsidP="00573C20">
          <w:pPr>
            <w:jc w:val="both"/>
            <w:rPr>
              <w:rFonts w:ascii="Times New Roman" w:hAnsi="Times New Roman" w:cs="Times New Roman"/>
            </w:rPr>
          </w:pPr>
          <w:r w:rsidRPr="00237A9B">
            <w:rPr>
              <w:rFonts w:ascii="Times New Roman" w:hAnsi="Times New Roman" w:cs="Times New Roman"/>
              <w:b/>
              <w:bCs/>
            </w:rPr>
            <w:fldChar w:fldCharType="end"/>
          </w:r>
        </w:p>
      </w:sdtContent>
    </w:sdt>
    <w:p w:rsidR="00BC09AA" w:rsidRPr="00E90AE7" w:rsidRDefault="00BC09AA" w:rsidP="00573C20">
      <w:pPr>
        <w:jc w:val="both"/>
        <w:rPr>
          <w:rFonts w:ascii="Times New Roman" w:hAnsi="Times New Roman" w:cs="Times New Roman"/>
        </w:rPr>
      </w:pPr>
    </w:p>
    <w:p w:rsidR="00BC09AA" w:rsidRPr="00E90AE7" w:rsidRDefault="00BC09AA" w:rsidP="00573C20">
      <w:pPr>
        <w:jc w:val="both"/>
        <w:rPr>
          <w:rFonts w:ascii="Times New Roman" w:hAnsi="Times New Roman" w:cs="Times New Roman"/>
        </w:rPr>
      </w:pPr>
    </w:p>
    <w:p w:rsidR="00BC09AA" w:rsidRPr="00E90AE7" w:rsidRDefault="00BC09AA" w:rsidP="00573C20">
      <w:pPr>
        <w:jc w:val="both"/>
        <w:rPr>
          <w:rFonts w:ascii="Times New Roman" w:eastAsiaTheme="majorEastAsia" w:hAnsi="Times New Roman" w:cs="Times New Roman"/>
          <w:b/>
          <w:color w:val="323E4F" w:themeColor="text2" w:themeShade="BF"/>
          <w:sz w:val="32"/>
          <w:szCs w:val="32"/>
          <w:lang w:eastAsia="cs-CZ"/>
        </w:rPr>
      </w:pPr>
      <w:r w:rsidRPr="00E90AE7">
        <w:rPr>
          <w:rFonts w:ascii="Times New Roman" w:hAnsi="Times New Roman" w:cs="Times New Roman"/>
        </w:rPr>
        <w:br w:type="page"/>
      </w:r>
    </w:p>
    <w:p w:rsidR="00BC09AA" w:rsidRPr="00E90AE7" w:rsidRDefault="00BC09AA" w:rsidP="00573C20">
      <w:pPr>
        <w:pStyle w:val="Nadpis1"/>
        <w:jc w:val="both"/>
        <w:rPr>
          <w:rFonts w:ascii="Times New Roman" w:hAnsi="Times New Roman" w:cs="Times New Roman"/>
        </w:rPr>
      </w:pPr>
      <w:bookmarkStart w:id="0" w:name="_Toc113288765"/>
      <w:bookmarkStart w:id="1" w:name="_Toc113734992"/>
      <w:r w:rsidRPr="00E90AE7">
        <w:rPr>
          <w:rFonts w:ascii="Times New Roman" w:hAnsi="Times New Roman" w:cs="Times New Roman"/>
        </w:rPr>
        <w:lastRenderedPageBreak/>
        <w:t>Identifikační údaje</w:t>
      </w:r>
      <w:bookmarkEnd w:id="0"/>
      <w:bookmarkEnd w:id="1"/>
    </w:p>
    <w:p w:rsidR="002D2FF7" w:rsidRPr="00E90AE7" w:rsidRDefault="002D2FF7" w:rsidP="00573C20">
      <w:pPr>
        <w:jc w:val="both"/>
        <w:rPr>
          <w:rFonts w:ascii="Times New Roman" w:hAnsi="Times New Roman" w:cs="Times New Roman"/>
          <w:b/>
          <w:bCs/>
          <w:sz w:val="28"/>
          <w:szCs w:val="28"/>
        </w:rPr>
      </w:pPr>
    </w:p>
    <w:p w:rsidR="002D2FF7" w:rsidRPr="00E90AE7" w:rsidRDefault="002D2FF7" w:rsidP="00573C20">
      <w:pPr>
        <w:spacing w:after="0" w:line="240" w:lineRule="auto"/>
        <w:jc w:val="both"/>
        <w:rPr>
          <w:rFonts w:ascii="Times New Roman" w:hAnsi="Times New Roman" w:cs="Times New Roman"/>
          <w:b/>
          <w:bCs/>
          <w:sz w:val="28"/>
          <w:szCs w:val="28"/>
        </w:rPr>
      </w:pPr>
      <w:r w:rsidRPr="00E90AE7">
        <w:rPr>
          <w:rFonts w:ascii="Times New Roman" w:hAnsi="Times New Roman" w:cs="Times New Roman"/>
          <w:b/>
          <w:bCs/>
          <w:sz w:val="28"/>
          <w:szCs w:val="28"/>
        </w:rPr>
        <w:t>Školní vzdělávací program pro PV</w:t>
      </w:r>
    </w:p>
    <w:p w:rsidR="002D2FF7" w:rsidRPr="00E90AE7" w:rsidRDefault="002D2FF7" w:rsidP="00573C20">
      <w:pPr>
        <w:spacing w:after="0" w:line="240" w:lineRule="auto"/>
        <w:jc w:val="both"/>
        <w:rPr>
          <w:rFonts w:ascii="Times New Roman" w:hAnsi="Times New Roman" w:cs="Times New Roman"/>
          <w:b/>
          <w:bCs/>
          <w:sz w:val="28"/>
          <w:szCs w:val="28"/>
        </w:rPr>
      </w:pPr>
      <w:r w:rsidRPr="00E90AE7">
        <w:rPr>
          <w:rFonts w:ascii="Times New Roman" w:hAnsi="Times New Roman" w:cs="Times New Roman"/>
          <w:b/>
          <w:bCs/>
          <w:sz w:val="28"/>
          <w:szCs w:val="28"/>
        </w:rPr>
        <w:br/>
        <w:t>Název školního vzdělávacího programu: Svět nekončí za vrátky</w:t>
      </w:r>
    </w:p>
    <w:p w:rsidR="002D2FF7" w:rsidRPr="00E90AE7" w:rsidRDefault="002D2FF7" w:rsidP="00573C20">
      <w:pPr>
        <w:spacing w:after="0" w:line="240" w:lineRule="auto"/>
        <w:jc w:val="both"/>
        <w:rPr>
          <w:rFonts w:ascii="Times New Roman" w:hAnsi="Times New Roman" w:cs="Times New Roman"/>
          <w:b/>
          <w:bCs/>
          <w:sz w:val="28"/>
          <w:szCs w:val="28"/>
        </w:rPr>
      </w:pPr>
    </w:p>
    <w:p w:rsidR="002D2FF7" w:rsidRPr="00E90AE7" w:rsidRDefault="002D2FF7" w:rsidP="00573C20">
      <w:pPr>
        <w:spacing w:after="0" w:line="240" w:lineRule="auto"/>
        <w:jc w:val="both"/>
        <w:rPr>
          <w:rFonts w:ascii="Times New Roman" w:hAnsi="Times New Roman" w:cs="Times New Roman"/>
          <w:b/>
          <w:bCs/>
          <w:sz w:val="28"/>
          <w:szCs w:val="28"/>
        </w:rPr>
      </w:pPr>
      <w:r w:rsidRPr="00E90AE7">
        <w:rPr>
          <w:rFonts w:ascii="Times New Roman" w:hAnsi="Times New Roman" w:cs="Times New Roman"/>
          <w:b/>
          <w:bCs/>
          <w:sz w:val="28"/>
          <w:szCs w:val="28"/>
        </w:rPr>
        <w:t>Motto:„V naší škol</w:t>
      </w:r>
      <w:r w:rsidR="00737277">
        <w:rPr>
          <w:rFonts w:ascii="Times New Roman" w:hAnsi="Times New Roman" w:cs="Times New Roman"/>
          <w:b/>
          <w:bCs/>
          <w:sz w:val="28"/>
          <w:szCs w:val="28"/>
        </w:rPr>
        <w:t>c</w:t>
      </w:r>
      <w:r w:rsidRPr="00E90AE7">
        <w:rPr>
          <w:rFonts w:ascii="Times New Roman" w:hAnsi="Times New Roman" w:cs="Times New Roman"/>
          <w:b/>
          <w:bCs/>
          <w:sz w:val="28"/>
          <w:szCs w:val="28"/>
        </w:rPr>
        <w:t>e každý den, hrajeme si s úsměvem“</w:t>
      </w:r>
    </w:p>
    <w:p w:rsidR="002D2FF7" w:rsidRPr="00E90AE7" w:rsidRDefault="002D2FF7" w:rsidP="00573C20">
      <w:pPr>
        <w:spacing w:line="240" w:lineRule="auto"/>
        <w:jc w:val="both"/>
        <w:rPr>
          <w:rFonts w:ascii="Times New Roman" w:hAnsi="Times New Roman" w:cs="Times New Roman"/>
          <w:b/>
          <w:bCs/>
          <w:sz w:val="28"/>
          <w:szCs w:val="28"/>
        </w:rPr>
      </w:pP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bCs/>
          <w:sz w:val="28"/>
          <w:szCs w:val="28"/>
        </w:rPr>
        <w:t>Předkladatel:</w:t>
      </w:r>
      <w:r w:rsidRPr="00E90AE7">
        <w:rPr>
          <w:rFonts w:ascii="Times New Roman" w:hAnsi="Times New Roman" w:cs="Times New Roman"/>
          <w:b/>
          <w:bCs/>
          <w:sz w:val="28"/>
          <w:szCs w:val="28"/>
        </w:rPr>
        <w:br/>
      </w:r>
      <w:r w:rsidRPr="00E90AE7">
        <w:rPr>
          <w:rFonts w:ascii="Times New Roman" w:hAnsi="Times New Roman" w:cs="Times New Roman"/>
          <w:b/>
          <w:bCs/>
          <w:sz w:val="28"/>
          <w:szCs w:val="28"/>
        </w:rPr>
        <w:br/>
      </w:r>
      <w:r w:rsidRPr="00E90AE7">
        <w:rPr>
          <w:rFonts w:ascii="Times New Roman" w:hAnsi="Times New Roman" w:cs="Times New Roman"/>
          <w:b/>
          <w:bCs/>
          <w:sz w:val="24"/>
          <w:szCs w:val="24"/>
        </w:rPr>
        <w:t>Název školy:</w:t>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Pr="00E90AE7">
        <w:rPr>
          <w:rFonts w:ascii="Times New Roman" w:hAnsi="Times New Roman" w:cs="Times New Roman"/>
          <w:sz w:val="24"/>
          <w:szCs w:val="24"/>
        </w:rPr>
        <w:t>Základní škola a Mateřská škola Stará Huť, okres Příbram</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bCs/>
          <w:sz w:val="24"/>
          <w:szCs w:val="24"/>
        </w:rPr>
        <w:t>Adresa:</w:t>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Pr="00E90AE7">
        <w:rPr>
          <w:rFonts w:ascii="Times New Roman" w:hAnsi="Times New Roman" w:cs="Times New Roman"/>
          <w:sz w:val="24"/>
          <w:szCs w:val="24"/>
        </w:rPr>
        <w:t>U Školy 149, 262 02 Stará Huť</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bCs/>
          <w:sz w:val="24"/>
          <w:szCs w:val="24"/>
        </w:rPr>
        <w:t>Jméno ředitelky:</w:t>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Pr="00E90AE7">
        <w:rPr>
          <w:rFonts w:ascii="Times New Roman" w:hAnsi="Times New Roman" w:cs="Times New Roman"/>
          <w:sz w:val="24"/>
          <w:szCs w:val="24"/>
        </w:rPr>
        <w:t xml:space="preserve">PaedDr. Zdeňka Halenkovská </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sz w:val="24"/>
          <w:szCs w:val="24"/>
        </w:rPr>
        <w:t>Jméno koordinátorky ŠVP</w:t>
      </w:r>
      <w:r w:rsidRPr="00E90AE7">
        <w:rPr>
          <w:rFonts w:ascii="Times New Roman" w:hAnsi="Times New Roman" w:cs="Times New Roman"/>
          <w:sz w:val="24"/>
          <w:szCs w:val="24"/>
        </w:rPr>
        <w:t>:</w:t>
      </w:r>
      <w:r w:rsidR="008826DC" w:rsidRPr="00E90AE7">
        <w:rPr>
          <w:rFonts w:ascii="Times New Roman" w:hAnsi="Times New Roman" w:cs="Times New Roman"/>
          <w:sz w:val="24"/>
          <w:szCs w:val="24"/>
        </w:rPr>
        <w:tab/>
      </w:r>
      <w:r w:rsidR="008826DC" w:rsidRPr="00E90AE7">
        <w:rPr>
          <w:rFonts w:ascii="Times New Roman" w:hAnsi="Times New Roman" w:cs="Times New Roman"/>
          <w:sz w:val="24"/>
          <w:szCs w:val="24"/>
        </w:rPr>
        <w:tab/>
      </w:r>
      <w:r w:rsidRPr="00E90AE7">
        <w:rPr>
          <w:rFonts w:ascii="Times New Roman" w:hAnsi="Times New Roman" w:cs="Times New Roman"/>
          <w:sz w:val="24"/>
          <w:szCs w:val="24"/>
        </w:rPr>
        <w:t>Mgr. Monika Topinková</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sz w:val="24"/>
          <w:szCs w:val="24"/>
        </w:rPr>
        <w:t>Kontakty: tel. č. ředitelky školy</w:t>
      </w:r>
      <w:r w:rsidRPr="00E90AE7">
        <w:rPr>
          <w:rFonts w:ascii="Times New Roman" w:hAnsi="Times New Roman" w:cs="Times New Roman"/>
          <w:b/>
          <w:bCs/>
          <w:sz w:val="24"/>
          <w:szCs w:val="24"/>
        </w:rPr>
        <w:t>:</w:t>
      </w:r>
      <w:r w:rsidR="008826DC" w:rsidRPr="00E90AE7">
        <w:rPr>
          <w:rFonts w:ascii="Times New Roman" w:hAnsi="Times New Roman" w:cs="Times New Roman"/>
          <w:sz w:val="24"/>
          <w:szCs w:val="24"/>
        </w:rPr>
        <w:tab/>
      </w:r>
      <w:r w:rsidRPr="00E90AE7">
        <w:rPr>
          <w:rFonts w:ascii="Times New Roman" w:hAnsi="Times New Roman" w:cs="Times New Roman"/>
          <w:sz w:val="24"/>
          <w:szCs w:val="24"/>
        </w:rPr>
        <w:t>605 499 156</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sz w:val="24"/>
          <w:szCs w:val="24"/>
        </w:rPr>
        <w:t>tel. č. koordinátora ŠVP</w:t>
      </w:r>
      <w:r w:rsidRPr="00E90AE7">
        <w:rPr>
          <w:rFonts w:ascii="Times New Roman" w:hAnsi="Times New Roman" w:cs="Times New Roman"/>
          <w:b/>
          <w:bCs/>
          <w:sz w:val="24"/>
          <w:szCs w:val="24"/>
        </w:rPr>
        <w:t>:</w:t>
      </w:r>
      <w:r w:rsidR="008826DC" w:rsidRPr="00E90AE7">
        <w:rPr>
          <w:rFonts w:ascii="Times New Roman" w:hAnsi="Times New Roman" w:cs="Times New Roman"/>
          <w:sz w:val="24"/>
          <w:szCs w:val="24"/>
        </w:rPr>
        <w:tab/>
      </w:r>
      <w:r w:rsidR="005F1BA9">
        <w:rPr>
          <w:rFonts w:ascii="Times New Roman" w:hAnsi="Times New Roman" w:cs="Times New Roman"/>
          <w:sz w:val="24"/>
          <w:szCs w:val="24"/>
        </w:rPr>
        <w:t xml:space="preserve">           775 682 584</w:t>
      </w:r>
    </w:p>
    <w:p w:rsidR="002D2FF7" w:rsidRPr="00E90AE7" w:rsidRDefault="002D2FF7" w:rsidP="00573C20">
      <w:pPr>
        <w:spacing w:after="0" w:line="240" w:lineRule="auto"/>
        <w:jc w:val="both"/>
        <w:rPr>
          <w:rFonts w:ascii="Times New Roman" w:hAnsi="Times New Roman" w:cs="Times New Roman"/>
          <w:b/>
          <w:bCs/>
          <w:sz w:val="24"/>
          <w:szCs w:val="24"/>
        </w:rPr>
      </w:pPr>
      <w:r w:rsidRPr="00E90AE7">
        <w:rPr>
          <w:rFonts w:ascii="Times New Roman" w:hAnsi="Times New Roman" w:cs="Times New Roman"/>
          <w:b/>
          <w:sz w:val="24"/>
          <w:szCs w:val="24"/>
        </w:rPr>
        <w:t>e-mail:</w:t>
      </w:r>
      <w:r w:rsidR="008826DC" w:rsidRPr="00E90AE7">
        <w:rPr>
          <w:rFonts w:ascii="Times New Roman" w:hAnsi="Times New Roman" w:cs="Times New Roman"/>
          <w:sz w:val="24"/>
          <w:szCs w:val="24"/>
        </w:rPr>
        <w:tab/>
      </w:r>
      <w:r w:rsidR="005F1BA9">
        <w:rPr>
          <w:rFonts w:ascii="Times New Roman" w:hAnsi="Times New Roman" w:cs="Times New Roman"/>
          <w:sz w:val="24"/>
          <w:szCs w:val="24"/>
        </w:rPr>
        <w:t xml:space="preserve">                                 </w:t>
      </w:r>
      <w:r w:rsidRPr="00E90AE7">
        <w:rPr>
          <w:rFonts w:ascii="Times New Roman" w:hAnsi="Times New Roman" w:cs="Times New Roman"/>
          <w:sz w:val="24"/>
          <w:szCs w:val="24"/>
        </w:rPr>
        <w:t>msstarahut</w:t>
      </w:r>
      <w:r w:rsidRPr="00E90AE7">
        <w:rPr>
          <w:rFonts w:ascii="Times New Roman" w:hAnsi="Times New Roman" w:cs="Times New Roman"/>
          <w:sz w:val="24"/>
          <w:szCs w:val="24"/>
          <w:lang w:val="en-US"/>
        </w:rPr>
        <w:t>@seznam.cz</w:t>
      </w:r>
    </w:p>
    <w:p w:rsidR="00A61147" w:rsidRDefault="00737277" w:rsidP="00573C2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web:   </w:t>
      </w:r>
      <w:r w:rsidR="00A61147">
        <w:rPr>
          <w:rFonts w:ascii="Times New Roman" w:hAnsi="Times New Roman" w:cs="Times New Roman"/>
          <w:b/>
          <w:bCs/>
          <w:sz w:val="24"/>
          <w:szCs w:val="24"/>
        </w:rPr>
        <w:t xml:space="preserve">                                      </w:t>
      </w:r>
      <w:r w:rsidR="008826DC" w:rsidRPr="00E90AE7">
        <w:rPr>
          <w:rFonts w:ascii="Times New Roman" w:hAnsi="Times New Roman" w:cs="Times New Roman"/>
          <w:b/>
          <w:bCs/>
          <w:sz w:val="24"/>
          <w:szCs w:val="24"/>
        </w:rPr>
        <w:tab/>
      </w:r>
      <w:r w:rsidR="002D2FF7" w:rsidRPr="00E90AE7">
        <w:rPr>
          <w:rFonts w:ascii="Times New Roman" w:hAnsi="Times New Roman" w:cs="Times New Roman"/>
          <w:sz w:val="24"/>
          <w:szCs w:val="24"/>
        </w:rPr>
        <w:t>www.zsams-starahut.cz</w:t>
      </w:r>
      <w:r w:rsidR="002D2FF7" w:rsidRPr="00E90AE7">
        <w:rPr>
          <w:rFonts w:ascii="Times New Roman" w:hAnsi="Times New Roman" w:cs="Times New Roman"/>
          <w:sz w:val="24"/>
          <w:szCs w:val="24"/>
        </w:rPr>
        <w:tab/>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sz w:val="24"/>
          <w:szCs w:val="24"/>
        </w:rPr>
        <w:t>ID datové schránky:</w:t>
      </w:r>
      <w:r w:rsidR="00A61147">
        <w:rPr>
          <w:rFonts w:ascii="Times New Roman" w:hAnsi="Times New Roman" w:cs="Times New Roman"/>
          <w:b/>
          <w:sz w:val="24"/>
          <w:szCs w:val="24"/>
        </w:rPr>
        <w:t xml:space="preserve">              </w:t>
      </w:r>
      <w:r w:rsidR="008826DC" w:rsidRPr="00E90AE7">
        <w:rPr>
          <w:rFonts w:ascii="Times New Roman" w:hAnsi="Times New Roman" w:cs="Times New Roman"/>
          <w:b/>
          <w:sz w:val="24"/>
          <w:szCs w:val="24"/>
        </w:rPr>
        <w:tab/>
      </w:r>
      <w:r w:rsidRPr="00E90AE7">
        <w:rPr>
          <w:rFonts w:ascii="Times New Roman" w:hAnsi="Times New Roman" w:cs="Times New Roman"/>
          <w:sz w:val="24"/>
          <w:szCs w:val="24"/>
        </w:rPr>
        <w:t>p7iktnv</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bCs/>
          <w:sz w:val="24"/>
          <w:szCs w:val="24"/>
        </w:rPr>
        <w:t>IČO:</w:t>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Pr="00E90AE7">
        <w:rPr>
          <w:rFonts w:ascii="Times New Roman" w:hAnsi="Times New Roman" w:cs="Times New Roman"/>
          <w:sz w:val="24"/>
          <w:szCs w:val="24"/>
        </w:rPr>
        <w:t>75030101</w:t>
      </w:r>
      <w:r w:rsidR="004269B3">
        <w:rPr>
          <w:rFonts w:ascii="Times New Roman" w:hAnsi="Times New Roman" w:cs="Times New Roman"/>
          <w:sz w:val="24"/>
          <w:szCs w:val="24"/>
        </w:rPr>
        <w:br/>
      </w:r>
    </w:p>
    <w:p w:rsidR="002D2FF7" w:rsidRPr="00E90AE7" w:rsidRDefault="002D2FF7" w:rsidP="00573C20">
      <w:pPr>
        <w:spacing w:after="0" w:line="240" w:lineRule="auto"/>
        <w:jc w:val="both"/>
        <w:rPr>
          <w:rFonts w:ascii="Times New Roman" w:hAnsi="Times New Roman" w:cs="Times New Roman"/>
          <w:b/>
          <w:bCs/>
          <w:sz w:val="24"/>
          <w:szCs w:val="24"/>
        </w:rPr>
      </w:pPr>
      <w:r w:rsidRPr="00E90AE7">
        <w:rPr>
          <w:rFonts w:ascii="Times New Roman" w:hAnsi="Times New Roman" w:cs="Times New Roman"/>
          <w:b/>
          <w:bCs/>
          <w:sz w:val="24"/>
          <w:szCs w:val="24"/>
        </w:rPr>
        <w:t>Zřizovatel školy:</w:t>
      </w:r>
      <w:r w:rsidR="004269B3">
        <w:rPr>
          <w:rFonts w:ascii="Times New Roman" w:hAnsi="Times New Roman" w:cs="Times New Roman"/>
          <w:b/>
          <w:bCs/>
          <w:sz w:val="24"/>
          <w:szCs w:val="24"/>
        </w:rPr>
        <w:t xml:space="preserve">                            </w:t>
      </w:r>
      <w:r w:rsidR="004269B3" w:rsidRPr="004269B3">
        <w:rPr>
          <w:rFonts w:ascii="Times New Roman" w:hAnsi="Times New Roman" w:cs="Times New Roman"/>
          <w:bCs/>
          <w:sz w:val="24"/>
          <w:szCs w:val="24"/>
        </w:rPr>
        <w:t>Obec Stará Huť</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bCs/>
          <w:sz w:val="24"/>
          <w:szCs w:val="24"/>
        </w:rPr>
        <w:t>Název:</w:t>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Pr="00E90AE7">
        <w:rPr>
          <w:rFonts w:ascii="Times New Roman" w:hAnsi="Times New Roman" w:cs="Times New Roman"/>
          <w:sz w:val="24"/>
          <w:szCs w:val="24"/>
        </w:rPr>
        <w:t>Obec Stará Huť</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bCs/>
          <w:sz w:val="24"/>
          <w:szCs w:val="24"/>
        </w:rPr>
        <w:t>Adresa:</w:t>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Pr="00E90AE7">
        <w:rPr>
          <w:rFonts w:ascii="Times New Roman" w:hAnsi="Times New Roman" w:cs="Times New Roman"/>
          <w:sz w:val="24"/>
          <w:szCs w:val="24"/>
        </w:rPr>
        <w:t xml:space="preserve">Karla Čapka 430, 262 02 Stará Huť </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bCs/>
          <w:sz w:val="24"/>
          <w:szCs w:val="24"/>
        </w:rPr>
        <w:t>IČO:</w:t>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Pr="00E90AE7">
        <w:rPr>
          <w:rFonts w:ascii="Times New Roman" w:hAnsi="Times New Roman" w:cs="Times New Roman"/>
          <w:sz w:val="24"/>
          <w:szCs w:val="24"/>
        </w:rPr>
        <w:t>00243329</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bCs/>
          <w:sz w:val="24"/>
          <w:szCs w:val="24"/>
        </w:rPr>
        <w:t>Kontakt: tel. č.</w:t>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008826DC" w:rsidRPr="00E90AE7">
        <w:rPr>
          <w:rFonts w:ascii="Times New Roman" w:hAnsi="Times New Roman" w:cs="Times New Roman"/>
          <w:b/>
          <w:bCs/>
          <w:sz w:val="24"/>
          <w:szCs w:val="24"/>
        </w:rPr>
        <w:tab/>
      </w:r>
      <w:r w:rsidRPr="00E90AE7">
        <w:rPr>
          <w:rFonts w:ascii="Times New Roman" w:hAnsi="Times New Roman" w:cs="Times New Roman"/>
          <w:sz w:val="24"/>
          <w:szCs w:val="24"/>
        </w:rPr>
        <w:t>318 522 269</w:t>
      </w:r>
    </w:p>
    <w:p w:rsidR="002D2FF7" w:rsidRPr="00E90AE7" w:rsidRDefault="002D2FF7" w:rsidP="00573C20">
      <w:pPr>
        <w:spacing w:after="0" w:line="240" w:lineRule="auto"/>
        <w:jc w:val="both"/>
        <w:rPr>
          <w:rFonts w:ascii="Times New Roman" w:hAnsi="Times New Roman" w:cs="Times New Roman"/>
          <w:sz w:val="24"/>
          <w:szCs w:val="24"/>
        </w:rPr>
      </w:pPr>
      <w:r w:rsidRPr="00E90AE7">
        <w:rPr>
          <w:rFonts w:ascii="Times New Roman" w:hAnsi="Times New Roman" w:cs="Times New Roman"/>
          <w:b/>
          <w:sz w:val="24"/>
          <w:szCs w:val="24"/>
        </w:rPr>
        <w:t>web:</w:t>
      </w:r>
      <w:r w:rsidR="008826DC" w:rsidRPr="00E90AE7">
        <w:rPr>
          <w:rFonts w:ascii="Times New Roman" w:hAnsi="Times New Roman" w:cs="Times New Roman"/>
          <w:b/>
          <w:sz w:val="24"/>
          <w:szCs w:val="24"/>
        </w:rPr>
        <w:tab/>
      </w:r>
      <w:r w:rsidR="008826DC" w:rsidRPr="00E90AE7">
        <w:rPr>
          <w:rFonts w:ascii="Times New Roman" w:hAnsi="Times New Roman" w:cs="Times New Roman"/>
          <w:b/>
          <w:sz w:val="24"/>
          <w:szCs w:val="24"/>
        </w:rPr>
        <w:tab/>
      </w:r>
      <w:r w:rsidR="008826DC" w:rsidRPr="00E90AE7">
        <w:rPr>
          <w:rFonts w:ascii="Times New Roman" w:hAnsi="Times New Roman" w:cs="Times New Roman"/>
          <w:b/>
          <w:sz w:val="24"/>
          <w:szCs w:val="24"/>
        </w:rPr>
        <w:tab/>
      </w:r>
      <w:r w:rsidR="004269B3">
        <w:rPr>
          <w:rFonts w:ascii="Times New Roman" w:hAnsi="Times New Roman" w:cs="Times New Roman"/>
          <w:b/>
          <w:sz w:val="24"/>
          <w:szCs w:val="24"/>
        </w:rPr>
        <w:t xml:space="preserve">                      </w:t>
      </w:r>
      <w:hyperlink r:id="rId9" w:history="1">
        <w:r w:rsidRPr="00851AA3">
          <w:rPr>
            <w:rStyle w:val="Hypertextovodkaz"/>
            <w:rFonts w:ascii="Times New Roman" w:hAnsi="Times New Roman" w:cs="Times New Roman"/>
            <w:color w:val="auto"/>
            <w:sz w:val="24"/>
            <w:szCs w:val="24"/>
            <w:u w:val="none"/>
          </w:rPr>
          <w:t>stara.hut@worldonline</w:t>
        </w:r>
      </w:hyperlink>
      <w:r w:rsidRPr="00851AA3">
        <w:rPr>
          <w:rFonts w:ascii="Times New Roman" w:hAnsi="Times New Roman" w:cs="Times New Roman"/>
          <w:sz w:val="24"/>
          <w:szCs w:val="24"/>
        </w:rPr>
        <w:t>.cz</w:t>
      </w:r>
    </w:p>
    <w:p w:rsidR="002D2FF7" w:rsidRPr="00E90AE7" w:rsidRDefault="002D2FF7" w:rsidP="00573C20">
      <w:pPr>
        <w:spacing w:line="240" w:lineRule="auto"/>
        <w:jc w:val="both"/>
        <w:rPr>
          <w:rFonts w:ascii="Times New Roman" w:hAnsi="Times New Roman" w:cs="Times New Roman"/>
          <w:b/>
          <w:sz w:val="24"/>
          <w:szCs w:val="24"/>
        </w:rPr>
      </w:pPr>
    </w:p>
    <w:p w:rsidR="00FF3392" w:rsidRPr="00E90AE7" w:rsidRDefault="002D2FF7" w:rsidP="00573C20">
      <w:pPr>
        <w:spacing w:line="240" w:lineRule="auto"/>
        <w:jc w:val="both"/>
        <w:rPr>
          <w:rFonts w:ascii="Times New Roman" w:hAnsi="Times New Roman" w:cs="Times New Roman"/>
          <w:sz w:val="24"/>
          <w:szCs w:val="24"/>
        </w:rPr>
      </w:pPr>
      <w:r w:rsidRPr="00E90AE7">
        <w:rPr>
          <w:rFonts w:ascii="Times New Roman" w:hAnsi="Times New Roman" w:cs="Times New Roman"/>
          <w:sz w:val="24"/>
          <w:szCs w:val="24"/>
        </w:rPr>
        <w:t xml:space="preserve">Školní vzdělávací program pro PV </w:t>
      </w:r>
      <w:r w:rsidR="004155C9">
        <w:rPr>
          <w:rFonts w:ascii="Times New Roman" w:hAnsi="Times New Roman" w:cs="Times New Roman"/>
          <w:sz w:val="24"/>
          <w:szCs w:val="24"/>
        </w:rPr>
        <w:t>„</w:t>
      </w:r>
      <w:r w:rsidRPr="00E90AE7">
        <w:rPr>
          <w:rFonts w:ascii="Times New Roman" w:hAnsi="Times New Roman" w:cs="Times New Roman"/>
          <w:sz w:val="24"/>
          <w:szCs w:val="24"/>
        </w:rPr>
        <w:t>Svět nekončí za vrátky</w:t>
      </w:r>
      <w:r w:rsidR="004155C9">
        <w:rPr>
          <w:rFonts w:ascii="Times New Roman" w:hAnsi="Times New Roman" w:cs="Times New Roman"/>
          <w:sz w:val="24"/>
          <w:szCs w:val="24"/>
        </w:rPr>
        <w:t>“</w:t>
      </w:r>
      <w:r w:rsidRPr="00E90AE7">
        <w:rPr>
          <w:rFonts w:ascii="Times New Roman" w:hAnsi="Times New Roman" w:cs="Times New Roman"/>
          <w:sz w:val="24"/>
          <w:szCs w:val="24"/>
        </w:rPr>
        <w:t xml:space="preserve"> byl proj</w:t>
      </w:r>
      <w:r w:rsidR="004269B3">
        <w:rPr>
          <w:rFonts w:ascii="Times New Roman" w:hAnsi="Times New Roman" w:cs="Times New Roman"/>
          <w:sz w:val="24"/>
          <w:szCs w:val="24"/>
        </w:rPr>
        <w:t>ednán na pedagogické radě dne 29</w:t>
      </w:r>
      <w:r w:rsidRPr="00E90AE7">
        <w:rPr>
          <w:rFonts w:ascii="Times New Roman" w:hAnsi="Times New Roman" w:cs="Times New Roman"/>
          <w:sz w:val="24"/>
          <w:szCs w:val="24"/>
        </w:rPr>
        <w:t>. 8. 202</w:t>
      </w:r>
      <w:r w:rsidR="004269B3">
        <w:rPr>
          <w:rFonts w:ascii="Times New Roman" w:hAnsi="Times New Roman" w:cs="Times New Roman"/>
          <w:sz w:val="24"/>
          <w:szCs w:val="24"/>
        </w:rPr>
        <w:t>4.</w:t>
      </w:r>
    </w:p>
    <w:p w:rsidR="002D2FF7" w:rsidRPr="00E90AE7" w:rsidRDefault="002D2FF7" w:rsidP="00573C20">
      <w:pPr>
        <w:spacing w:line="240" w:lineRule="auto"/>
        <w:jc w:val="both"/>
        <w:rPr>
          <w:rFonts w:ascii="Times New Roman" w:hAnsi="Times New Roman" w:cs="Times New Roman"/>
          <w:bCs/>
          <w:sz w:val="24"/>
          <w:szCs w:val="24"/>
        </w:rPr>
      </w:pPr>
      <w:r w:rsidRPr="00E90AE7">
        <w:rPr>
          <w:rFonts w:ascii="Times New Roman" w:hAnsi="Times New Roman" w:cs="Times New Roman"/>
          <w:sz w:val="24"/>
          <w:szCs w:val="24"/>
        </w:rPr>
        <w:t xml:space="preserve">Školní vzdělávací program pro PV </w:t>
      </w:r>
      <w:r w:rsidR="004155C9">
        <w:rPr>
          <w:rFonts w:ascii="Times New Roman" w:hAnsi="Times New Roman" w:cs="Times New Roman"/>
          <w:sz w:val="24"/>
          <w:szCs w:val="24"/>
        </w:rPr>
        <w:t>„</w:t>
      </w:r>
      <w:r w:rsidRPr="00E90AE7">
        <w:rPr>
          <w:rFonts w:ascii="Times New Roman" w:hAnsi="Times New Roman" w:cs="Times New Roman"/>
          <w:sz w:val="24"/>
          <w:szCs w:val="24"/>
        </w:rPr>
        <w:t>Svět nekončí za vrátky</w:t>
      </w:r>
      <w:r w:rsidR="004155C9">
        <w:rPr>
          <w:rFonts w:ascii="Times New Roman" w:hAnsi="Times New Roman" w:cs="Times New Roman"/>
          <w:sz w:val="24"/>
          <w:szCs w:val="24"/>
        </w:rPr>
        <w:t>“</w:t>
      </w:r>
      <w:r w:rsidRPr="00E90AE7">
        <w:rPr>
          <w:rFonts w:ascii="Times New Roman" w:hAnsi="Times New Roman" w:cs="Times New Roman"/>
          <w:sz w:val="24"/>
          <w:szCs w:val="24"/>
        </w:rPr>
        <w:t xml:space="preserve"> č.j. </w:t>
      </w:r>
      <w:r w:rsidRPr="00E90AE7">
        <w:rPr>
          <w:rFonts w:ascii="Times New Roman" w:hAnsi="Times New Roman" w:cs="Times New Roman"/>
          <w:bCs/>
          <w:sz w:val="24"/>
          <w:szCs w:val="24"/>
        </w:rPr>
        <w:t>ZŠMŠ 1</w:t>
      </w:r>
      <w:r w:rsidR="004269B3">
        <w:rPr>
          <w:rFonts w:ascii="Times New Roman" w:hAnsi="Times New Roman" w:cs="Times New Roman"/>
          <w:bCs/>
          <w:sz w:val="24"/>
          <w:szCs w:val="24"/>
        </w:rPr>
        <w:t>0</w:t>
      </w:r>
      <w:r w:rsidR="004155C9">
        <w:rPr>
          <w:rFonts w:ascii="Times New Roman" w:hAnsi="Times New Roman" w:cs="Times New Roman"/>
          <w:bCs/>
          <w:sz w:val="24"/>
          <w:szCs w:val="24"/>
        </w:rPr>
        <w:t>3</w:t>
      </w:r>
      <w:r w:rsidR="004269B3">
        <w:rPr>
          <w:rFonts w:ascii="Times New Roman" w:hAnsi="Times New Roman" w:cs="Times New Roman"/>
          <w:bCs/>
          <w:sz w:val="24"/>
          <w:szCs w:val="24"/>
        </w:rPr>
        <w:t>/2024</w:t>
      </w:r>
      <w:r w:rsidRPr="00E90AE7">
        <w:rPr>
          <w:rFonts w:ascii="Times New Roman" w:hAnsi="Times New Roman" w:cs="Times New Roman"/>
          <w:bCs/>
          <w:sz w:val="24"/>
          <w:szCs w:val="24"/>
        </w:rPr>
        <w:t xml:space="preserve"> </w:t>
      </w:r>
      <w:r w:rsidRPr="00E90AE7">
        <w:rPr>
          <w:rFonts w:ascii="Times New Roman" w:hAnsi="Times New Roman" w:cs="Times New Roman"/>
          <w:b/>
          <w:bCs/>
          <w:sz w:val="24"/>
          <w:szCs w:val="24"/>
        </w:rPr>
        <w:t>nabývá účinnosti dne 1. 9. 202</w:t>
      </w:r>
      <w:r w:rsidR="004269B3">
        <w:rPr>
          <w:rFonts w:ascii="Times New Roman" w:hAnsi="Times New Roman" w:cs="Times New Roman"/>
          <w:b/>
          <w:bCs/>
          <w:sz w:val="24"/>
          <w:szCs w:val="24"/>
        </w:rPr>
        <w:t>4</w:t>
      </w:r>
      <w:r w:rsidRPr="00E90AE7">
        <w:rPr>
          <w:rFonts w:ascii="Times New Roman" w:hAnsi="Times New Roman" w:cs="Times New Roman"/>
          <w:b/>
          <w:bCs/>
          <w:sz w:val="24"/>
          <w:szCs w:val="24"/>
        </w:rPr>
        <w:t>.</w:t>
      </w:r>
    </w:p>
    <w:p w:rsidR="002D2FF7" w:rsidRPr="00E90AE7" w:rsidRDefault="002D2FF7" w:rsidP="00573C20">
      <w:pPr>
        <w:spacing w:line="240" w:lineRule="auto"/>
        <w:jc w:val="both"/>
        <w:rPr>
          <w:rFonts w:ascii="Times New Roman" w:hAnsi="Times New Roman" w:cs="Times New Roman"/>
          <w:b/>
          <w:bCs/>
          <w:sz w:val="24"/>
          <w:szCs w:val="24"/>
        </w:rPr>
      </w:pPr>
      <w:r w:rsidRPr="00E90AE7">
        <w:rPr>
          <w:rFonts w:ascii="Times New Roman" w:hAnsi="Times New Roman" w:cs="Times New Roman"/>
          <w:b/>
          <w:bCs/>
          <w:sz w:val="24"/>
          <w:szCs w:val="24"/>
        </w:rPr>
        <w:tab/>
      </w:r>
    </w:p>
    <w:p w:rsidR="002D2FF7" w:rsidRPr="00E90AE7" w:rsidRDefault="002D2FF7" w:rsidP="00573C20">
      <w:pPr>
        <w:spacing w:line="240" w:lineRule="auto"/>
        <w:jc w:val="both"/>
        <w:rPr>
          <w:rFonts w:ascii="Times New Roman" w:hAnsi="Times New Roman" w:cs="Times New Roman"/>
          <w:b/>
          <w:bCs/>
          <w:sz w:val="24"/>
          <w:szCs w:val="24"/>
        </w:rPr>
      </w:pPr>
      <w:r w:rsidRPr="00E90AE7">
        <w:rPr>
          <w:rFonts w:ascii="Times New Roman" w:hAnsi="Times New Roman" w:cs="Times New Roman"/>
          <w:b/>
          <w:bCs/>
          <w:sz w:val="24"/>
          <w:szCs w:val="24"/>
        </w:rPr>
        <w:t xml:space="preserve">……………………………………………                           </w:t>
      </w:r>
    </w:p>
    <w:p w:rsidR="002D2FF7" w:rsidRPr="00E90AE7" w:rsidRDefault="002D2FF7" w:rsidP="00573C20">
      <w:pPr>
        <w:spacing w:line="240" w:lineRule="auto"/>
        <w:jc w:val="both"/>
        <w:rPr>
          <w:rFonts w:ascii="Times New Roman" w:hAnsi="Times New Roman" w:cs="Times New Roman"/>
          <w:bCs/>
          <w:sz w:val="24"/>
          <w:szCs w:val="24"/>
        </w:rPr>
      </w:pPr>
      <w:r w:rsidRPr="00E90AE7">
        <w:rPr>
          <w:rFonts w:ascii="Times New Roman" w:hAnsi="Times New Roman" w:cs="Times New Roman"/>
          <w:bCs/>
          <w:sz w:val="24"/>
          <w:szCs w:val="24"/>
        </w:rPr>
        <w:t xml:space="preserve">PaedDr.Zdeňka Halenkovská                                                       </w:t>
      </w:r>
    </w:p>
    <w:p w:rsidR="002D2FF7" w:rsidRPr="00E90AE7" w:rsidRDefault="002D2FF7" w:rsidP="00573C20">
      <w:pPr>
        <w:spacing w:line="240" w:lineRule="auto"/>
        <w:jc w:val="both"/>
        <w:rPr>
          <w:rFonts w:ascii="Times New Roman" w:hAnsi="Times New Roman" w:cs="Times New Roman"/>
          <w:bCs/>
          <w:sz w:val="24"/>
          <w:szCs w:val="24"/>
        </w:rPr>
      </w:pPr>
      <w:r w:rsidRPr="00E90AE7">
        <w:rPr>
          <w:rFonts w:ascii="Times New Roman" w:hAnsi="Times New Roman" w:cs="Times New Roman"/>
          <w:bCs/>
          <w:sz w:val="24"/>
          <w:szCs w:val="24"/>
        </w:rPr>
        <w:t>ředitelka ZŠ a MŠ Stará Huť, okres Příbram                          razítko školy:</w:t>
      </w:r>
    </w:p>
    <w:p w:rsidR="008826DC" w:rsidRPr="00E90AE7" w:rsidRDefault="008826DC" w:rsidP="00573C20">
      <w:pPr>
        <w:jc w:val="both"/>
        <w:rPr>
          <w:rFonts w:ascii="Times New Roman" w:hAnsi="Times New Roman" w:cs="Times New Roman"/>
          <w:lang w:eastAsia="cs-CZ"/>
        </w:rPr>
      </w:pPr>
      <w:r w:rsidRPr="00E90AE7">
        <w:rPr>
          <w:rFonts w:ascii="Times New Roman" w:hAnsi="Times New Roman" w:cs="Times New Roman"/>
          <w:lang w:eastAsia="cs-CZ"/>
        </w:rPr>
        <w:br w:type="page"/>
      </w:r>
    </w:p>
    <w:p w:rsidR="009826A1" w:rsidRPr="00E90AE7" w:rsidRDefault="009826A1" w:rsidP="00573C20">
      <w:pPr>
        <w:pStyle w:val="Nadpis1"/>
        <w:jc w:val="both"/>
        <w:rPr>
          <w:rFonts w:ascii="Times New Roman" w:hAnsi="Times New Roman" w:cs="Times New Roman"/>
        </w:rPr>
      </w:pPr>
      <w:bookmarkStart w:id="2" w:name="_Toc113288766"/>
      <w:bookmarkStart w:id="3" w:name="_Toc113734993"/>
      <w:r w:rsidRPr="00E90AE7">
        <w:rPr>
          <w:rFonts w:ascii="Times New Roman" w:hAnsi="Times New Roman" w:cs="Times New Roman"/>
        </w:rPr>
        <w:lastRenderedPageBreak/>
        <w:t>Charakteristika školy</w:t>
      </w:r>
      <w:bookmarkEnd w:id="2"/>
      <w:bookmarkEnd w:id="3"/>
    </w:p>
    <w:p w:rsidR="0073593F" w:rsidRPr="00E90AE7" w:rsidRDefault="0073593F" w:rsidP="00573C20">
      <w:pPr>
        <w:jc w:val="both"/>
        <w:rPr>
          <w:rFonts w:ascii="Times New Roman" w:hAnsi="Times New Roman" w:cs="Times New Roman"/>
          <w:sz w:val="24"/>
          <w:szCs w:val="24"/>
          <w:lang w:eastAsia="cs-CZ"/>
        </w:rPr>
      </w:pPr>
    </w:p>
    <w:p w:rsidR="00171D24" w:rsidRPr="00E90AE7" w:rsidRDefault="00171D24" w:rsidP="00573C20">
      <w:pPr>
        <w:pStyle w:val="Normlnweb"/>
        <w:shd w:val="clear" w:color="auto" w:fill="FFFFFF"/>
        <w:spacing w:before="0" w:beforeAutospacing="0" w:after="180" w:afterAutospacing="0"/>
        <w:jc w:val="both"/>
        <w:rPr>
          <w:color w:val="323232"/>
        </w:rPr>
      </w:pPr>
      <w:bookmarkStart w:id="4" w:name="_Toc113288767"/>
      <w:r w:rsidRPr="00E90AE7">
        <w:rPr>
          <w:color w:val="323232"/>
        </w:rPr>
        <w:t>V roce 1944 byla zřízena Mateřská škola v přízemí budovy obecné školy. Vedením MŠ byl pověřen ředitel obecné školy Vojtěch Šobíšek. První učitelkou MŠ byla jmenována Bohuslava Mochánová. V roce 1945 byla MŠ přestěhována do sálu hostince u Hořovských. Další stěhování MŠ se uskutečnilo v roce 1950 do sálu hostince u Parýzků. O dva roky později začala v MŠ celodenní péče se stravováním. Opět se MŠ přestěhovala do obecné školy.</w:t>
      </w:r>
    </w:p>
    <w:p w:rsidR="00171D24" w:rsidRPr="00E90AE7" w:rsidRDefault="00171D24" w:rsidP="00573C20">
      <w:pPr>
        <w:pStyle w:val="Normlnweb"/>
        <w:shd w:val="clear" w:color="auto" w:fill="FFFFFF"/>
        <w:spacing w:before="0" w:beforeAutospacing="0" w:after="180" w:afterAutospacing="0"/>
        <w:jc w:val="both"/>
        <w:rPr>
          <w:color w:val="323232"/>
        </w:rPr>
      </w:pPr>
      <w:r w:rsidRPr="00E90AE7">
        <w:rPr>
          <w:color w:val="323232"/>
        </w:rPr>
        <w:t>V roce 1951 v domě s číslem popisným 138, kde předtím žil akademický sochař Karel Dvořák a jeho žena, herečka ND Leopolda Dostálová, byly zřízeny jesle. V roce 1955 byl dům upraven a přizpůsoben provozu MŠ a ta se stala samostatným zařízením. Ředitelkou MŠ se stala Marie Plevková. Další úpravy proběhly v 70. letech přístavbou dalšího oddělení. Součástí MŠ se stala školní jídelna a kuchyně.</w:t>
      </w:r>
    </w:p>
    <w:p w:rsidR="00171D24" w:rsidRPr="00E90AE7" w:rsidRDefault="00171D24" w:rsidP="00573C20">
      <w:pPr>
        <w:pStyle w:val="Normlnweb"/>
        <w:shd w:val="clear" w:color="auto" w:fill="FFFFFF"/>
        <w:spacing w:before="0" w:beforeAutospacing="0" w:after="180" w:afterAutospacing="0"/>
        <w:jc w:val="both"/>
        <w:rPr>
          <w:color w:val="323232"/>
        </w:rPr>
      </w:pPr>
      <w:r w:rsidRPr="00E90AE7">
        <w:rPr>
          <w:color w:val="323232"/>
        </w:rPr>
        <w:t xml:space="preserve">K 1. 10. 2002 došlo ke sloučení se Základní školou ve Staré Huti. Vznikl tak nový název zařízení – Základní škola a Mateřská škola Stará Huť, okres Příbram. Toto zařízení </w:t>
      </w:r>
      <w:r w:rsidR="00B16E1A">
        <w:rPr>
          <w:color w:val="323232"/>
        </w:rPr>
        <w:t>v</w:t>
      </w:r>
      <w:r w:rsidRPr="00E90AE7">
        <w:rPr>
          <w:color w:val="323232"/>
        </w:rPr>
        <w:t>stoupilo k tomuto datu do právní subjektivity.</w:t>
      </w:r>
    </w:p>
    <w:p w:rsidR="00171D24" w:rsidRDefault="00171D24" w:rsidP="00573C20">
      <w:pPr>
        <w:pStyle w:val="Normlnweb"/>
        <w:shd w:val="clear" w:color="auto" w:fill="FFFFFF"/>
        <w:spacing w:before="0" w:beforeAutospacing="0" w:after="180" w:afterAutospacing="0"/>
        <w:jc w:val="both"/>
        <w:rPr>
          <w:color w:val="323232"/>
        </w:rPr>
      </w:pPr>
      <w:r w:rsidRPr="00E90AE7">
        <w:rPr>
          <w:color w:val="323232"/>
        </w:rPr>
        <w:t>Dne 15. 6. 2021 byl zahájen provoz v nově vybudované, moderní a prostorné budově, která je postavena částečně v místech bývalé mateřské školy, která byla zbourána</w:t>
      </w:r>
      <w:r w:rsidR="009E04E2">
        <w:rPr>
          <w:color w:val="323232"/>
        </w:rPr>
        <w:t xml:space="preserve"> z důvodu nevyhovujících podmínek. N</w:t>
      </w:r>
      <w:r w:rsidRPr="00E90AE7">
        <w:rPr>
          <w:color w:val="323232"/>
        </w:rPr>
        <w:t>ová výstavba mateřské školy nabízí předškolní vzdělávání v příjemném a moderním prostředí. Mateřská škola je trojtřídní s kapacitou 75 dětí.  </w:t>
      </w:r>
    </w:p>
    <w:p w:rsidR="004E6962" w:rsidRPr="00E90AE7" w:rsidRDefault="004E6962" w:rsidP="00573C20">
      <w:pPr>
        <w:pStyle w:val="Normlnweb"/>
        <w:shd w:val="clear" w:color="auto" w:fill="FFFFFF"/>
        <w:spacing w:before="0" w:beforeAutospacing="0" w:after="180" w:afterAutospacing="0"/>
        <w:jc w:val="both"/>
        <w:rPr>
          <w:color w:val="323232"/>
        </w:rPr>
      </w:pPr>
    </w:p>
    <w:p w:rsidR="004E6962" w:rsidRPr="00E90AE7" w:rsidRDefault="004E6962" w:rsidP="004E6962">
      <w:pPr>
        <w:pStyle w:val="Nadpis1"/>
        <w:jc w:val="both"/>
        <w:rPr>
          <w:rFonts w:ascii="Times New Roman" w:hAnsi="Times New Roman" w:cs="Times New Roman"/>
        </w:rPr>
      </w:pPr>
      <w:bookmarkStart w:id="5" w:name="_Toc113734994"/>
      <w:r w:rsidRPr="00E90AE7">
        <w:rPr>
          <w:rFonts w:ascii="Times New Roman" w:hAnsi="Times New Roman" w:cs="Times New Roman"/>
        </w:rPr>
        <w:t>Pojetí a cíle předškolního vzdělávání</w:t>
      </w:r>
      <w:bookmarkEnd w:id="5"/>
    </w:p>
    <w:p w:rsidR="004E6962" w:rsidRPr="00E90AE7" w:rsidRDefault="004E6962" w:rsidP="004E6962">
      <w:pPr>
        <w:jc w:val="both"/>
        <w:rPr>
          <w:rFonts w:ascii="Times New Roman" w:hAnsi="Times New Roman" w:cs="Times New Roman"/>
          <w:lang w:eastAsia="cs-CZ"/>
        </w:rPr>
      </w:pPr>
    </w:p>
    <w:p w:rsidR="004E6962" w:rsidRPr="00E90AE7" w:rsidRDefault="004E6962" w:rsidP="00F1693F">
      <w:pPr>
        <w:pStyle w:val="Nadpis2"/>
      </w:pPr>
      <w:bookmarkStart w:id="6" w:name="_Toc113734995"/>
      <w:r w:rsidRPr="00E90AE7">
        <w:t>Cíle školního vzdělávacího programu</w:t>
      </w:r>
      <w:bookmarkEnd w:id="6"/>
    </w:p>
    <w:p w:rsidR="004E6962" w:rsidRPr="00E90AE7" w:rsidRDefault="004E6962" w:rsidP="004E6962">
      <w:pPr>
        <w:spacing w:after="0"/>
        <w:rPr>
          <w:rFonts w:ascii="Times New Roman" w:hAnsi="Times New Roman" w:cs="Times New Roman"/>
          <w:lang w:eastAsia="cs-CZ"/>
        </w:rPr>
      </w:pPr>
    </w:p>
    <w:p w:rsidR="004E6962" w:rsidRPr="00E90AE7" w:rsidRDefault="004E6962" w:rsidP="004E6962">
      <w:pPr>
        <w:pStyle w:val="Normlnweb"/>
        <w:shd w:val="clear" w:color="auto" w:fill="FFFFFF"/>
        <w:spacing w:before="0" w:beforeAutospacing="0" w:after="0" w:afterAutospacing="0"/>
        <w:jc w:val="both"/>
      </w:pPr>
      <w:r w:rsidRPr="00E90AE7">
        <w:t xml:space="preserve">Průběžné cíle jsou naplňovány společně s hlavními cíli při každodenních činnostech </w:t>
      </w:r>
      <w:r w:rsidR="00C43346">
        <w:br/>
      </w:r>
      <w:r w:rsidRPr="00E90AE7">
        <w:t>a příležitostech, různých skupinových i individuálních aktivitách a společných akcích, ve volných chvílích a kdykoli během dne.</w:t>
      </w:r>
    </w:p>
    <w:p w:rsidR="004E6962" w:rsidRPr="00E90AE7" w:rsidRDefault="004E6962" w:rsidP="004E6962">
      <w:pPr>
        <w:pStyle w:val="Normlnweb"/>
        <w:shd w:val="clear" w:color="auto" w:fill="FFFFFF"/>
        <w:spacing w:before="0" w:beforeAutospacing="0" w:after="0" w:afterAutospacing="0"/>
        <w:jc w:val="both"/>
      </w:pPr>
    </w:p>
    <w:p w:rsidR="004E6962" w:rsidRPr="00E90AE7" w:rsidRDefault="004E6962" w:rsidP="004E6962">
      <w:pPr>
        <w:pStyle w:val="Nadpis3"/>
        <w:rPr>
          <w:rFonts w:cs="Times New Roman"/>
        </w:rPr>
      </w:pPr>
      <w:bookmarkStart w:id="7" w:name="_Toc113734996"/>
      <w:r w:rsidRPr="00E90AE7">
        <w:rPr>
          <w:rFonts w:cs="Times New Roman"/>
        </w:rPr>
        <w:t>Hlavní cíle</w:t>
      </w:r>
      <w:bookmarkEnd w:id="7"/>
    </w:p>
    <w:p w:rsidR="004E6962" w:rsidRPr="00E90AE7" w:rsidRDefault="004E6962" w:rsidP="004E6962">
      <w:pPr>
        <w:pStyle w:val="Normlnweb"/>
        <w:shd w:val="clear" w:color="auto" w:fill="FFFFFF"/>
        <w:spacing w:before="0" w:beforeAutospacing="0" w:after="0" w:afterAutospacing="0"/>
        <w:jc w:val="both"/>
      </w:pPr>
    </w:p>
    <w:p w:rsidR="004E6962" w:rsidRPr="00E90AE7" w:rsidRDefault="004E6962" w:rsidP="00171FF5">
      <w:pPr>
        <w:pStyle w:val="Normlnweb"/>
        <w:numPr>
          <w:ilvl w:val="0"/>
          <w:numId w:val="57"/>
        </w:numPr>
        <w:shd w:val="clear" w:color="auto" w:fill="FFFFFF"/>
        <w:spacing w:before="0" w:beforeAutospacing="0" w:after="0" w:afterAutospacing="0"/>
        <w:jc w:val="both"/>
      </w:pPr>
      <w:r w:rsidRPr="00E90AE7">
        <w:t xml:space="preserve">Přizpůsobit předškolní vzdělávání vývojovým, kognitivním, sociálním a emocionálním potřebám dětí a tato vývojová specifika respektovat. </w:t>
      </w:r>
    </w:p>
    <w:p w:rsidR="004E6962" w:rsidRDefault="004E6962" w:rsidP="00171FF5">
      <w:pPr>
        <w:pStyle w:val="Normlnweb"/>
        <w:numPr>
          <w:ilvl w:val="0"/>
          <w:numId w:val="57"/>
        </w:numPr>
        <w:shd w:val="clear" w:color="auto" w:fill="FFFFFF"/>
        <w:spacing w:before="0" w:beforeAutospacing="0" w:after="0" w:afterAutospacing="0"/>
        <w:jc w:val="both"/>
      </w:pPr>
      <w:r w:rsidRPr="00E90AE7">
        <w:t>Zaměřit se na prožitkové učení.</w:t>
      </w:r>
    </w:p>
    <w:p w:rsidR="004E6962" w:rsidRPr="00E90AE7" w:rsidRDefault="004E6962" w:rsidP="00171FF5">
      <w:pPr>
        <w:pStyle w:val="Normlnweb"/>
        <w:numPr>
          <w:ilvl w:val="0"/>
          <w:numId w:val="57"/>
        </w:numPr>
        <w:shd w:val="clear" w:color="auto" w:fill="FFFFFF"/>
        <w:spacing w:before="0" w:beforeAutospacing="0" w:after="0" w:afterAutospacing="0"/>
        <w:jc w:val="both"/>
      </w:pPr>
      <w:r w:rsidRPr="00E90AE7">
        <w:t xml:space="preserve">Podporovat zdravý tělesný, psychický a sociální vývoj dítěte, vytvářet optimální podmínky pro individuální rozvoj osobnosti a uspokojování potřeb dítěte. </w:t>
      </w:r>
    </w:p>
    <w:p w:rsidR="004E6962" w:rsidRPr="00E90AE7" w:rsidRDefault="004E6962" w:rsidP="00171FF5">
      <w:pPr>
        <w:pStyle w:val="Normlnweb"/>
        <w:numPr>
          <w:ilvl w:val="0"/>
          <w:numId w:val="57"/>
        </w:numPr>
        <w:shd w:val="clear" w:color="auto" w:fill="FFFFFF"/>
        <w:spacing w:before="0" w:beforeAutospacing="0" w:after="0" w:afterAutospacing="0"/>
        <w:jc w:val="both"/>
        <w:rPr>
          <w:rStyle w:val="Siln"/>
          <w:b w:val="0"/>
          <w:bCs w:val="0"/>
          <w:color w:val="000000"/>
        </w:rPr>
      </w:pPr>
      <w:r w:rsidRPr="00E90AE7">
        <w:rPr>
          <w:rStyle w:val="Siln"/>
          <w:b w:val="0"/>
          <w:bCs w:val="0"/>
          <w:color w:val="000000"/>
        </w:rPr>
        <w:t xml:space="preserve">Vytvářet základní předpoklady pro pokračování ve vzdělávání a vyrovnávat nerovnoměrnosti vývoje dětí před vstupem do základního vzdělávání. </w:t>
      </w:r>
    </w:p>
    <w:p w:rsidR="004E6962" w:rsidRDefault="004E6962" w:rsidP="00171FF5">
      <w:pPr>
        <w:pStyle w:val="Normlnweb"/>
        <w:numPr>
          <w:ilvl w:val="0"/>
          <w:numId w:val="56"/>
        </w:numPr>
        <w:shd w:val="clear" w:color="auto" w:fill="FFFFFF"/>
        <w:spacing w:before="0" w:beforeAutospacing="0" w:after="0" w:afterAutospacing="0"/>
        <w:jc w:val="both"/>
        <w:rPr>
          <w:rStyle w:val="Siln"/>
          <w:b w:val="0"/>
          <w:bCs w:val="0"/>
          <w:color w:val="000000"/>
        </w:rPr>
      </w:pPr>
      <w:r w:rsidRPr="00E90AE7">
        <w:rPr>
          <w:rStyle w:val="Siln"/>
          <w:b w:val="0"/>
          <w:bCs w:val="0"/>
          <w:color w:val="000000"/>
        </w:rPr>
        <w:t xml:space="preserve">Poskytovat speciálně pedagogickou péči dětem se speciálními vzdělávacími potřebami.  </w:t>
      </w:r>
    </w:p>
    <w:p w:rsidR="00A2710B" w:rsidRDefault="00A2710B" w:rsidP="00171FF5">
      <w:pPr>
        <w:pStyle w:val="Normlnweb"/>
        <w:numPr>
          <w:ilvl w:val="0"/>
          <w:numId w:val="56"/>
        </w:numPr>
        <w:shd w:val="clear" w:color="auto" w:fill="FFFFFF"/>
        <w:spacing w:before="0" w:beforeAutospacing="0" w:after="0" w:afterAutospacing="0"/>
        <w:jc w:val="both"/>
        <w:rPr>
          <w:rStyle w:val="Siln"/>
          <w:b w:val="0"/>
          <w:bCs w:val="0"/>
          <w:color w:val="000000"/>
        </w:rPr>
      </w:pPr>
      <w:r>
        <w:rPr>
          <w:rStyle w:val="Siln"/>
          <w:b w:val="0"/>
          <w:bCs w:val="0"/>
          <w:color w:val="000000"/>
        </w:rPr>
        <w:t>Podporovat a rozvíjet potenciál dětí.</w:t>
      </w:r>
    </w:p>
    <w:p w:rsidR="00A2710B" w:rsidRDefault="00A2710B" w:rsidP="00171FF5">
      <w:pPr>
        <w:pStyle w:val="Normlnweb"/>
        <w:numPr>
          <w:ilvl w:val="0"/>
          <w:numId w:val="56"/>
        </w:numPr>
        <w:shd w:val="clear" w:color="auto" w:fill="FFFFFF"/>
        <w:spacing w:before="0" w:beforeAutospacing="0" w:after="0" w:afterAutospacing="0"/>
        <w:jc w:val="both"/>
        <w:rPr>
          <w:rStyle w:val="Siln"/>
          <w:b w:val="0"/>
          <w:bCs w:val="0"/>
          <w:color w:val="000000"/>
        </w:rPr>
      </w:pPr>
      <w:r>
        <w:rPr>
          <w:rStyle w:val="Siln"/>
          <w:b w:val="0"/>
          <w:bCs w:val="0"/>
          <w:color w:val="000000"/>
        </w:rPr>
        <w:t>Pomoc dětem v jejich rozvoji, učení a poznání, při osvojování si základů hodnot.</w:t>
      </w:r>
    </w:p>
    <w:p w:rsidR="00A2710B" w:rsidRPr="00E90AE7" w:rsidRDefault="00EC16C5" w:rsidP="00171FF5">
      <w:pPr>
        <w:pStyle w:val="Normlnweb"/>
        <w:numPr>
          <w:ilvl w:val="0"/>
          <w:numId w:val="56"/>
        </w:numPr>
        <w:shd w:val="clear" w:color="auto" w:fill="FFFFFF"/>
        <w:spacing w:before="0" w:beforeAutospacing="0" w:after="0" w:afterAutospacing="0"/>
        <w:jc w:val="both"/>
        <w:rPr>
          <w:rStyle w:val="Siln"/>
          <w:b w:val="0"/>
          <w:bCs w:val="0"/>
          <w:color w:val="000000"/>
        </w:rPr>
      </w:pPr>
      <w:r>
        <w:rPr>
          <w:rStyle w:val="Siln"/>
          <w:b w:val="0"/>
          <w:bCs w:val="0"/>
          <w:color w:val="000000"/>
        </w:rPr>
        <w:t>Vytvářet podmínky k samostatnému rozhodování a odpovědnosti dětí.</w:t>
      </w:r>
    </w:p>
    <w:p w:rsidR="004E6962" w:rsidRPr="00A2710B" w:rsidRDefault="004E6962" w:rsidP="00171FF5">
      <w:pPr>
        <w:pStyle w:val="Normlnweb"/>
        <w:numPr>
          <w:ilvl w:val="0"/>
          <w:numId w:val="56"/>
        </w:numPr>
        <w:shd w:val="clear" w:color="auto" w:fill="FFFFFF"/>
        <w:spacing w:before="0" w:beforeAutospacing="0" w:after="0" w:afterAutospacing="0"/>
        <w:jc w:val="both"/>
        <w:rPr>
          <w:rFonts w:eastAsia="Calibri"/>
        </w:rPr>
      </w:pPr>
      <w:r w:rsidRPr="00E90AE7">
        <w:rPr>
          <w:rStyle w:val="Siln"/>
          <w:b w:val="0"/>
          <w:bCs w:val="0"/>
          <w:color w:val="000000"/>
        </w:rPr>
        <w:t>P</w:t>
      </w:r>
      <w:r w:rsidRPr="00E90AE7">
        <w:t xml:space="preserve">otkávat v naší mateřské škole šťastné děti a spokojené rodiče. </w:t>
      </w:r>
    </w:p>
    <w:p w:rsidR="004E6962" w:rsidRPr="00A00DDE" w:rsidRDefault="004E6962" w:rsidP="00171FF5">
      <w:pPr>
        <w:pStyle w:val="Odstavecseseznamem"/>
        <w:numPr>
          <w:ilvl w:val="0"/>
          <w:numId w:val="56"/>
        </w:numPr>
        <w:spacing w:line="100" w:lineRule="atLeast"/>
        <w:jc w:val="both"/>
        <w:rPr>
          <w:rFonts w:ascii="Times New Roman" w:hAnsi="Times New Roman" w:cs="Times New Roman"/>
          <w:sz w:val="24"/>
          <w:szCs w:val="24"/>
        </w:rPr>
      </w:pPr>
      <w:r w:rsidRPr="00A00DDE">
        <w:rPr>
          <w:rFonts w:ascii="Times New Roman" w:hAnsi="Times New Roman" w:cs="Times New Roman"/>
          <w:sz w:val="24"/>
          <w:szCs w:val="24"/>
        </w:rPr>
        <w:t>Rozvoj osobnosti dítěte probíhá ve spolupráci rodiny a mateřské školy.</w:t>
      </w:r>
    </w:p>
    <w:p w:rsidR="004E6962" w:rsidRPr="00E90AE7" w:rsidRDefault="004E6962" w:rsidP="004E6962">
      <w:pPr>
        <w:pStyle w:val="Nadpis3"/>
        <w:rPr>
          <w:rFonts w:cs="Times New Roman"/>
        </w:rPr>
      </w:pPr>
      <w:bookmarkStart w:id="8" w:name="_Toc113734997"/>
      <w:r w:rsidRPr="00E90AE7">
        <w:rPr>
          <w:rFonts w:cs="Times New Roman"/>
        </w:rPr>
        <w:lastRenderedPageBreak/>
        <w:t>Prožitkové učení</w:t>
      </w:r>
      <w:bookmarkEnd w:id="8"/>
    </w:p>
    <w:p w:rsidR="004E6962" w:rsidRPr="00E90AE7" w:rsidRDefault="004E6962" w:rsidP="004E6962">
      <w:pPr>
        <w:spacing w:after="0"/>
        <w:rPr>
          <w:rFonts w:ascii="Times New Roman" w:hAnsi="Times New Roman" w:cs="Times New Roman"/>
        </w:rPr>
      </w:pPr>
    </w:p>
    <w:p w:rsidR="004E6962" w:rsidRPr="00E90AE7" w:rsidRDefault="004E6962" w:rsidP="004B75E2">
      <w:pPr>
        <w:jc w:val="both"/>
        <w:rPr>
          <w:rFonts w:ascii="Times New Roman" w:hAnsi="Times New Roman" w:cs="Times New Roman"/>
          <w:sz w:val="24"/>
          <w:szCs w:val="24"/>
        </w:rPr>
      </w:pPr>
      <w:r w:rsidRPr="00E90AE7">
        <w:rPr>
          <w:rFonts w:ascii="Times New Roman" w:hAnsi="Times New Roman" w:cs="Times New Roman"/>
          <w:sz w:val="24"/>
          <w:szCs w:val="24"/>
        </w:rPr>
        <w:t>Pro dobrou školní připravenost je důležité uplatňovat prožitkové učení. Termín prožitkové učení užíváme jako zkrácenou formu pro pedagogický (didaktický) styl učitelky, v němž se uplatňuje způsob, kterým se dítě předškolního věku učí a naučí samo spontánně, přes prožitek a zkušenost. Východiskem prožitkového učení je citové prožívání a iniciativa toho, kdo se učí. Východiskem pro naši výchovně vzdělávací práci je prožitek, pokud možno společný všem dětem. Na tomto prožitku pak stavíme řízenou činnost organizovanou pro skupinu dětí. Do této činnosti děti vstupují na základě svého rozhodnutí, bez vnější pobídky od učitelky.</w:t>
      </w:r>
    </w:p>
    <w:p w:rsidR="00F1693F" w:rsidRPr="00F1693F" w:rsidRDefault="00F1693F" w:rsidP="00F1693F">
      <w:pPr>
        <w:spacing w:line="100" w:lineRule="atLeast"/>
        <w:jc w:val="both"/>
        <w:rPr>
          <w:rFonts w:ascii="Times New Roman" w:eastAsia="Calibri" w:hAnsi="Times New Roman" w:cs="Times New Roman"/>
          <w:sz w:val="24"/>
          <w:szCs w:val="24"/>
        </w:rPr>
      </w:pPr>
      <w:r w:rsidRPr="00F1693F">
        <w:rPr>
          <w:rFonts w:ascii="Times New Roman" w:hAnsi="Times New Roman" w:cs="Times New Roman"/>
          <w:i/>
          <w:sz w:val="24"/>
          <w:szCs w:val="24"/>
        </w:rPr>
        <w:t>"Vyprávěj mi a já zapomenu. Ukaž mi a já si vzpomenu. Nech mě to vytvořit a já porozumím."</w:t>
      </w:r>
      <w:r w:rsidRPr="00F1693F">
        <w:rPr>
          <w:rFonts w:ascii="Times New Roman" w:hAnsi="Times New Roman" w:cs="Times New Roman"/>
          <w:sz w:val="24"/>
          <w:szCs w:val="24"/>
        </w:rPr>
        <w:t xml:space="preserve"> (Konficius)</w:t>
      </w:r>
    </w:p>
    <w:p w:rsidR="004E6962" w:rsidRPr="00E90AE7" w:rsidRDefault="004E6962" w:rsidP="004E6962">
      <w:pPr>
        <w:spacing w:after="0"/>
        <w:rPr>
          <w:rFonts w:ascii="Times New Roman" w:hAnsi="Times New Roman" w:cs="Times New Roman"/>
          <w:sz w:val="24"/>
          <w:szCs w:val="24"/>
        </w:rPr>
      </w:pPr>
    </w:p>
    <w:p w:rsidR="004E6962" w:rsidRPr="00E90AE7" w:rsidRDefault="004E6962" w:rsidP="00F1693F">
      <w:pPr>
        <w:pStyle w:val="Nadpis2"/>
      </w:pPr>
      <w:bookmarkStart w:id="9" w:name="_Toc113288768"/>
      <w:bookmarkStart w:id="10" w:name="_Toc113734998"/>
      <w:r w:rsidRPr="00E90AE7">
        <w:t>Koncepce naší mateřské školy</w:t>
      </w:r>
      <w:bookmarkEnd w:id="9"/>
      <w:bookmarkEnd w:id="10"/>
    </w:p>
    <w:p w:rsidR="004E6962" w:rsidRPr="00E90AE7" w:rsidRDefault="004E6962" w:rsidP="004835C6">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E90AE7">
        <w:rPr>
          <w:rFonts w:ascii="Times New Roman" w:eastAsia="Times New Roman" w:hAnsi="Times New Roman" w:cs="Times New Roman"/>
          <w:color w:val="000000"/>
          <w:sz w:val="24"/>
          <w:szCs w:val="24"/>
          <w:lang w:eastAsia="cs-CZ"/>
        </w:rPr>
        <w:t xml:space="preserve">Kapacita mateřské školy je 75 dětí, maximální naplněnost každé třídy je 25 dětí. Počet dětí se může v jednotlivých třídách snižovat dle potřeb a přiznaných podpůrných opatření. Mateřská škola má tři třídy. </w:t>
      </w:r>
      <w:r w:rsidR="00B55AF7" w:rsidRPr="00B55AF7">
        <w:rPr>
          <w:rFonts w:ascii="Times New Roman" w:hAnsi="Times New Roman" w:cs="Times New Roman"/>
          <w:color w:val="000000"/>
          <w:sz w:val="24"/>
          <w:szCs w:val="24"/>
        </w:rPr>
        <w:t xml:space="preserve">Třídy byly rozlišeny podle věku dítěte, nyní se </w:t>
      </w:r>
      <w:r w:rsidR="00931536">
        <w:rPr>
          <w:rFonts w:ascii="Times New Roman" w:hAnsi="Times New Roman" w:cs="Times New Roman"/>
          <w:color w:val="000000"/>
          <w:sz w:val="24"/>
          <w:szCs w:val="24"/>
        </w:rPr>
        <w:t xml:space="preserve">vzhledem k přijímání dětí různého věku a </w:t>
      </w:r>
      <w:r w:rsidR="004B75E2">
        <w:rPr>
          <w:rFonts w:ascii="Times New Roman" w:hAnsi="Times New Roman" w:cs="Times New Roman"/>
          <w:color w:val="000000"/>
          <w:sz w:val="24"/>
          <w:szCs w:val="24"/>
        </w:rPr>
        <w:t xml:space="preserve">rozšířením </w:t>
      </w:r>
      <w:r w:rsidR="00B55AF7">
        <w:rPr>
          <w:rFonts w:ascii="Times New Roman" w:hAnsi="Times New Roman" w:cs="Times New Roman"/>
          <w:color w:val="000000"/>
          <w:sz w:val="24"/>
          <w:szCs w:val="24"/>
        </w:rPr>
        <w:t xml:space="preserve">kapacity mateřské školy </w:t>
      </w:r>
      <w:r w:rsidR="00B55AF7" w:rsidRPr="00B55AF7">
        <w:rPr>
          <w:rFonts w:ascii="Times New Roman" w:hAnsi="Times New Roman" w:cs="Times New Roman"/>
          <w:color w:val="000000"/>
          <w:sz w:val="24"/>
          <w:szCs w:val="24"/>
        </w:rPr>
        <w:t>postupně vytvářejí heterogenní třídy.</w:t>
      </w:r>
      <w:r w:rsidRPr="00E90AE7">
        <w:rPr>
          <w:rFonts w:ascii="Times New Roman" w:eastAsia="Times New Roman" w:hAnsi="Times New Roman" w:cs="Times New Roman"/>
          <w:color w:val="000000"/>
          <w:sz w:val="24"/>
          <w:szCs w:val="24"/>
          <w:lang w:eastAsia="cs-CZ"/>
        </w:rPr>
        <w:t xml:space="preserve">Heterogenní třídy jsou třídy, které umožňují vzdělávání dětí různých věkových skupin dohromady v jedné třídě. </w:t>
      </w:r>
      <w:r w:rsidR="00C86F3B" w:rsidRPr="00E90AE7">
        <w:rPr>
          <w:rFonts w:ascii="Times New Roman" w:eastAsia="Times New Roman" w:hAnsi="Times New Roman" w:cs="Times New Roman"/>
          <w:color w:val="000000"/>
          <w:sz w:val="24"/>
          <w:szCs w:val="24"/>
          <w:lang w:eastAsia="cs-CZ"/>
        </w:rPr>
        <w:t xml:space="preserve">Při zařazování dětí do jednotlivých tříd se bere zřetel na přání </w:t>
      </w:r>
      <w:r w:rsidR="00C86F3B">
        <w:rPr>
          <w:rFonts w:ascii="Times New Roman" w:eastAsia="Times New Roman" w:hAnsi="Times New Roman" w:cs="Times New Roman"/>
          <w:color w:val="000000"/>
          <w:sz w:val="24"/>
          <w:szCs w:val="24"/>
          <w:lang w:eastAsia="cs-CZ"/>
        </w:rPr>
        <w:br/>
      </w:r>
      <w:r w:rsidR="00C86F3B" w:rsidRPr="00E90AE7">
        <w:rPr>
          <w:rFonts w:ascii="Times New Roman" w:eastAsia="Times New Roman" w:hAnsi="Times New Roman" w:cs="Times New Roman"/>
          <w:color w:val="000000"/>
          <w:sz w:val="24"/>
          <w:szCs w:val="24"/>
          <w:lang w:eastAsia="cs-CZ"/>
        </w:rPr>
        <w:t>a požadavky dětí a rodičů, pokud to stav třídy umožní</w:t>
      </w:r>
      <w:r w:rsidR="00C86F3B">
        <w:rPr>
          <w:rFonts w:ascii="Times New Roman" w:eastAsia="Times New Roman" w:hAnsi="Times New Roman" w:cs="Times New Roman"/>
          <w:color w:val="000000"/>
          <w:sz w:val="24"/>
          <w:szCs w:val="24"/>
          <w:lang w:eastAsia="cs-CZ"/>
        </w:rPr>
        <w:t>.</w:t>
      </w:r>
    </w:p>
    <w:p w:rsidR="004E6962" w:rsidRPr="00E90AE7" w:rsidRDefault="004E6962" w:rsidP="004E6962">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E90AE7">
        <w:rPr>
          <w:rFonts w:ascii="Times New Roman" w:eastAsia="Times New Roman" w:hAnsi="Times New Roman" w:cs="Times New Roman"/>
          <w:color w:val="000000"/>
          <w:sz w:val="24"/>
          <w:szCs w:val="24"/>
          <w:lang w:eastAsia="cs-CZ"/>
        </w:rPr>
        <w:t xml:space="preserve">Názvy tříd vyplývají z dlouhodobého plánu, koncepce a vize mateřské školy, která se zaměřuje na environmentální a ekologickou výchovu a vzdělávání. První třída </w:t>
      </w:r>
      <w:r w:rsidR="00C86F3B">
        <w:rPr>
          <w:rFonts w:ascii="Times New Roman" w:eastAsia="Times New Roman" w:hAnsi="Times New Roman" w:cs="Times New Roman"/>
          <w:color w:val="000000"/>
          <w:sz w:val="24"/>
          <w:szCs w:val="24"/>
          <w:lang w:eastAsia="cs-CZ"/>
        </w:rPr>
        <w:t>Žabky</w:t>
      </w:r>
      <w:r w:rsidRPr="00E90AE7">
        <w:rPr>
          <w:rFonts w:ascii="Times New Roman" w:eastAsia="Times New Roman" w:hAnsi="Times New Roman" w:cs="Times New Roman"/>
          <w:color w:val="000000"/>
          <w:sz w:val="24"/>
          <w:szCs w:val="24"/>
          <w:lang w:eastAsia="cs-CZ"/>
        </w:rPr>
        <w:t xml:space="preserve">, druhá třída Liščata </w:t>
      </w:r>
      <w:r w:rsidR="00C86F3B">
        <w:rPr>
          <w:rFonts w:ascii="Times New Roman" w:eastAsia="Times New Roman" w:hAnsi="Times New Roman" w:cs="Times New Roman"/>
          <w:color w:val="000000"/>
          <w:sz w:val="24"/>
          <w:szCs w:val="24"/>
          <w:lang w:eastAsia="cs-CZ"/>
        </w:rPr>
        <w:br/>
      </w:r>
      <w:r w:rsidRPr="00E90AE7">
        <w:rPr>
          <w:rFonts w:ascii="Times New Roman" w:eastAsia="Times New Roman" w:hAnsi="Times New Roman" w:cs="Times New Roman"/>
          <w:color w:val="000000"/>
          <w:sz w:val="24"/>
          <w:szCs w:val="24"/>
          <w:lang w:eastAsia="cs-CZ"/>
        </w:rPr>
        <w:t xml:space="preserve">a třetí třída Myšky. Třída a paní učitelky jsou pro přijaté dítě do takové třídy po celou docházku do mateřské školy stejné. Děti si tedy nebudou muset každý rok znovu zvykat na nové paní učitelky, kamarády, značku, přejmenování a pravidla tříd, prostory a prostředí nových tříd a svou kmenovou třídu budou navštěvovat po celou dobu předškolního období, včetně </w:t>
      </w:r>
      <w:r w:rsidR="00EC16C5">
        <w:rPr>
          <w:rFonts w:ascii="Times New Roman" w:eastAsia="Times New Roman" w:hAnsi="Times New Roman" w:cs="Times New Roman"/>
          <w:color w:val="000000"/>
          <w:sz w:val="24"/>
          <w:szCs w:val="24"/>
          <w:lang w:eastAsia="cs-CZ"/>
        </w:rPr>
        <w:t xml:space="preserve">odkladu povinné školní docházky. </w:t>
      </w:r>
    </w:p>
    <w:p w:rsidR="004E6962" w:rsidRPr="00E90AE7" w:rsidRDefault="004E6962" w:rsidP="004E6962">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E90AE7">
        <w:rPr>
          <w:rFonts w:ascii="Times New Roman" w:eastAsia="Times New Roman" w:hAnsi="Times New Roman" w:cs="Times New Roman"/>
          <w:color w:val="000000"/>
          <w:sz w:val="24"/>
          <w:szCs w:val="24"/>
          <w:lang w:eastAsia="cs-CZ"/>
        </w:rPr>
        <w:t>Při vzdělávání v heterogenních třídách naší mateřské školy nabízíme vhodné vzdělávací prostředí, pro dítě vstřícné, podnětné, zajímavé a obsahově bohaté. V takovém prostředí se dítě může cítit bezpečně, jistě, radostně a spokojeně. Takové prostředí mu také zajišťuje možnost projevovat se, bavit a zaměstnávat přirozeným dětským způsobem, s ohledem na jeho individuální potřeby a možnosti. Každému dítěti poskytujeme pomoc a podporu v míře, kterou individuálně potřebuje a v kvalitě, která mu vyhovuje. Dítě nepodceňujeme, ani nepřeceňujeme jeho možnosti. Dítě tak může dosahovat vzdělávacích a rozvojových pokroků vzhledem k jeho možnostem optimálním a samo se může cítit úspěšné, svým okolím uznávané a přijímané.</w:t>
      </w:r>
    </w:p>
    <w:p w:rsidR="004E6962" w:rsidRPr="00E90AE7" w:rsidRDefault="004E6962" w:rsidP="004E6962">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E90AE7">
        <w:rPr>
          <w:rFonts w:ascii="Times New Roman" w:eastAsia="Times New Roman" w:hAnsi="Times New Roman" w:cs="Times New Roman"/>
          <w:color w:val="000000"/>
          <w:sz w:val="24"/>
          <w:szCs w:val="24"/>
          <w:lang w:eastAsia="cs-CZ"/>
        </w:rPr>
        <w:t xml:space="preserve">Takovéto pojetí vzdělávání umožňuje vzdělávat společně v jedné třídě děti bez ohledu na jejich rozdílné schopnosti a učební předpoklady. V předškolním vzdělávání tak mohou být vytvářeny třídy, v nichž si děti mohou být věkově blízké, stejně tak i věkově vzdálenější, ale mohou vykazovat stejné nebo rozdílné vzdělávací možnosti a potřeby, s různými potřebami </w:t>
      </w:r>
      <w:r w:rsidR="00EC16C5">
        <w:rPr>
          <w:rFonts w:ascii="Times New Roman" w:eastAsia="Times New Roman" w:hAnsi="Times New Roman" w:cs="Times New Roman"/>
          <w:color w:val="000000"/>
          <w:sz w:val="24"/>
          <w:szCs w:val="24"/>
          <w:lang w:eastAsia="cs-CZ"/>
        </w:rPr>
        <w:br/>
      </w:r>
      <w:r w:rsidRPr="00E90AE7">
        <w:rPr>
          <w:rFonts w:ascii="Times New Roman" w:eastAsia="Times New Roman" w:hAnsi="Times New Roman" w:cs="Times New Roman"/>
          <w:color w:val="000000"/>
          <w:sz w:val="24"/>
          <w:szCs w:val="24"/>
          <w:lang w:eastAsia="cs-CZ"/>
        </w:rPr>
        <w:t>a individuálními rozvojovými možnostmi, včetně potřeb specifických.</w:t>
      </w:r>
    </w:p>
    <w:p w:rsidR="004E6962" w:rsidRPr="00E90AE7" w:rsidRDefault="004E6962" w:rsidP="004E6962">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E90AE7">
        <w:rPr>
          <w:rFonts w:ascii="Times New Roman" w:eastAsia="Times New Roman" w:hAnsi="Times New Roman" w:cs="Times New Roman"/>
          <w:color w:val="000000"/>
          <w:sz w:val="24"/>
          <w:szCs w:val="24"/>
          <w:lang w:eastAsia="cs-CZ"/>
        </w:rPr>
        <w:t xml:space="preserve">Věkově smíšená skupina má mimo jiné také velký význam pro sociální rozvoj dítěte a pozitivně ovlivňuje dětskou hru. Věkový rozdíl a toto </w:t>
      </w:r>
      <w:r w:rsidR="00D45A1E">
        <w:rPr>
          <w:rFonts w:ascii="Times New Roman" w:eastAsia="Times New Roman" w:hAnsi="Times New Roman" w:cs="Times New Roman"/>
          <w:color w:val="000000"/>
          <w:sz w:val="24"/>
          <w:szCs w:val="24"/>
          <w:lang w:eastAsia="cs-CZ"/>
        </w:rPr>
        <w:t>složení</w:t>
      </w:r>
      <w:r w:rsidRPr="00E90AE7">
        <w:rPr>
          <w:rFonts w:ascii="Times New Roman" w:eastAsia="Times New Roman" w:hAnsi="Times New Roman" w:cs="Times New Roman"/>
          <w:color w:val="000000"/>
          <w:sz w:val="24"/>
          <w:szCs w:val="24"/>
          <w:lang w:eastAsia="cs-CZ"/>
        </w:rPr>
        <w:t xml:space="preserve"> různých věkových a vývojových skupin je jedním ze základů sebevýchovy.</w:t>
      </w:r>
    </w:p>
    <w:p w:rsidR="004E6962" w:rsidRPr="00E90AE7" w:rsidRDefault="004E6962" w:rsidP="004E6962">
      <w:pPr>
        <w:spacing w:before="100" w:beforeAutospacing="1" w:after="0" w:line="240" w:lineRule="auto"/>
        <w:jc w:val="both"/>
        <w:rPr>
          <w:rFonts w:ascii="Times New Roman" w:eastAsia="Times New Roman" w:hAnsi="Times New Roman" w:cs="Times New Roman"/>
          <w:color w:val="000000"/>
          <w:sz w:val="24"/>
          <w:szCs w:val="24"/>
          <w:lang w:eastAsia="cs-CZ"/>
        </w:rPr>
      </w:pPr>
      <w:r w:rsidRPr="00E90AE7">
        <w:rPr>
          <w:rFonts w:ascii="Times New Roman" w:eastAsia="Times New Roman" w:hAnsi="Times New Roman" w:cs="Times New Roman"/>
          <w:color w:val="000000"/>
          <w:sz w:val="24"/>
          <w:szCs w:val="24"/>
          <w:lang w:eastAsia="cs-CZ"/>
        </w:rPr>
        <w:lastRenderedPageBreak/>
        <w:t xml:space="preserve">Věkově nejmladší děti se snaží zvládat sebeobslužné činnosti podle vzoru staršího kamaráda, seznamují se s prostředím, ostatními dětmi i dospělými, učí se komunikovat a snaží se hrát si </w:t>
      </w:r>
      <w:r w:rsidR="00707607">
        <w:rPr>
          <w:rFonts w:ascii="Times New Roman" w:eastAsia="Times New Roman" w:hAnsi="Times New Roman" w:cs="Times New Roman"/>
          <w:color w:val="000000"/>
          <w:sz w:val="24"/>
          <w:szCs w:val="24"/>
          <w:lang w:eastAsia="cs-CZ"/>
        </w:rPr>
        <w:br/>
      </w:r>
      <w:r w:rsidRPr="00E90AE7">
        <w:rPr>
          <w:rFonts w:ascii="Times New Roman" w:eastAsia="Times New Roman" w:hAnsi="Times New Roman" w:cs="Times New Roman"/>
          <w:color w:val="000000"/>
          <w:sz w:val="24"/>
          <w:szCs w:val="24"/>
          <w:lang w:eastAsia="cs-CZ"/>
        </w:rPr>
        <w:t>a dělit se o hračky.</w:t>
      </w:r>
    </w:p>
    <w:p w:rsidR="004E6962" w:rsidRPr="00E90AE7" w:rsidRDefault="004E6962" w:rsidP="004E6962">
      <w:pPr>
        <w:spacing w:before="240" w:line="240" w:lineRule="auto"/>
        <w:jc w:val="both"/>
        <w:rPr>
          <w:rFonts w:ascii="Times New Roman" w:eastAsia="Times New Roman" w:hAnsi="Times New Roman" w:cs="Times New Roman"/>
          <w:color w:val="000000"/>
          <w:sz w:val="24"/>
          <w:szCs w:val="24"/>
          <w:lang w:eastAsia="cs-CZ"/>
        </w:rPr>
      </w:pPr>
      <w:r w:rsidRPr="00E90AE7">
        <w:rPr>
          <w:rFonts w:ascii="Times New Roman" w:eastAsia="Times New Roman" w:hAnsi="Times New Roman" w:cs="Times New Roman"/>
          <w:color w:val="000000"/>
          <w:sz w:val="24"/>
          <w:szCs w:val="24"/>
          <w:lang w:eastAsia="cs-CZ"/>
        </w:rPr>
        <w:t xml:space="preserve">Věkově střední děti by už měly zvládat sebeobslužné činnosti. Učí se tvořit hru, komunikovat </w:t>
      </w:r>
      <w:r w:rsidR="00707607">
        <w:rPr>
          <w:rFonts w:ascii="Times New Roman" w:eastAsia="Times New Roman" w:hAnsi="Times New Roman" w:cs="Times New Roman"/>
          <w:color w:val="000000"/>
          <w:sz w:val="24"/>
          <w:szCs w:val="24"/>
          <w:lang w:eastAsia="cs-CZ"/>
        </w:rPr>
        <w:br/>
      </w:r>
      <w:r w:rsidRPr="00E90AE7">
        <w:rPr>
          <w:rFonts w:ascii="Times New Roman" w:eastAsia="Times New Roman" w:hAnsi="Times New Roman" w:cs="Times New Roman"/>
          <w:color w:val="000000"/>
          <w:sz w:val="24"/>
          <w:szCs w:val="24"/>
          <w:lang w:eastAsia="cs-CZ"/>
        </w:rPr>
        <w:t xml:space="preserve">s ostatními dětmi, řešit konflikty a rozvíjet se v dalších oblastech dle svých možností </w:t>
      </w:r>
      <w:r w:rsidR="00707607">
        <w:rPr>
          <w:rFonts w:ascii="Times New Roman" w:eastAsia="Times New Roman" w:hAnsi="Times New Roman" w:cs="Times New Roman"/>
          <w:color w:val="000000"/>
          <w:sz w:val="24"/>
          <w:szCs w:val="24"/>
          <w:lang w:eastAsia="cs-CZ"/>
        </w:rPr>
        <w:br/>
      </w:r>
      <w:r w:rsidRPr="00E90AE7">
        <w:rPr>
          <w:rFonts w:ascii="Times New Roman" w:eastAsia="Times New Roman" w:hAnsi="Times New Roman" w:cs="Times New Roman"/>
          <w:color w:val="000000"/>
          <w:sz w:val="24"/>
          <w:szCs w:val="24"/>
          <w:lang w:eastAsia="cs-CZ"/>
        </w:rPr>
        <w:t>a</w:t>
      </w:r>
      <w:r w:rsidR="00707607">
        <w:rPr>
          <w:rFonts w:ascii="Times New Roman" w:eastAsia="Times New Roman" w:hAnsi="Times New Roman" w:cs="Times New Roman"/>
          <w:color w:val="000000"/>
          <w:sz w:val="24"/>
          <w:szCs w:val="24"/>
          <w:lang w:eastAsia="cs-CZ"/>
        </w:rPr>
        <w:t xml:space="preserve"> s</w:t>
      </w:r>
      <w:r w:rsidRPr="00E90AE7">
        <w:rPr>
          <w:rFonts w:ascii="Times New Roman" w:eastAsia="Times New Roman" w:hAnsi="Times New Roman" w:cs="Times New Roman"/>
          <w:color w:val="000000"/>
          <w:sz w:val="24"/>
          <w:szCs w:val="24"/>
          <w:lang w:eastAsia="cs-CZ"/>
        </w:rPr>
        <w:t>chopností.</w:t>
      </w:r>
    </w:p>
    <w:p w:rsidR="004E6962" w:rsidRPr="00E90AE7" w:rsidRDefault="004E6962" w:rsidP="004E6962">
      <w:pPr>
        <w:spacing w:after="0" w:line="240" w:lineRule="auto"/>
        <w:jc w:val="both"/>
        <w:rPr>
          <w:rFonts w:ascii="Times New Roman" w:eastAsia="Times New Roman" w:hAnsi="Times New Roman" w:cs="Times New Roman"/>
          <w:color w:val="000000"/>
          <w:sz w:val="24"/>
          <w:szCs w:val="24"/>
          <w:lang w:eastAsia="cs-CZ"/>
        </w:rPr>
      </w:pPr>
      <w:r w:rsidRPr="00E90AE7">
        <w:rPr>
          <w:rFonts w:ascii="Times New Roman" w:eastAsia="Times New Roman" w:hAnsi="Times New Roman" w:cs="Times New Roman"/>
          <w:color w:val="000000"/>
          <w:sz w:val="24"/>
          <w:szCs w:val="24"/>
          <w:lang w:eastAsia="cs-CZ"/>
        </w:rPr>
        <w:t>Věkově nejstarší děti by již měly chápat řešení problémů, rozdíl mezi učením a hrou, připravují se na pozvolný vstup do školy. Snaží se mezi sebou domlouvat, dělat kompromisy. Snaží se pomáhat mladším dětem, být jejich průvodcem, být empatický, mít pochopení, ale vážit si sám sebe.</w:t>
      </w:r>
    </w:p>
    <w:p w:rsidR="004E6962" w:rsidRPr="00E90AE7" w:rsidRDefault="004E6962" w:rsidP="004E6962">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E90AE7">
        <w:rPr>
          <w:rFonts w:ascii="Times New Roman" w:eastAsia="Times New Roman" w:hAnsi="Times New Roman" w:cs="Times New Roman"/>
          <w:color w:val="000000"/>
          <w:sz w:val="24"/>
          <w:szCs w:val="24"/>
          <w:lang w:eastAsia="cs-CZ"/>
        </w:rPr>
        <w:t xml:space="preserve">Všechny děti se během celého dne učí rozvíjet své schopnosti, vědomosti a dovednosti z nabídky činností, individuálně, ve dvojicích i menší či větší skupině a postupně všechny děti směřují </w:t>
      </w:r>
      <w:r w:rsidR="006E5BCE">
        <w:rPr>
          <w:rFonts w:ascii="Times New Roman" w:eastAsia="Times New Roman" w:hAnsi="Times New Roman" w:cs="Times New Roman"/>
          <w:color w:val="000000"/>
          <w:sz w:val="24"/>
          <w:szCs w:val="24"/>
          <w:lang w:eastAsia="cs-CZ"/>
        </w:rPr>
        <w:br/>
      </w:r>
      <w:r w:rsidRPr="00E90AE7">
        <w:rPr>
          <w:rFonts w:ascii="Times New Roman" w:eastAsia="Times New Roman" w:hAnsi="Times New Roman" w:cs="Times New Roman"/>
          <w:color w:val="000000"/>
          <w:sz w:val="24"/>
          <w:szCs w:val="24"/>
          <w:lang w:eastAsia="cs-CZ"/>
        </w:rPr>
        <w:t>k určitým výstupům předškolního vzdělávání, ke splnění klíčových kompetencí – předpokládaných vědomostí, dovedností, schopností, postojů a hodnot důležitých pro osobní rozvoj a uplatnění každého jedince</w:t>
      </w:r>
      <w:r w:rsidR="004B75E2">
        <w:rPr>
          <w:rFonts w:ascii="Times New Roman" w:eastAsia="Times New Roman" w:hAnsi="Times New Roman" w:cs="Times New Roman"/>
          <w:color w:val="000000"/>
          <w:sz w:val="24"/>
          <w:szCs w:val="24"/>
          <w:lang w:eastAsia="cs-CZ"/>
        </w:rPr>
        <w:t>.</w:t>
      </w:r>
    </w:p>
    <w:p w:rsidR="004E6962" w:rsidRPr="00E90AE7" w:rsidRDefault="004E6962" w:rsidP="004E6962">
      <w:pPr>
        <w:spacing w:after="0"/>
        <w:jc w:val="both"/>
        <w:rPr>
          <w:rFonts w:ascii="Times New Roman" w:hAnsi="Times New Roman" w:cs="Times New Roman"/>
          <w:lang w:eastAsia="cs-CZ"/>
        </w:rPr>
      </w:pPr>
    </w:p>
    <w:p w:rsidR="004E6962" w:rsidRPr="00E90AE7" w:rsidRDefault="004E6962" w:rsidP="00F1693F">
      <w:pPr>
        <w:pStyle w:val="Nadpis2"/>
      </w:pPr>
      <w:bookmarkStart w:id="11" w:name="_Toc113288769"/>
      <w:bookmarkStart w:id="12" w:name="_Toc113734999"/>
      <w:r w:rsidRPr="00E90AE7">
        <w:t>Vize naší mateřské školy</w:t>
      </w:r>
      <w:bookmarkEnd w:id="11"/>
      <w:bookmarkEnd w:id="12"/>
    </w:p>
    <w:p w:rsidR="004E6962" w:rsidRPr="00E90AE7" w:rsidRDefault="004E6962" w:rsidP="004E6962">
      <w:pPr>
        <w:pStyle w:val="Normlnweb"/>
        <w:shd w:val="clear" w:color="auto" w:fill="FFFFFF"/>
        <w:spacing w:before="0" w:beforeAutospacing="0" w:after="0" w:afterAutospacing="0"/>
        <w:jc w:val="both"/>
        <w:rPr>
          <w:color w:val="000000"/>
        </w:rPr>
      </w:pPr>
    </w:p>
    <w:p w:rsidR="004E6962" w:rsidRPr="00E90AE7" w:rsidRDefault="004E6962" w:rsidP="004E6962">
      <w:pPr>
        <w:pStyle w:val="Normlnweb"/>
        <w:shd w:val="clear" w:color="auto" w:fill="FFFFFF"/>
        <w:spacing w:before="0" w:beforeAutospacing="0" w:after="0" w:afterAutospacing="0"/>
        <w:jc w:val="both"/>
        <w:rPr>
          <w:color w:val="000000"/>
        </w:rPr>
      </w:pPr>
      <w:r w:rsidRPr="00E90AE7">
        <w:rPr>
          <w:color w:val="000000"/>
        </w:rPr>
        <w:t>Naše motto:</w:t>
      </w:r>
    </w:p>
    <w:p w:rsidR="006E5BCE" w:rsidRDefault="004E6962" w:rsidP="004E6962">
      <w:pPr>
        <w:pStyle w:val="Normlnweb"/>
        <w:shd w:val="clear" w:color="auto" w:fill="FFFFFF"/>
        <w:spacing w:before="0" w:beforeAutospacing="0" w:after="0" w:afterAutospacing="0"/>
        <w:jc w:val="both"/>
        <w:rPr>
          <w:color w:val="000000"/>
        </w:rPr>
      </w:pPr>
      <w:r w:rsidRPr="00E90AE7">
        <w:rPr>
          <w:color w:val="000000"/>
        </w:rPr>
        <w:t>"V naší školce každý den, hrajeme si s úsměvem.“</w:t>
      </w:r>
    </w:p>
    <w:p w:rsidR="004E6962" w:rsidRPr="00E90AE7" w:rsidRDefault="004E6962" w:rsidP="004E6962">
      <w:pPr>
        <w:pStyle w:val="Normlnweb"/>
        <w:shd w:val="clear" w:color="auto" w:fill="FFFFFF"/>
        <w:spacing w:before="0" w:beforeAutospacing="0" w:after="0" w:afterAutospacing="0"/>
        <w:jc w:val="both"/>
        <w:rPr>
          <w:color w:val="000000"/>
        </w:rPr>
      </w:pPr>
    </w:p>
    <w:p w:rsidR="004E6962" w:rsidRPr="00E90AE7" w:rsidRDefault="004E6962" w:rsidP="00171FF5">
      <w:pPr>
        <w:pStyle w:val="Normlnweb"/>
        <w:numPr>
          <w:ilvl w:val="0"/>
          <w:numId w:val="58"/>
        </w:numPr>
        <w:shd w:val="clear" w:color="auto" w:fill="FFFFFF"/>
        <w:spacing w:before="0" w:beforeAutospacing="0" w:after="0" w:afterAutospacing="0"/>
        <w:jc w:val="both"/>
        <w:rPr>
          <w:color w:val="000000"/>
        </w:rPr>
      </w:pPr>
      <w:r w:rsidRPr="00E90AE7">
        <w:rPr>
          <w:color w:val="000000"/>
        </w:rPr>
        <w:t>Docílit laskavým přístupem, partnerským vedením a výběrem vhodných činností, aby se děti cítily ve školce bezpečně a šťastně, a to vše s ohledem na individualitu každého dítěte.</w:t>
      </w:r>
    </w:p>
    <w:p w:rsidR="004E6962" w:rsidRPr="00E90AE7" w:rsidRDefault="004E6962" w:rsidP="00171FF5">
      <w:pPr>
        <w:pStyle w:val="Normlnweb"/>
        <w:numPr>
          <w:ilvl w:val="0"/>
          <w:numId w:val="58"/>
        </w:numPr>
        <w:shd w:val="clear" w:color="auto" w:fill="FFFFFF"/>
        <w:spacing w:before="0" w:beforeAutospacing="0" w:after="0" w:afterAutospacing="0"/>
        <w:jc w:val="both"/>
        <w:rPr>
          <w:color w:val="000000"/>
        </w:rPr>
      </w:pPr>
      <w:r w:rsidRPr="00E90AE7">
        <w:rPr>
          <w:color w:val="000000"/>
        </w:rPr>
        <w:t xml:space="preserve">Připravit </w:t>
      </w:r>
      <w:r w:rsidR="006E5BCE">
        <w:rPr>
          <w:color w:val="000000"/>
        </w:rPr>
        <w:t>děti n</w:t>
      </w:r>
      <w:r w:rsidRPr="00E90AE7">
        <w:rPr>
          <w:color w:val="000000"/>
        </w:rPr>
        <w:t>a dobrý start do školy.</w:t>
      </w:r>
    </w:p>
    <w:p w:rsidR="006E5BCE" w:rsidRDefault="004E6962" w:rsidP="00171FF5">
      <w:pPr>
        <w:pStyle w:val="Normlnweb"/>
        <w:numPr>
          <w:ilvl w:val="0"/>
          <w:numId w:val="58"/>
        </w:numPr>
        <w:shd w:val="clear" w:color="auto" w:fill="FFFFFF"/>
        <w:spacing w:before="0" w:beforeAutospacing="0" w:after="0" w:afterAutospacing="0"/>
        <w:jc w:val="both"/>
        <w:rPr>
          <w:color w:val="000000"/>
        </w:rPr>
      </w:pPr>
      <w:r w:rsidRPr="00E90AE7">
        <w:rPr>
          <w:color w:val="000000"/>
        </w:rPr>
        <w:t xml:space="preserve">Rozvíjet schopnosti dítěte, jeho jedinečnost a potenciál, osvojovat si základy hodnot, na nichž je založena naše společnost, získat osobní samostatnost a schopnost projevovat se jako samostatná osobnost působící na své okolí. </w:t>
      </w:r>
    </w:p>
    <w:p w:rsidR="004E6962" w:rsidRPr="006E5BCE" w:rsidRDefault="004E6962" w:rsidP="00171FF5">
      <w:pPr>
        <w:pStyle w:val="Normlnweb"/>
        <w:numPr>
          <w:ilvl w:val="0"/>
          <w:numId w:val="58"/>
        </w:numPr>
        <w:shd w:val="clear" w:color="auto" w:fill="FFFFFF"/>
        <w:spacing w:before="0" w:beforeAutospacing="0" w:after="0" w:afterAutospacing="0"/>
        <w:jc w:val="both"/>
        <w:rPr>
          <w:color w:val="000000"/>
        </w:rPr>
      </w:pPr>
      <w:r w:rsidRPr="00E90AE7">
        <w:rPr>
          <w:color w:val="000000"/>
          <w:shd w:val="clear" w:color="auto" w:fill="FFFFFF"/>
        </w:rPr>
        <w:t>Zejména aktivní účastí dítěte na objevování světa a prožitek z něj, zdokonalování praktických dovedností, které dítě použije na základě svých znalostí. </w:t>
      </w:r>
    </w:p>
    <w:p w:rsidR="006E5BCE" w:rsidRPr="00E90AE7" w:rsidRDefault="00BF28D0" w:rsidP="00171FF5">
      <w:pPr>
        <w:pStyle w:val="Normlnweb"/>
        <w:numPr>
          <w:ilvl w:val="0"/>
          <w:numId w:val="58"/>
        </w:numPr>
        <w:shd w:val="clear" w:color="auto" w:fill="FFFFFF"/>
        <w:spacing w:before="0" w:beforeAutospacing="0" w:after="0" w:afterAutospacing="0"/>
        <w:jc w:val="both"/>
        <w:rPr>
          <w:color w:val="000000"/>
        </w:rPr>
      </w:pPr>
      <w:r>
        <w:rPr>
          <w:color w:val="000000"/>
          <w:shd w:val="clear" w:color="auto" w:fill="FFFFFF"/>
        </w:rPr>
        <w:t>Stát se otevřenou a komunitní školou.</w:t>
      </w:r>
    </w:p>
    <w:p w:rsidR="004E6962" w:rsidRPr="00E90AE7" w:rsidRDefault="004E6962" w:rsidP="004E6962">
      <w:pPr>
        <w:jc w:val="both"/>
        <w:rPr>
          <w:rFonts w:ascii="Times New Roman" w:hAnsi="Times New Roman" w:cs="Times New Roman"/>
          <w:lang w:eastAsia="cs-CZ"/>
        </w:rPr>
      </w:pPr>
    </w:p>
    <w:p w:rsidR="004E6962" w:rsidRPr="00E90AE7" w:rsidRDefault="004E6962" w:rsidP="00F1693F">
      <w:pPr>
        <w:pStyle w:val="Nadpis2"/>
      </w:pPr>
      <w:bookmarkStart w:id="13" w:name="_Toc113288770"/>
      <w:bookmarkStart w:id="14" w:name="_Toc113735000"/>
      <w:r w:rsidRPr="00E90AE7">
        <w:t>Dlouhodobý plán</w:t>
      </w:r>
      <w:bookmarkEnd w:id="13"/>
      <w:r w:rsidRPr="00E90AE7">
        <w:t xml:space="preserve"> a cíle</w:t>
      </w:r>
      <w:bookmarkEnd w:id="14"/>
    </w:p>
    <w:p w:rsidR="004E6962" w:rsidRPr="00E90AE7" w:rsidRDefault="004E6962" w:rsidP="004E6962">
      <w:pPr>
        <w:pStyle w:val="Normlnweb"/>
        <w:spacing w:after="0" w:afterAutospacing="0"/>
        <w:jc w:val="both"/>
        <w:rPr>
          <w:color w:val="000000"/>
        </w:rPr>
      </w:pPr>
      <w:r w:rsidRPr="00E90AE7">
        <w:rPr>
          <w:color w:val="000000"/>
        </w:rPr>
        <w:t xml:space="preserve">V dlouhodobé koncepci mateřské školy vycházíme z přirozených činností charakteristických pro předškolní věk. </w:t>
      </w:r>
    </w:p>
    <w:p w:rsidR="00DE1F88" w:rsidRDefault="00DE1F88" w:rsidP="00171FF5">
      <w:pPr>
        <w:pStyle w:val="Normlnweb"/>
        <w:numPr>
          <w:ilvl w:val="0"/>
          <w:numId w:val="59"/>
        </w:numPr>
        <w:jc w:val="both"/>
        <w:rPr>
          <w:color w:val="000000"/>
        </w:rPr>
      </w:pPr>
      <w:r>
        <w:rPr>
          <w:color w:val="000000"/>
        </w:rPr>
        <w:t>Rozvíjet citlivý a ohleduplný přístup k přírodě a životnímu prostředí</w:t>
      </w:r>
    </w:p>
    <w:p w:rsidR="00FA3F64" w:rsidRPr="00FA3F64" w:rsidRDefault="00FA3F64" w:rsidP="00171FF5">
      <w:pPr>
        <w:pStyle w:val="Normlnweb"/>
        <w:numPr>
          <w:ilvl w:val="0"/>
          <w:numId w:val="59"/>
        </w:numPr>
        <w:jc w:val="both"/>
        <w:rPr>
          <w:color w:val="000000"/>
        </w:rPr>
      </w:pPr>
      <w:r w:rsidRPr="00E90AE7">
        <w:rPr>
          <w:color w:val="000000"/>
        </w:rPr>
        <w:t xml:space="preserve">Základní myšlenkou je osobnostní a citový rozvoj dítěte s ohledem na jeho potřeby </w:t>
      </w:r>
      <w:r w:rsidR="004B75E2">
        <w:rPr>
          <w:color w:val="000000"/>
        </w:rPr>
        <w:br/>
      </w:r>
      <w:r w:rsidRPr="00E90AE7">
        <w:rPr>
          <w:color w:val="000000"/>
        </w:rPr>
        <w:t>a zájmy se zaměřením na ekologickou výchovu (ekologie je úcta k životu).</w:t>
      </w:r>
    </w:p>
    <w:p w:rsidR="004E6962" w:rsidRPr="00E90AE7" w:rsidRDefault="004E6962" w:rsidP="00171FF5">
      <w:pPr>
        <w:pStyle w:val="Normlnweb"/>
        <w:numPr>
          <w:ilvl w:val="0"/>
          <w:numId w:val="59"/>
        </w:numPr>
        <w:shd w:val="clear" w:color="auto" w:fill="FFFFFF"/>
        <w:spacing w:before="0" w:beforeAutospacing="0" w:after="0" w:afterAutospacing="0"/>
        <w:jc w:val="both"/>
        <w:rPr>
          <w:color w:val="000000"/>
        </w:rPr>
      </w:pPr>
      <w:r w:rsidRPr="00E90AE7">
        <w:rPr>
          <w:color w:val="000000"/>
        </w:rPr>
        <w:t>Rozvíjet chuť dítěte poznávat stále nové věci a podílet se na ochraně životního prostředí ve všech jeho formách (všechno živé má právo na život).</w:t>
      </w:r>
    </w:p>
    <w:p w:rsidR="004E6962" w:rsidRPr="00E90AE7" w:rsidRDefault="004E6962" w:rsidP="00171FF5">
      <w:pPr>
        <w:pStyle w:val="Normlnweb"/>
        <w:numPr>
          <w:ilvl w:val="0"/>
          <w:numId w:val="59"/>
        </w:numPr>
        <w:shd w:val="clear" w:color="auto" w:fill="FFFFFF"/>
        <w:spacing w:before="0" w:beforeAutospacing="0" w:after="0" w:afterAutospacing="0"/>
        <w:jc w:val="both"/>
        <w:rPr>
          <w:color w:val="000000"/>
        </w:rPr>
      </w:pPr>
      <w:r w:rsidRPr="00E90AE7">
        <w:rPr>
          <w:color w:val="000000"/>
        </w:rPr>
        <w:t>Vést děti ke zdravým životním návykům a postojů</w:t>
      </w:r>
      <w:r w:rsidR="004269B3">
        <w:rPr>
          <w:color w:val="000000"/>
        </w:rPr>
        <w:t>m</w:t>
      </w:r>
      <w:r w:rsidRPr="00E90AE7">
        <w:rPr>
          <w:color w:val="000000"/>
        </w:rPr>
        <w:t xml:space="preserve"> (ve zdravém těle zdravý duch).</w:t>
      </w:r>
    </w:p>
    <w:p w:rsidR="004E6962" w:rsidRPr="00E90AE7" w:rsidRDefault="004E6962" w:rsidP="00171FF5">
      <w:pPr>
        <w:pStyle w:val="Normlnweb"/>
        <w:numPr>
          <w:ilvl w:val="0"/>
          <w:numId w:val="59"/>
        </w:numPr>
        <w:shd w:val="clear" w:color="auto" w:fill="FFFFFF"/>
        <w:spacing w:before="0" w:beforeAutospacing="0" w:after="0" w:afterAutospacing="0"/>
        <w:jc w:val="both"/>
        <w:rPr>
          <w:color w:val="000000"/>
        </w:rPr>
      </w:pPr>
      <w:r w:rsidRPr="00E90AE7">
        <w:rPr>
          <w:color w:val="000000"/>
        </w:rPr>
        <w:t>Vytvářet inspirativní, příjemné a bezpečné prostředí plné pohody a radosti (raduji se z maličkostí).</w:t>
      </w:r>
    </w:p>
    <w:p w:rsidR="004E6962" w:rsidRPr="00E90AE7" w:rsidRDefault="004E6962" w:rsidP="00171FF5">
      <w:pPr>
        <w:pStyle w:val="Normlnweb"/>
        <w:numPr>
          <w:ilvl w:val="0"/>
          <w:numId w:val="59"/>
        </w:numPr>
        <w:shd w:val="clear" w:color="auto" w:fill="FFFFFF"/>
        <w:spacing w:before="0" w:beforeAutospacing="0" w:after="0" w:afterAutospacing="0"/>
        <w:jc w:val="both"/>
        <w:rPr>
          <w:color w:val="000000"/>
        </w:rPr>
      </w:pPr>
      <w:r w:rsidRPr="00E90AE7">
        <w:rPr>
          <w:color w:val="000000"/>
        </w:rPr>
        <w:lastRenderedPageBreak/>
        <w:t>Společně s dětmi udržovat kulturní tradice a hodnoty (vážím si dědictví svých předků).</w:t>
      </w:r>
    </w:p>
    <w:p w:rsidR="004E6962" w:rsidRPr="00E90AE7" w:rsidRDefault="004E6962" w:rsidP="00171FF5">
      <w:pPr>
        <w:pStyle w:val="Normlnweb"/>
        <w:numPr>
          <w:ilvl w:val="0"/>
          <w:numId w:val="59"/>
        </w:numPr>
        <w:shd w:val="clear" w:color="auto" w:fill="FFFFFF"/>
        <w:spacing w:before="0" w:beforeAutospacing="0" w:after="0" w:afterAutospacing="0"/>
        <w:jc w:val="both"/>
        <w:rPr>
          <w:color w:val="000000"/>
        </w:rPr>
      </w:pPr>
      <w:r w:rsidRPr="00E90AE7">
        <w:rPr>
          <w:color w:val="000000"/>
        </w:rPr>
        <w:t>Rozvíjet oblast estetického a citového vnímání přírody a učit děti chápat existující souvislosti (jak se do lesa volá, tak se z lesa ozývá).</w:t>
      </w:r>
    </w:p>
    <w:p w:rsidR="004E6962" w:rsidRPr="00E90AE7" w:rsidRDefault="004E6962" w:rsidP="00171FF5">
      <w:pPr>
        <w:pStyle w:val="Normlnweb"/>
        <w:numPr>
          <w:ilvl w:val="0"/>
          <w:numId w:val="59"/>
        </w:numPr>
        <w:shd w:val="clear" w:color="auto" w:fill="FFFFFF"/>
        <w:spacing w:before="0" w:beforeAutospacing="0" w:after="0" w:afterAutospacing="0"/>
        <w:jc w:val="both"/>
        <w:rPr>
          <w:color w:val="000000"/>
        </w:rPr>
      </w:pPr>
      <w:r w:rsidRPr="00E90AE7">
        <w:rPr>
          <w:color w:val="000000"/>
        </w:rPr>
        <w:t>Využívat bezprostřední blízkost lesa k pozorování krás přírody, jejich kouzel a proměn (k</w:t>
      </w:r>
      <w:r w:rsidR="00BF28D0">
        <w:rPr>
          <w:color w:val="000000"/>
        </w:rPr>
        <w:t>aždá květina, každý strom, každé</w:t>
      </w:r>
      <w:r w:rsidRPr="00E90AE7">
        <w:rPr>
          <w:color w:val="000000"/>
        </w:rPr>
        <w:t xml:space="preserve"> zvíře nás může mnohému naučit).</w:t>
      </w:r>
    </w:p>
    <w:p w:rsidR="004E6962" w:rsidRPr="00E90AE7" w:rsidRDefault="004E6962" w:rsidP="00171FF5">
      <w:pPr>
        <w:pStyle w:val="Normlnweb"/>
        <w:numPr>
          <w:ilvl w:val="0"/>
          <w:numId w:val="59"/>
        </w:numPr>
        <w:spacing w:before="0" w:beforeAutospacing="0" w:after="0" w:afterAutospacing="0"/>
        <w:jc w:val="both"/>
      </w:pPr>
      <w:r w:rsidRPr="00E90AE7">
        <w:t>Učit děti vnímat svět kolem sebe, dění v tomto světě a vytvořit základy pro odpovědný postoj dítěte ke společenskému a přírodnímu prostředí.</w:t>
      </w:r>
    </w:p>
    <w:p w:rsidR="004E6962" w:rsidRPr="00E90AE7" w:rsidRDefault="004E6962" w:rsidP="00171FF5">
      <w:pPr>
        <w:pStyle w:val="Normlnweb"/>
        <w:numPr>
          <w:ilvl w:val="0"/>
          <w:numId w:val="59"/>
        </w:numPr>
        <w:spacing w:before="0" w:beforeAutospacing="0" w:after="0" w:afterAutospacing="0"/>
        <w:jc w:val="both"/>
      </w:pPr>
      <w:r w:rsidRPr="00E90AE7">
        <w:t xml:space="preserve">Podporovat </w:t>
      </w:r>
      <w:r w:rsidR="00DE1F88">
        <w:t>rozvoj a posilování sociálních vztahů mezi dětmi</w:t>
      </w:r>
    </w:p>
    <w:p w:rsidR="004E6962" w:rsidRPr="00E90AE7" w:rsidRDefault="004E6962" w:rsidP="00171FF5">
      <w:pPr>
        <w:pStyle w:val="Normlnweb"/>
        <w:numPr>
          <w:ilvl w:val="0"/>
          <w:numId w:val="59"/>
        </w:numPr>
        <w:spacing w:before="0" w:beforeAutospacing="0" w:after="0" w:afterAutospacing="0"/>
        <w:jc w:val="both"/>
      </w:pPr>
      <w:r w:rsidRPr="00E90AE7">
        <w:t>Zlepšovat tělesnou zdatnost, podporovat rozvoj pohybových dovedností, učit sebeobslužným dovednostem, vést děti ke zdravému životnímu stylu</w:t>
      </w:r>
      <w:r w:rsidR="00BF28D0">
        <w:t>.</w:t>
      </w:r>
    </w:p>
    <w:p w:rsidR="004E6962" w:rsidRPr="00E90AE7" w:rsidRDefault="004E6962" w:rsidP="00171FF5">
      <w:pPr>
        <w:pStyle w:val="Normlnweb"/>
        <w:numPr>
          <w:ilvl w:val="0"/>
          <w:numId w:val="59"/>
        </w:numPr>
        <w:spacing w:before="0" w:beforeAutospacing="0" w:after="0" w:afterAutospacing="0"/>
        <w:jc w:val="both"/>
      </w:pPr>
      <w:r w:rsidRPr="00E90AE7">
        <w:t>Podporovat duševní pohodu dětí, rozvíjet jejich intelekt, řeč, poznávací procesy, city, vůli se zaměřením na rozvoj smyslů.</w:t>
      </w:r>
    </w:p>
    <w:p w:rsidR="004E6962" w:rsidRPr="00E90AE7" w:rsidRDefault="004E6962" w:rsidP="00171FF5">
      <w:pPr>
        <w:pStyle w:val="Normlnweb"/>
        <w:numPr>
          <w:ilvl w:val="0"/>
          <w:numId w:val="59"/>
        </w:numPr>
        <w:spacing w:before="0" w:beforeAutospacing="0" w:after="0" w:afterAutospacing="0"/>
        <w:jc w:val="both"/>
      </w:pPr>
      <w:r w:rsidRPr="00E90AE7">
        <w:t>Rozvíjet spolupráci s rodiči dětí.</w:t>
      </w:r>
    </w:p>
    <w:p w:rsidR="004E6962" w:rsidRPr="00E90AE7" w:rsidRDefault="004E6962" w:rsidP="00171FF5">
      <w:pPr>
        <w:pStyle w:val="Normlnweb"/>
        <w:numPr>
          <w:ilvl w:val="0"/>
          <w:numId w:val="59"/>
        </w:numPr>
        <w:spacing w:before="0" w:beforeAutospacing="0" w:after="0" w:afterAutospacing="0"/>
        <w:jc w:val="both"/>
      </w:pPr>
      <w:r w:rsidRPr="00E90AE7">
        <w:t>Rozvíjet spolupráci s ostatními institucemi.</w:t>
      </w:r>
    </w:p>
    <w:p w:rsidR="006A4338" w:rsidRDefault="004E6962" w:rsidP="00ED0A2F">
      <w:pPr>
        <w:pStyle w:val="Normlnweb"/>
        <w:jc w:val="both"/>
        <w:rPr>
          <w:color w:val="000000"/>
        </w:rPr>
      </w:pPr>
      <w:r w:rsidRPr="00E90AE7">
        <w:rPr>
          <w:color w:val="000000"/>
        </w:rPr>
        <w:t xml:space="preserve">Činnosti jsou dynamické, vyvíjejí se v čase a naším zájmem je, aby se co nejlépe vycházelo vstříc aktuálním potřebám dětí, rodičů i širšího společenského kontextu (komunitní škola). </w:t>
      </w:r>
      <w:r w:rsidRPr="00E90AE7">
        <w:rPr>
          <w:color w:val="000000"/>
        </w:rPr>
        <w:br/>
        <w:t>Docílíme tím dalším sebevzděláváním, zapojováním se do nabízených projektů</w:t>
      </w:r>
      <w:r w:rsidR="006B5101">
        <w:rPr>
          <w:color w:val="000000"/>
        </w:rPr>
        <w:t>, rozvojem učitelských kompetencí a spoluprácí s rodinou.</w:t>
      </w:r>
    </w:p>
    <w:p w:rsidR="00951BA5" w:rsidRPr="00E90AE7" w:rsidRDefault="00951BA5" w:rsidP="00573C20">
      <w:pPr>
        <w:pStyle w:val="Nadpis1"/>
        <w:jc w:val="both"/>
        <w:rPr>
          <w:rFonts w:ascii="Times New Roman" w:hAnsi="Times New Roman" w:cs="Times New Roman"/>
        </w:rPr>
      </w:pPr>
      <w:bookmarkStart w:id="15" w:name="_Toc113735001"/>
      <w:bookmarkEnd w:id="4"/>
      <w:r w:rsidRPr="00E90AE7">
        <w:rPr>
          <w:rFonts w:ascii="Times New Roman" w:hAnsi="Times New Roman" w:cs="Times New Roman"/>
        </w:rPr>
        <w:t>Charakteristika vzdělávacího programu</w:t>
      </w:r>
      <w:bookmarkEnd w:id="15"/>
    </w:p>
    <w:p w:rsidR="00951BA5" w:rsidRPr="00E90AE7" w:rsidRDefault="00951BA5" w:rsidP="005C535E">
      <w:pPr>
        <w:jc w:val="both"/>
        <w:rPr>
          <w:rFonts w:ascii="Times New Roman" w:hAnsi="Times New Roman" w:cs="Times New Roman"/>
          <w:lang w:eastAsia="cs-CZ"/>
        </w:rPr>
      </w:pPr>
    </w:p>
    <w:p w:rsidR="00951BA5" w:rsidRPr="00E90AE7" w:rsidRDefault="00951BA5"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Podporovat duševní pohodu dětí. Vést děti ke zdravému životnímu stylu. Vytvářet podmínky </w:t>
      </w:r>
      <w:r w:rsidRPr="00E90AE7">
        <w:rPr>
          <w:rFonts w:ascii="Times New Roman" w:hAnsi="Times New Roman" w:cs="Times New Roman"/>
          <w:sz w:val="24"/>
          <w:szCs w:val="24"/>
        </w:rPr>
        <w:br/>
        <w:t>k samostatnému rozhodování a odpovědnosti dětí. Důraz klademe na vytváření pohodového prostředí (estetické, lidské – dobré vzájemné mezilidské vztahy – mezi zaměstnanci, rodiči, dětmi). Rozvíjet klíčové kompetence, dosahovat očekávaných výstupů.</w:t>
      </w:r>
    </w:p>
    <w:p w:rsidR="005A790C" w:rsidRPr="00E90AE7" w:rsidRDefault="005A790C" w:rsidP="00573C20">
      <w:pPr>
        <w:spacing w:after="0" w:line="100" w:lineRule="atLeast"/>
        <w:jc w:val="both"/>
        <w:rPr>
          <w:rFonts w:ascii="Times New Roman" w:hAnsi="Times New Roman" w:cs="Times New Roman"/>
          <w:sz w:val="24"/>
          <w:szCs w:val="24"/>
        </w:rPr>
      </w:pPr>
    </w:p>
    <w:p w:rsidR="005A790C" w:rsidRPr="00E90AE7" w:rsidRDefault="005A790C"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Cílem ŠVP je potkávat v naší mateřské škole šťastné děti a spokojené rodiče. </w:t>
      </w:r>
    </w:p>
    <w:p w:rsidR="005A790C" w:rsidRPr="00E90AE7" w:rsidRDefault="005A790C" w:rsidP="00573C20">
      <w:pPr>
        <w:spacing w:after="0" w:line="100" w:lineRule="atLeast"/>
        <w:jc w:val="both"/>
        <w:rPr>
          <w:rFonts w:ascii="Times New Roman" w:hAnsi="Times New Roman" w:cs="Times New Roman"/>
          <w:sz w:val="24"/>
          <w:szCs w:val="24"/>
        </w:rPr>
      </w:pPr>
    </w:p>
    <w:p w:rsidR="00951BA5" w:rsidRPr="00E90AE7" w:rsidRDefault="00951BA5" w:rsidP="00F1693F">
      <w:pPr>
        <w:pStyle w:val="Nadpis2"/>
      </w:pPr>
      <w:bookmarkStart w:id="16" w:name="_Toc113735002"/>
      <w:r w:rsidRPr="00E90AE7">
        <w:t>Rámcové cíle</w:t>
      </w:r>
      <w:bookmarkEnd w:id="16"/>
    </w:p>
    <w:p w:rsidR="00951BA5" w:rsidRPr="00E90AE7" w:rsidRDefault="00951BA5" w:rsidP="00573C20">
      <w:pPr>
        <w:spacing w:after="0"/>
        <w:jc w:val="both"/>
        <w:rPr>
          <w:rFonts w:ascii="Times New Roman" w:hAnsi="Times New Roman" w:cs="Times New Roman"/>
          <w:lang w:eastAsia="cs-CZ"/>
        </w:rPr>
      </w:pPr>
    </w:p>
    <w:p w:rsidR="00951BA5" w:rsidRPr="00E90AE7" w:rsidRDefault="00951BA5"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Rozvíjení dítěte, jeho učení a poznání.</w:t>
      </w:r>
    </w:p>
    <w:p w:rsidR="00951BA5" w:rsidRPr="00E90AE7" w:rsidRDefault="00951BA5" w:rsidP="00573C20">
      <w:pPr>
        <w:pStyle w:val="Zkladntext"/>
        <w:widowControl/>
        <w:spacing w:before="240" w:after="0"/>
        <w:jc w:val="both"/>
        <w:rPr>
          <w:rFonts w:eastAsia="Times New Roman" w:cs="Times New Roman"/>
        </w:rPr>
      </w:pPr>
      <w:r w:rsidRPr="00E90AE7">
        <w:rPr>
          <w:rFonts w:eastAsia="Times New Roman" w:cs="Times New Roman"/>
        </w:rPr>
        <w:t>Osvojení základů hodnot, na nichž je založena naše společnost.</w:t>
      </w:r>
    </w:p>
    <w:p w:rsidR="00951BA5" w:rsidRPr="00E90AE7" w:rsidRDefault="00951BA5" w:rsidP="00573C20">
      <w:pPr>
        <w:spacing w:before="240" w:line="100" w:lineRule="atLeast"/>
        <w:jc w:val="both"/>
        <w:rPr>
          <w:rFonts w:ascii="Times New Roman" w:hAnsi="Times New Roman" w:cs="Times New Roman"/>
          <w:sz w:val="24"/>
          <w:szCs w:val="24"/>
        </w:rPr>
      </w:pPr>
      <w:r w:rsidRPr="00E90AE7">
        <w:rPr>
          <w:rFonts w:ascii="Times New Roman" w:hAnsi="Times New Roman" w:cs="Times New Roman"/>
          <w:sz w:val="24"/>
          <w:szCs w:val="24"/>
        </w:rPr>
        <w:t>Získání osobní samostatnosti a schopnosti projevovat se jako samostatná osobnost působící na své okolí.</w:t>
      </w:r>
    </w:p>
    <w:p w:rsidR="00E34B47" w:rsidRPr="00E90AE7" w:rsidRDefault="00E34B47" w:rsidP="00573C20">
      <w:pPr>
        <w:spacing w:before="240" w:after="0" w:line="100" w:lineRule="atLeast"/>
        <w:jc w:val="both"/>
        <w:rPr>
          <w:rFonts w:ascii="Times New Roman" w:eastAsia="Calibri" w:hAnsi="Times New Roman" w:cs="Times New Roman"/>
          <w:sz w:val="24"/>
          <w:szCs w:val="24"/>
        </w:rPr>
      </w:pPr>
    </w:p>
    <w:p w:rsidR="00951BA5" w:rsidRPr="00E90AE7" w:rsidRDefault="00951BA5" w:rsidP="00F1693F">
      <w:pPr>
        <w:pStyle w:val="Nadpis2"/>
      </w:pPr>
      <w:bookmarkStart w:id="17" w:name="_Toc113735003"/>
      <w:r w:rsidRPr="00E90AE7">
        <w:t>Vzdělávací oblasti dle RVP PV</w:t>
      </w:r>
      <w:bookmarkEnd w:id="17"/>
    </w:p>
    <w:p w:rsidR="00951BA5" w:rsidRPr="00E90AE7" w:rsidRDefault="00951BA5" w:rsidP="00573C20">
      <w:pPr>
        <w:spacing w:after="0"/>
        <w:jc w:val="both"/>
        <w:rPr>
          <w:rFonts w:ascii="Times New Roman" w:hAnsi="Times New Roman" w:cs="Times New Roman"/>
          <w:lang w:eastAsia="cs-CZ"/>
        </w:rPr>
      </w:pPr>
    </w:p>
    <w:p w:rsidR="00951BA5" w:rsidRPr="00E90AE7" w:rsidRDefault="00951BA5"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Dítě a jeho tělo – oblast biologická</w:t>
      </w:r>
    </w:p>
    <w:p w:rsidR="00951BA5" w:rsidRPr="00E90AE7" w:rsidRDefault="00951BA5"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Dítě a jeho psychika – oblast psychologická</w:t>
      </w:r>
    </w:p>
    <w:p w:rsidR="00951BA5" w:rsidRPr="00E90AE7" w:rsidRDefault="00951BA5"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Dítě a ten druhý – oblast interpersonální</w:t>
      </w:r>
    </w:p>
    <w:p w:rsidR="00951BA5" w:rsidRPr="00E90AE7" w:rsidRDefault="00951BA5"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Dítě a společnost – oblast sociálně kulturní</w:t>
      </w:r>
    </w:p>
    <w:p w:rsidR="00951BA5" w:rsidRPr="00E90AE7" w:rsidRDefault="00951BA5" w:rsidP="00573C20">
      <w:pPr>
        <w:spacing w:line="100" w:lineRule="atLeast"/>
        <w:jc w:val="both"/>
        <w:rPr>
          <w:rFonts w:ascii="Times New Roman" w:eastAsia="Calibri" w:hAnsi="Times New Roman" w:cs="Times New Roman"/>
          <w:sz w:val="24"/>
          <w:szCs w:val="24"/>
        </w:rPr>
      </w:pPr>
      <w:r w:rsidRPr="00E90AE7">
        <w:rPr>
          <w:rFonts w:ascii="Times New Roman" w:hAnsi="Times New Roman" w:cs="Times New Roman"/>
          <w:sz w:val="24"/>
          <w:szCs w:val="24"/>
        </w:rPr>
        <w:t>Dítě a svět – oblast environmentální</w:t>
      </w:r>
    </w:p>
    <w:p w:rsidR="00951BA5" w:rsidRPr="00E90AE7" w:rsidRDefault="00951BA5"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lastRenderedPageBreak/>
        <w:t>Všech pět oblastí se vzájemně propojují, ovlivňují, a to vytváří společně fungující celek. Jejich průběžné naplňování směřuje k dosahování dílčích kompetencí, které jsou základem pro postupné budování klíčových kompetencí. Kompetence jsou poznatky, postoje, schopnosti, dovednosti, které u dětí průběžně budujeme a rozvíjíme.</w:t>
      </w:r>
    </w:p>
    <w:p w:rsidR="005A790C" w:rsidRPr="00E90AE7" w:rsidRDefault="005A790C" w:rsidP="00573C20">
      <w:pPr>
        <w:spacing w:after="0" w:line="100" w:lineRule="atLeast"/>
        <w:jc w:val="both"/>
        <w:rPr>
          <w:rFonts w:ascii="Times New Roman" w:eastAsia="Calibri" w:hAnsi="Times New Roman" w:cs="Times New Roman"/>
          <w:sz w:val="24"/>
          <w:szCs w:val="24"/>
        </w:rPr>
      </w:pPr>
    </w:p>
    <w:p w:rsidR="005F0E1C" w:rsidRPr="00E90AE7" w:rsidRDefault="005F0E1C" w:rsidP="00F1693F">
      <w:pPr>
        <w:pStyle w:val="Nadpis2"/>
      </w:pPr>
      <w:bookmarkStart w:id="18" w:name="_Toc113735004"/>
      <w:r w:rsidRPr="00E90AE7">
        <w:t>Klíčové kompetence</w:t>
      </w:r>
      <w:bookmarkEnd w:id="18"/>
    </w:p>
    <w:p w:rsidR="005C535E" w:rsidRDefault="005C535E" w:rsidP="005C535E">
      <w:pPr>
        <w:spacing w:after="0"/>
        <w:rPr>
          <w:rFonts w:ascii="Times New Roman" w:hAnsi="Times New Roman" w:cs="Times New Roman"/>
          <w:sz w:val="24"/>
          <w:szCs w:val="24"/>
        </w:rPr>
      </w:pPr>
    </w:p>
    <w:p w:rsidR="005A790C" w:rsidRPr="00E90AE7" w:rsidRDefault="00951BA5" w:rsidP="005F0E1C">
      <w:pPr>
        <w:rPr>
          <w:rFonts w:ascii="Times New Roman" w:hAnsi="Times New Roman" w:cs="Times New Roman"/>
          <w:sz w:val="24"/>
          <w:szCs w:val="24"/>
        </w:rPr>
      </w:pPr>
      <w:r w:rsidRPr="00E90AE7">
        <w:rPr>
          <w:rFonts w:ascii="Times New Roman" w:hAnsi="Times New Roman" w:cs="Times New Roman"/>
          <w:sz w:val="24"/>
          <w:szCs w:val="24"/>
        </w:rPr>
        <w:t>Směřujeme k vytváření základů klíčových kompetencí</w:t>
      </w:r>
      <w:r w:rsidR="005F0E1C" w:rsidRPr="00E90AE7">
        <w:rPr>
          <w:rFonts w:ascii="Times New Roman" w:hAnsi="Times New Roman" w:cs="Times New Roman"/>
          <w:sz w:val="24"/>
          <w:szCs w:val="24"/>
        </w:rPr>
        <w:t>.</w:t>
      </w:r>
    </w:p>
    <w:p w:rsidR="005F0E1C" w:rsidRPr="00E90AE7" w:rsidRDefault="005F0E1C" w:rsidP="005F0E1C">
      <w:pPr>
        <w:jc w:val="both"/>
        <w:rPr>
          <w:rFonts w:ascii="Times New Roman" w:hAnsi="Times New Roman" w:cs="Times New Roman"/>
          <w:sz w:val="24"/>
          <w:szCs w:val="24"/>
        </w:rPr>
      </w:pPr>
      <w:r w:rsidRPr="00E90AE7">
        <w:rPr>
          <w:rFonts w:ascii="Times New Roman" w:hAnsi="Times New Roman" w:cs="Times New Roman"/>
          <w:sz w:val="24"/>
          <w:szCs w:val="24"/>
        </w:rPr>
        <w:t xml:space="preserve">Jsou to určité výstupy, kterých chceme ve vzdělávání dětí dosáhnout a ke kterým směřujeme. </w:t>
      </w:r>
      <w:r w:rsidR="009B7B66">
        <w:rPr>
          <w:rFonts w:ascii="Times New Roman" w:hAnsi="Times New Roman" w:cs="Times New Roman"/>
          <w:sz w:val="24"/>
          <w:szCs w:val="24"/>
        </w:rPr>
        <w:br/>
      </w:r>
      <w:r w:rsidRPr="00E90AE7">
        <w:rPr>
          <w:rFonts w:ascii="Times New Roman" w:hAnsi="Times New Roman" w:cs="Times New Roman"/>
          <w:sz w:val="24"/>
          <w:szCs w:val="24"/>
        </w:rPr>
        <w:t xml:space="preserve">Je to soubor předpokládaných vědomostí, dovedností, schopností, postojů a hodnot důležitých pro osobní rozvoj a uplatnění každého jedince. Předpokládá se, že dítě ukončující předškolní vzdělávání dosáhne </w:t>
      </w:r>
      <w:r w:rsidR="002B3A8A">
        <w:rPr>
          <w:rFonts w:ascii="Times New Roman" w:hAnsi="Times New Roman" w:cs="Times New Roman"/>
          <w:sz w:val="24"/>
          <w:szCs w:val="24"/>
        </w:rPr>
        <w:t>potřebn</w:t>
      </w:r>
      <w:r w:rsidR="004B75E2">
        <w:rPr>
          <w:rFonts w:ascii="Times New Roman" w:hAnsi="Times New Roman" w:cs="Times New Roman"/>
          <w:sz w:val="24"/>
          <w:szCs w:val="24"/>
        </w:rPr>
        <w:t xml:space="preserve">é </w:t>
      </w:r>
      <w:r w:rsidR="002B3A8A">
        <w:rPr>
          <w:rFonts w:ascii="Times New Roman" w:hAnsi="Times New Roman" w:cs="Times New Roman"/>
          <w:sz w:val="24"/>
          <w:szCs w:val="24"/>
        </w:rPr>
        <w:t>klíčov</w:t>
      </w:r>
      <w:r w:rsidR="004B75E2">
        <w:rPr>
          <w:rFonts w:ascii="Times New Roman" w:hAnsi="Times New Roman" w:cs="Times New Roman"/>
          <w:sz w:val="24"/>
          <w:szCs w:val="24"/>
        </w:rPr>
        <w:t>é kompetence</w:t>
      </w:r>
      <w:r w:rsidR="002B3A8A">
        <w:rPr>
          <w:rFonts w:ascii="Times New Roman" w:hAnsi="Times New Roman" w:cs="Times New Roman"/>
          <w:sz w:val="24"/>
          <w:szCs w:val="24"/>
        </w:rPr>
        <w:t xml:space="preserve"> k dalšímu vzdělávání.</w:t>
      </w:r>
    </w:p>
    <w:p w:rsidR="005F0E1C" w:rsidRDefault="005F0E1C" w:rsidP="00ED0A2F">
      <w:pPr>
        <w:spacing w:after="0"/>
        <w:jc w:val="both"/>
        <w:rPr>
          <w:rFonts w:ascii="Times New Roman" w:hAnsi="Times New Roman" w:cs="Times New Roman"/>
          <w:sz w:val="24"/>
          <w:szCs w:val="24"/>
        </w:rPr>
      </w:pPr>
      <w:r w:rsidRPr="00E90AE7">
        <w:rPr>
          <w:rFonts w:ascii="Times New Roman" w:hAnsi="Times New Roman" w:cs="Times New Roman"/>
          <w:sz w:val="24"/>
          <w:szCs w:val="24"/>
        </w:rPr>
        <w:t xml:space="preserve">Pro předškolní vzdělávání </w:t>
      </w:r>
      <w:r w:rsidR="002B3A8A">
        <w:rPr>
          <w:rFonts w:ascii="Times New Roman" w:hAnsi="Times New Roman" w:cs="Times New Roman"/>
          <w:sz w:val="24"/>
          <w:szCs w:val="24"/>
        </w:rPr>
        <w:t>jsou za klíčové považovány ty</w:t>
      </w:r>
      <w:r w:rsidRPr="00E90AE7">
        <w:rPr>
          <w:rFonts w:ascii="Times New Roman" w:hAnsi="Times New Roman" w:cs="Times New Roman"/>
          <w:sz w:val="24"/>
          <w:szCs w:val="24"/>
        </w:rPr>
        <w:t>to kompetence:</w:t>
      </w:r>
    </w:p>
    <w:p w:rsidR="006A4338" w:rsidRPr="00E90AE7" w:rsidRDefault="006A4338" w:rsidP="005C535E">
      <w:pPr>
        <w:spacing w:after="0"/>
        <w:jc w:val="both"/>
        <w:rPr>
          <w:rFonts w:ascii="Times New Roman" w:hAnsi="Times New Roman" w:cs="Times New Roman"/>
          <w:sz w:val="24"/>
          <w:szCs w:val="24"/>
        </w:rPr>
      </w:pPr>
    </w:p>
    <w:p w:rsidR="005F0E1C" w:rsidRPr="00E90AE7" w:rsidRDefault="005F0E1C" w:rsidP="005F0E1C">
      <w:pPr>
        <w:pStyle w:val="Nadpis3"/>
        <w:rPr>
          <w:rFonts w:cs="Times New Roman"/>
        </w:rPr>
      </w:pPr>
      <w:bookmarkStart w:id="19" w:name="_Toc113735005"/>
      <w:r w:rsidRPr="00E90AE7">
        <w:rPr>
          <w:rFonts w:cs="Times New Roman"/>
        </w:rPr>
        <w:t>Kompetence k učení</w:t>
      </w:r>
      <w:bookmarkEnd w:id="19"/>
    </w:p>
    <w:p w:rsidR="005F0E1C" w:rsidRPr="00E90AE7" w:rsidRDefault="005F0E1C" w:rsidP="005F0E1C">
      <w:pPr>
        <w:spacing w:after="0"/>
        <w:rPr>
          <w:rFonts w:ascii="Times New Roman" w:hAnsi="Times New Roman" w:cs="Times New Roman"/>
        </w:rPr>
      </w:pPr>
    </w:p>
    <w:p w:rsidR="005F0E1C" w:rsidRPr="00E90AE7" w:rsidRDefault="005F0E1C" w:rsidP="009B7B66">
      <w:pPr>
        <w:pStyle w:val="Odstavecseseznamem"/>
        <w:numPr>
          <w:ilvl w:val="0"/>
          <w:numId w:val="44"/>
        </w:numPr>
        <w:jc w:val="both"/>
        <w:rPr>
          <w:rFonts w:ascii="Times New Roman" w:hAnsi="Times New Roman" w:cs="Times New Roman"/>
          <w:sz w:val="24"/>
          <w:szCs w:val="24"/>
        </w:rPr>
      </w:pPr>
      <w:r w:rsidRPr="00E90AE7">
        <w:rPr>
          <w:rFonts w:ascii="Times New Roman" w:hAnsi="Times New Roman" w:cs="Times New Roman"/>
          <w:sz w:val="24"/>
          <w:szCs w:val="24"/>
        </w:rPr>
        <w:t xml:space="preserve">soustředěně pozoruje, zkoumá, objevuje, všímá si souvislostí, experimentuje a užívá při tom jednoduchých pojmů, znaků a symbolů </w:t>
      </w:r>
    </w:p>
    <w:p w:rsidR="005F0E1C" w:rsidRPr="00E90AE7" w:rsidRDefault="005F0E1C" w:rsidP="009B7B66">
      <w:pPr>
        <w:pStyle w:val="Odstavecseseznamem"/>
        <w:numPr>
          <w:ilvl w:val="0"/>
          <w:numId w:val="44"/>
        </w:numPr>
        <w:jc w:val="both"/>
        <w:rPr>
          <w:rFonts w:ascii="Times New Roman" w:hAnsi="Times New Roman" w:cs="Times New Roman"/>
          <w:sz w:val="24"/>
          <w:szCs w:val="24"/>
        </w:rPr>
      </w:pPr>
      <w:r w:rsidRPr="00E90AE7">
        <w:rPr>
          <w:rFonts w:ascii="Times New Roman" w:hAnsi="Times New Roman" w:cs="Times New Roman"/>
          <w:sz w:val="24"/>
          <w:szCs w:val="24"/>
        </w:rPr>
        <w:t xml:space="preserve">získanou zkušenost uplatňuje v praktických situacích a v dalším učení </w:t>
      </w:r>
    </w:p>
    <w:p w:rsidR="005F0E1C" w:rsidRPr="00E90AE7" w:rsidRDefault="005F0E1C" w:rsidP="009B7B66">
      <w:pPr>
        <w:pStyle w:val="Odstavecseseznamem"/>
        <w:numPr>
          <w:ilvl w:val="0"/>
          <w:numId w:val="44"/>
        </w:numPr>
        <w:jc w:val="both"/>
        <w:rPr>
          <w:rFonts w:ascii="Times New Roman" w:hAnsi="Times New Roman" w:cs="Times New Roman"/>
          <w:sz w:val="24"/>
          <w:szCs w:val="24"/>
        </w:rPr>
      </w:pPr>
      <w:r w:rsidRPr="00E90AE7">
        <w:rPr>
          <w:rFonts w:ascii="Times New Roman" w:hAnsi="Times New Roman" w:cs="Times New Roman"/>
          <w:sz w:val="24"/>
          <w:szCs w:val="24"/>
        </w:rPr>
        <w:t xml:space="preserve">má elementární poznatky o světě lidí, kultury, přírody i techniky </w:t>
      </w:r>
    </w:p>
    <w:p w:rsidR="005F0E1C" w:rsidRPr="00E90AE7" w:rsidRDefault="005F0E1C" w:rsidP="009B7B66">
      <w:pPr>
        <w:pStyle w:val="Odstavecseseznamem"/>
        <w:numPr>
          <w:ilvl w:val="0"/>
          <w:numId w:val="44"/>
        </w:numPr>
        <w:jc w:val="both"/>
        <w:rPr>
          <w:rFonts w:ascii="Times New Roman" w:hAnsi="Times New Roman" w:cs="Times New Roman"/>
          <w:sz w:val="24"/>
          <w:szCs w:val="24"/>
        </w:rPr>
      </w:pPr>
      <w:r w:rsidRPr="00E90AE7">
        <w:rPr>
          <w:rFonts w:ascii="Times New Roman" w:hAnsi="Times New Roman" w:cs="Times New Roman"/>
          <w:sz w:val="24"/>
          <w:szCs w:val="24"/>
        </w:rPr>
        <w:t xml:space="preserve">klade otázky a hledá na ně odpovědi </w:t>
      </w:r>
    </w:p>
    <w:p w:rsidR="005F0E1C" w:rsidRPr="00E90AE7" w:rsidRDefault="005F0E1C" w:rsidP="009B7B66">
      <w:pPr>
        <w:pStyle w:val="Odstavecseseznamem"/>
        <w:numPr>
          <w:ilvl w:val="0"/>
          <w:numId w:val="44"/>
        </w:numPr>
        <w:jc w:val="both"/>
        <w:rPr>
          <w:rFonts w:ascii="Times New Roman" w:hAnsi="Times New Roman" w:cs="Times New Roman"/>
          <w:sz w:val="24"/>
          <w:szCs w:val="24"/>
        </w:rPr>
      </w:pPr>
      <w:r w:rsidRPr="00E90AE7">
        <w:rPr>
          <w:rFonts w:ascii="Times New Roman" w:hAnsi="Times New Roman" w:cs="Times New Roman"/>
          <w:sz w:val="24"/>
          <w:szCs w:val="24"/>
        </w:rPr>
        <w:t>učí se nejen spontánně, ale i vědomě, vyvine úsilí</w:t>
      </w:r>
    </w:p>
    <w:p w:rsidR="005F0E1C" w:rsidRPr="00E90AE7" w:rsidRDefault="005F0E1C" w:rsidP="009B7B66">
      <w:pPr>
        <w:pStyle w:val="Odstavecseseznamem"/>
        <w:numPr>
          <w:ilvl w:val="0"/>
          <w:numId w:val="44"/>
        </w:numPr>
        <w:jc w:val="both"/>
        <w:rPr>
          <w:rFonts w:ascii="Times New Roman" w:hAnsi="Times New Roman" w:cs="Times New Roman"/>
          <w:sz w:val="24"/>
          <w:szCs w:val="24"/>
        </w:rPr>
      </w:pPr>
      <w:r w:rsidRPr="00E90AE7">
        <w:rPr>
          <w:rFonts w:ascii="Times New Roman" w:hAnsi="Times New Roman" w:cs="Times New Roman"/>
          <w:sz w:val="24"/>
          <w:szCs w:val="24"/>
        </w:rPr>
        <w:t>odhaduje své síly, učí se hodnotit svoje osobní pokroky</w:t>
      </w:r>
    </w:p>
    <w:p w:rsidR="005F0E1C" w:rsidRPr="00E90AE7" w:rsidRDefault="005F0E1C" w:rsidP="009B7B66">
      <w:pPr>
        <w:pStyle w:val="Odstavecseseznamem"/>
        <w:numPr>
          <w:ilvl w:val="0"/>
          <w:numId w:val="44"/>
        </w:numPr>
        <w:jc w:val="both"/>
        <w:rPr>
          <w:rFonts w:ascii="Times New Roman" w:hAnsi="Times New Roman" w:cs="Times New Roman"/>
          <w:sz w:val="24"/>
          <w:szCs w:val="24"/>
        </w:rPr>
      </w:pPr>
      <w:r w:rsidRPr="00E90AE7">
        <w:rPr>
          <w:rFonts w:ascii="Times New Roman" w:hAnsi="Times New Roman" w:cs="Times New Roman"/>
          <w:sz w:val="24"/>
          <w:szCs w:val="24"/>
        </w:rPr>
        <w:t xml:space="preserve">pokud se mu dostává uznání a ocenění, učí se s chutí </w:t>
      </w:r>
    </w:p>
    <w:p w:rsidR="005F0E1C" w:rsidRPr="00E90AE7" w:rsidRDefault="005F0E1C" w:rsidP="009B7B66">
      <w:pPr>
        <w:pStyle w:val="Odstavecseseznamem"/>
        <w:spacing w:after="0"/>
        <w:jc w:val="both"/>
        <w:rPr>
          <w:rFonts w:ascii="Times New Roman" w:hAnsi="Times New Roman" w:cs="Times New Roman"/>
          <w:sz w:val="24"/>
          <w:szCs w:val="24"/>
        </w:rPr>
      </w:pPr>
    </w:p>
    <w:p w:rsidR="005F0E1C" w:rsidRPr="00E90AE7" w:rsidRDefault="005F0E1C" w:rsidP="009B7B66">
      <w:pPr>
        <w:pStyle w:val="Nadpis3"/>
        <w:jc w:val="both"/>
        <w:rPr>
          <w:rFonts w:cs="Times New Roman"/>
        </w:rPr>
      </w:pPr>
      <w:bookmarkStart w:id="20" w:name="_Toc113735006"/>
      <w:r w:rsidRPr="00E90AE7">
        <w:rPr>
          <w:rFonts w:cs="Times New Roman"/>
        </w:rPr>
        <w:t>Kompetence k řešení problémů</w:t>
      </w:r>
      <w:bookmarkEnd w:id="20"/>
    </w:p>
    <w:p w:rsidR="005F0E1C" w:rsidRPr="00E90AE7" w:rsidRDefault="005F0E1C" w:rsidP="009B7B66">
      <w:pPr>
        <w:spacing w:after="0"/>
        <w:jc w:val="both"/>
        <w:rPr>
          <w:rFonts w:ascii="Times New Roman" w:hAnsi="Times New Roman" w:cs="Times New Roman"/>
        </w:rPr>
      </w:pPr>
    </w:p>
    <w:p w:rsidR="005F0E1C" w:rsidRPr="00E90AE7" w:rsidRDefault="005F0E1C" w:rsidP="009B7B66">
      <w:pPr>
        <w:pStyle w:val="Odstavecseseznamem"/>
        <w:numPr>
          <w:ilvl w:val="0"/>
          <w:numId w:val="43"/>
        </w:numPr>
        <w:jc w:val="both"/>
        <w:rPr>
          <w:rFonts w:ascii="Times New Roman" w:hAnsi="Times New Roman" w:cs="Times New Roman"/>
          <w:sz w:val="24"/>
          <w:szCs w:val="24"/>
        </w:rPr>
      </w:pPr>
      <w:r w:rsidRPr="00E90AE7">
        <w:rPr>
          <w:rFonts w:ascii="Times New Roman" w:hAnsi="Times New Roman" w:cs="Times New Roman"/>
          <w:sz w:val="24"/>
          <w:szCs w:val="24"/>
        </w:rPr>
        <w:t>všímá si dění i problémů v bezprostředním okolí</w:t>
      </w:r>
    </w:p>
    <w:p w:rsidR="005F0E1C" w:rsidRPr="00E90AE7" w:rsidRDefault="005F0E1C" w:rsidP="009B7B66">
      <w:pPr>
        <w:pStyle w:val="Odstavecseseznamem"/>
        <w:numPr>
          <w:ilvl w:val="0"/>
          <w:numId w:val="43"/>
        </w:numPr>
        <w:jc w:val="both"/>
        <w:rPr>
          <w:rFonts w:ascii="Times New Roman" w:hAnsi="Times New Roman" w:cs="Times New Roman"/>
          <w:sz w:val="24"/>
          <w:szCs w:val="24"/>
        </w:rPr>
      </w:pPr>
      <w:r w:rsidRPr="00E90AE7">
        <w:rPr>
          <w:rFonts w:ascii="Times New Roman" w:hAnsi="Times New Roman" w:cs="Times New Roman"/>
          <w:sz w:val="24"/>
          <w:szCs w:val="24"/>
        </w:rPr>
        <w:t xml:space="preserve">řeší problémy, na které stačí </w:t>
      </w:r>
    </w:p>
    <w:p w:rsidR="005F0E1C" w:rsidRPr="00E90AE7" w:rsidRDefault="005F0E1C" w:rsidP="009B7B66">
      <w:pPr>
        <w:pStyle w:val="Odstavecseseznamem"/>
        <w:numPr>
          <w:ilvl w:val="0"/>
          <w:numId w:val="43"/>
        </w:numPr>
        <w:jc w:val="both"/>
        <w:rPr>
          <w:rFonts w:ascii="Times New Roman" w:hAnsi="Times New Roman" w:cs="Times New Roman"/>
          <w:sz w:val="24"/>
          <w:szCs w:val="24"/>
        </w:rPr>
      </w:pPr>
      <w:r w:rsidRPr="00E90AE7">
        <w:rPr>
          <w:rFonts w:ascii="Times New Roman" w:hAnsi="Times New Roman" w:cs="Times New Roman"/>
          <w:sz w:val="24"/>
          <w:szCs w:val="24"/>
        </w:rPr>
        <w:t xml:space="preserve">problémy řeší na základě bezprostřední zkušenosti </w:t>
      </w:r>
    </w:p>
    <w:p w:rsidR="005F0E1C" w:rsidRPr="00E90AE7" w:rsidRDefault="005F0E1C" w:rsidP="009B7B66">
      <w:pPr>
        <w:pStyle w:val="Odstavecseseznamem"/>
        <w:numPr>
          <w:ilvl w:val="0"/>
          <w:numId w:val="43"/>
        </w:numPr>
        <w:jc w:val="both"/>
        <w:rPr>
          <w:rFonts w:ascii="Times New Roman" w:hAnsi="Times New Roman" w:cs="Times New Roman"/>
          <w:sz w:val="24"/>
          <w:szCs w:val="24"/>
        </w:rPr>
      </w:pPr>
      <w:r w:rsidRPr="00E90AE7">
        <w:rPr>
          <w:rFonts w:ascii="Times New Roman" w:hAnsi="Times New Roman" w:cs="Times New Roman"/>
          <w:sz w:val="24"/>
          <w:szCs w:val="24"/>
        </w:rPr>
        <w:t xml:space="preserve">při řešení myšlenkových i praktických problémů užívá logických, matematických </w:t>
      </w:r>
      <w:r w:rsidR="005E567F">
        <w:rPr>
          <w:rFonts w:ascii="Times New Roman" w:hAnsi="Times New Roman" w:cs="Times New Roman"/>
          <w:sz w:val="24"/>
          <w:szCs w:val="24"/>
        </w:rPr>
        <w:br/>
      </w:r>
      <w:r w:rsidRPr="00E90AE7">
        <w:rPr>
          <w:rFonts w:ascii="Times New Roman" w:hAnsi="Times New Roman" w:cs="Times New Roman"/>
          <w:sz w:val="24"/>
          <w:szCs w:val="24"/>
        </w:rPr>
        <w:t xml:space="preserve">i empirických postupů </w:t>
      </w:r>
    </w:p>
    <w:p w:rsidR="005F0E1C" w:rsidRPr="00E90AE7" w:rsidRDefault="005F0E1C" w:rsidP="009B7B66">
      <w:pPr>
        <w:pStyle w:val="Odstavecseseznamem"/>
        <w:numPr>
          <w:ilvl w:val="0"/>
          <w:numId w:val="43"/>
        </w:numPr>
        <w:jc w:val="both"/>
        <w:rPr>
          <w:rFonts w:ascii="Times New Roman" w:hAnsi="Times New Roman" w:cs="Times New Roman"/>
          <w:sz w:val="24"/>
          <w:szCs w:val="24"/>
        </w:rPr>
      </w:pPr>
      <w:r w:rsidRPr="00E90AE7">
        <w:rPr>
          <w:rFonts w:ascii="Times New Roman" w:hAnsi="Times New Roman" w:cs="Times New Roman"/>
          <w:sz w:val="24"/>
          <w:szCs w:val="24"/>
        </w:rPr>
        <w:t xml:space="preserve">zpřesňuje si početní představy, užívá číselných a matematických pojmů </w:t>
      </w:r>
    </w:p>
    <w:p w:rsidR="005F0E1C" w:rsidRPr="00E90AE7" w:rsidRDefault="005F0E1C" w:rsidP="009B7B66">
      <w:pPr>
        <w:pStyle w:val="Odstavecseseznamem"/>
        <w:numPr>
          <w:ilvl w:val="0"/>
          <w:numId w:val="43"/>
        </w:numPr>
        <w:jc w:val="both"/>
        <w:rPr>
          <w:rFonts w:ascii="Times New Roman" w:hAnsi="Times New Roman" w:cs="Times New Roman"/>
          <w:sz w:val="24"/>
          <w:szCs w:val="24"/>
        </w:rPr>
      </w:pPr>
      <w:r w:rsidRPr="00E90AE7">
        <w:rPr>
          <w:rFonts w:ascii="Times New Roman" w:hAnsi="Times New Roman" w:cs="Times New Roman"/>
          <w:sz w:val="24"/>
          <w:szCs w:val="24"/>
        </w:rPr>
        <w:t xml:space="preserve">rozlišuje řešení, která jsou funkční a řešení, která funkční nejsou </w:t>
      </w:r>
    </w:p>
    <w:p w:rsidR="005F0E1C" w:rsidRPr="00E90AE7" w:rsidRDefault="005F0E1C" w:rsidP="009B7B66">
      <w:pPr>
        <w:pStyle w:val="Odstavecseseznamem"/>
        <w:numPr>
          <w:ilvl w:val="0"/>
          <w:numId w:val="43"/>
        </w:numPr>
        <w:jc w:val="both"/>
        <w:rPr>
          <w:rFonts w:ascii="Times New Roman" w:hAnsi="Times New Roman" w:cs="Times New Roman"/>
          <w:sz w:val="24"/>
          <w:szCs w:val="24"/>
        </w:rPr>
      </w:pPr>
      <w:r w:rsidRPr="00E90AE7">
        <w:rPr>
          <w:rFonts w:ascii="Times New Roman" w:hAnsi="Times New Roman" w:cs="Times New Roman"/>
          <w:sz w:val="24"/>
          <w:szCs w:val="24"/>
        </w:rPr>
        <w:t xml:space="preserve">nebojí se chybovat, pokud nachází pozitivní ocenění nejen za úspěch, ale také za snahu </w:t>
      </w:r>
    </w:p>
    <w:p w:rsidR="005F0E1C" w:rsidRPr="00E90AE7" w:rsidRDefault="005F0E1C" w:rsidP="009B7B66">
      <w:pPr>
        <w:pStyle w:val="Odstavecseseznamem"/>
        <w:spacing w:after="0"/>
        <w:jc w:val="both"/>
        <w:rPr>
          <w:rFonts w:ascii="Times New Roman" w:hAnsi="Times New Roman" w:cs="Times New Roman"/>
          <w:sz w:val="24"/>
          <w:szCs w:val="24"/>
        </w:rPr>
      </w:pPr>
    </w:p>
    <w:p w:rsidR="005F0E1C" w:rsidRPr="00E90AE7" w:rsidRDefault="005F0E1C" w:rsidP="009B7B66">
      <w:pPr>
        <w:pStyle w:val="Nadpis3"/>
        <w:jc w:val="both"/>
        <w:rPr>
          <w:rFonts w:cs="Times New Roman"/>
        </w:rPr>
      </w:pPr>
      <w:bookmarkStart w:id="21" w:name="_Toc113735007"/>
      <w:r w:rsidRPr="00E90AE7">
        <w:rPr>
          <w:rFonts w:cs="Times New Roman"/>
        </w:rPr>
        <w:t>Kompetence komunikativní</w:t>
      </w:r>
      <w:bookmarkEnd w:id="21"/>
    </w:p>
    <w:p w:rsidR="005F0E1C" w:rsidRPr="00E90AE7" w:rsidRDefault="005F0E1C" w:rsidP="009B7B66">
      <w:pPr>
        <w:spacing w:after="0"/>
        <w:jc w:val="both"/>
        <w:rPr>
          <w:rFonts w:ascii="Times New Roman" w:hAnsi="Times New Roman" w:cs="Times New Roman"/>
        </w:rPr>
      </w:pPr>
    </w:p>
    <w:p w:rsidR="005F0E1C" w:rsidRPr="00E90AE7" w:rsidRDefault="005F0E1C" w:rsidP="009B7B66">
      <w:pPr>
        <w:pStyle w:val="Odstavecseseznamem"/>
        <w:numPr>
          <w:ilvl w:val="0"/>
          <w:numId w:val="42"/>
        </w:numPr>
        <w:jc w:val="both"/>
        <w:rPr>
          <w:rFonts w:ascii="Times New Roman" w:hAnsi="Times New Roman" w:cs="Times New Roman"/>
          <w:sz w:val="24"/>
          <w:szCs w:val="24"/>
        </w:rPr>
      </w:pPr>
      <w:r w:rsidRPr="00E90AE7">
        <w:rPr>
          <w:rFonts w:ascii="Times New Roman" w:hAnsi="Times New Roman" w:cs="Times New Roman"/>
          <w:sz w:val="24"/>
          <w:szCs w:val="24"/>
        </w:rPr>
        <w:t>ovládá řeč, hovoří ve vhodně formulovaných větách, samostatně vyjadřuje své myšlenky, otázky i odpovědi, rozumí slyšenému</w:t>
      </w:r>
    </w:p>
    <w:p w:rsidR="005F0E1C" w:rsidRPr="00E90AE7" w:rsidRDefault="005F0E1C" w:rsidP="009B7B66">
      <w:pPr>
        <w:pStyle w:val="Odstavecseseznamem"/>
        <w:numPr>
          <w:ilvl w:val="0"/>
          <w:numId w:val="42"/>
        </w:numPr>
        <w:jc w:val="both"/>
        <w:rPr>
          <w:rFonts w:ascii="Times New Roman" w:hAnsi="Times New Roman" w:cs="Times New Roman"/>
          <w:sz w:val="24"/>
          <w:szCs w:val="24"/>
        </w:rPr>
      </w:pPr>
      <w:r w:rsidRPr="00E90AE7">
        <w:rPr>
          <w:rFonts w:ascii="Times New Roman" w:hAnsi="Times New Roman" w:cs="Times New Roman"/>
          <w:sz w:val="24"/>
          <w:szCs w:val="24"/>
        </w:rPr>
        <w:t>dokáže se vyjadřovat a sdělovat své prožitky, pocity a nálady</w:t>
      </w:r>
    </w:p>
    <w:p w:rsidR="005F0E1C" w:rsidRPr="00E90AE7" w:rsidRDefault="005F0E1C" w:rsidP="009B7B66">
      <w:pPr>
        <w:pStyle w:val="Odstavecseseznamem"/>
        <w:numPr>
          <w:ilvl w:val="0"/>
          <w:numId w:val="42"/>
        </w:numPr>
        <w:jc w:val="both"/>
        <w:rPr>
          <w:rFonts w:ascii="Times New Roman" w:hAnsi="Times New Roman" w:cs="Times New Roman"/>
          <w:sz w:val="24"/>
          <w:szCs w:val="24"/>
        </w:rPr>
      </w:pPr>
      <w:r w:rsidRPr="00E90AE7">
        <w:rPr>
          <w:rFonts w:ascii="Times New Roman" w:hAnsi="Times New Roman" w:cs="Times New Roman"/>
          <w:sz w:val="24"/>
          <w:szCs w:val="24"/>
        </w:rPr>
        <w:t xml:space="preserve">domlouvá se gesty i slovy </w:t>
      </w:r>
    </w:p>
    <w:p w:rsidR="005F0E1C" w:rsidRPr="00E90AE7" w:rsidRDefault="005F0E1C" w:rsidP="009B7B66">
      <w:pPr>
        <w:pStyle w:val="Odstavecseseznamem"/>
        <w:numPr>
          <w:ilvl w:val="0"/>
          <w:numId w:val="42"/>
        </w:numPr>
        <w:jc w:val="both"/>
        <w:rPr>
          <w:rFonts w:ascii="Times New Roman" w:hAnsi="Times New Roman" w:cs="Times New Roman"/>
          <w:sz w:val="24"/>
          <w:szCs w:val="24"/>
        </w:rPr>
      </w:pPr>
      <w:r w:rsidRPr="00E90AE7">
        <w:rPr>
          <w:rFonts w:ascii="Times New Roman" w:hAnsi="Times New Roman" w:cs="Times New Roman"/>
          <w:sz w:val="24"/>
          <w:szCs w:val="24"/>
        </w:rPr>
        <w:t xml:space="preserve">v běžné situaci komunikuje bez zábran a ostychu s dětmi i s dospělými </w:t>
      </w:r>
    </w:p>
    <w:p w:rsidR="005F0E1C" w:rsidRDefault="005F0E1C" w:rsidP="009B7B66">
      <w:pPr>
        <w:pStyle w:val="Odstavecseseznamem"/>
        <w:numPr>
          <w:ilvl w:val="0"/>
          <w:numId w:val="42"/>
        </w:numPr>
        <w:jc w:val="both"/>
        <w:rPr>
          <w:rFonts w:ascii="Times New Roman" w:hAnsi="Times New Roman" w:cs="Times New Roman"/>
          <w:sz w:val="24"/>
          <w:szCs w:val="24"/>
        </w:rPr>
      </w:pPr>
      <w:r w:rsidRPr="00E90AE7">
        <w:rPr>
          <w:rFonts w:ascii="Times New Roman" w:hAnsi="Times New Roman" w:cs="Times New Roman"/>
          <w:sz w:val="24"/>
          <w:szCs w:val="24"/>
        </w:rPr>
        <w:lastRenderedPageBreak/>
        <w:t xml:space="preserve">ovládá dovednosti předcházející čtení a psaní </w:t>
      </w:r>
    </w:p>
    <w:p w:rsidR="00F77061" w:rsidRPr="00F77061" w:rsidRDefault="00F77061" w:rsidP="009B7B66">
      <w:pPr>
        <w:pStyle w:val="Odstavecseseznamem"/>
        <w:numPr>
          <w:ilvl w:val="0"/>
          <w:numId w:val="42"/>
        </w:numPr>
        <w:spacing w:after="0"/>
        <w:jc w:val="both"/>
        <w:rPr>
          <w:rFonts w:ascii="Times New Roman" w:hAnsi="Times New Roman" w:cs="Times New Roman"/>
          <w:sz w:val="24"/>
          <w:szCs w:val="24"/>
        </w:rPr>
      </w:pPr>
      <w:r w:rsidRPr="00F77061">
        <w:rPr>
          <w:rFonts w:ascii="Times New Roman" w:hAnsi="Times New Roman" w:cs="Times New Roman"/>
          <w:sz w:val="24"/>
          <w:szCs w:val="24"/>
        </w:rPr>
        <w:t xml:space="preserve">dovede využít informativní a komunikativní prostředky, se kterými se běžně setkává </w:t>
      </w:r>
    </w:p>
    <w:p w:rsidR="005F0E1C" w:rsidRPr="00E90AE7" w:rsidRDefault="005F0E1C" w:rsidP="009B7B66">
      <w:pPr>
        <w:pStyle w:val="Odstavecseseznamem"/>
        <w:numPr>
          <w:ilvl w:val="0"/>
          <w:numId w:val="42"/>
        </w:numPr>
        <w:spacing w:after="0"/>
        <w:jc w:val="both"/>
        <w:rPr>
          <w:rFonts w:ascii="Times New Roman" w:hAnsi="Times New Roman" w:cs="Times New Roman"/>
          <w:sz w:val="24"/>
          <w:szCs w:val="24"/>
        </w:rPr>
      </w:pPr>
      <w:r w:rsidRPr="00F77061">
        <w:rPr>
          <w:rFonts w:ascii="Times New Roman" w:hAnsi="Times New Roman" w:cs="Times New Roman"/>
          <w:sz w:val="24"/>
          <w:szCs w:val="24"/>
        </w:rPr>
        <w:t xml:space="preserve">ví, že lidé se dorozumívají i jinými jazyky a že je možnost se je učit </w:t>
      </w:r>
    </w:p>
    <w:p w:rsidR="005F0E1C" w:rsidRPr="00E90AE7" w:rsidRDefault="005F0E1C" w:rsidP="009B7B66">
      <w:pPr>
        <w:spacing w:after="0"/>
        <w:jc w:val="both"/>
        <w:rPr>
          <w:rFonts w:ascii="Times New Roman" w:hAnsi="Times New Roman" w:cs="Times New Roman"/>
          <w:sz w:val="24"/>
          <w:szCs w:val="24"/>
        </w:rPr>
      </w:pPr>
    </w:p>
    <w:p w:rsidR="005F0E1C" w:rsidRPr="00E90AE7" w:rsidRDefault="005F0E1C" w:rsidP="009B7B66">
      <w:pPr>
        <w:pStyle w:val="Nadpis3"/>
        <w:jc w:val="both"/>
        <w:rPr>
          <w:rFonts w:cs="Times New Roman"/>
        </w:rPr>
      </w:pPr>
      <w:bookmarkStart w:id="22" w:name="_Toc113735008"/>
      <w:r w:rsidRPr="00E90AE7">
        <w:rPr>
          <w:rFonts w:cs="Times New Roman"/>
        </w:rPr>
        <w:t>Kompetence sociální a personální</w:t>
      </w:r>
      <w:bookmarkEnd w:id="22"/>
    </w:p>
    <w:p w:rsidR="005F0E1C" w:rsidRPr="00E90AE7" w:rsidRDefault="005F0E1C" w:rsidP="009B7B66">
      <w:pPr>
        <w:spacing w:after="0"/>
        <w:jc w:val="both"/>
        <w:rPr>
          <w:rFonts w:ascii="Times New Roman" w:hAnsi="Times New Roman" w:cs="Times New Roman"/>
        </w:rPr>
      </w:pPr>
    </w:p>
    <w:p w:rsidR="005F0E1C" w:rsidRPr="00E90AE7" w:rsidRDefault="005F0E1C" w:rsidP="009B7B66">
      <w:pPr>
        <w:pStyle w:val="Odstavecseseznamem"/>
        <w:numPr>
          <w:ilvl w:val="0"/>
          <w:numId w:val="40"/>
        </w:numPr>
        <w:jc w:val="both"/>
        <w:rPr>
          <w:rFonts w:ascii="Times New Roman" w:hAnsi="Times New Roman" w:cs="Times New Roman"/>
          <w:sz w:val="24"/>
          <w:szCs w:val="24"/>
        </w:rPr>
      </w:pPr>
      <w:r w:rsidRPr="00E90AE7">
        <w:rPr>
          <w:rFonts w:ascii="Times New Roman" w:hAnsi="Times New Roman" w:cs="Times New Roman"/>
          <w:sz w:val="24"/>
          <w:szCs w:val="24"/>
        </w:rPr>
        <w:t xml:space="preserve">samostatně rozhoduje o svých činnostech, umí si vytvořit svůj názor a vyjádřit jej </w:t>
      </w:r>
    </w:p>
    <w:p w:rsidR="005F0E1C" w:rsidRPr="00E90AE7" w:rsidRDefault="005F0E1C" w:rsidP="009B7B66">
      <w:pPr>
        <w:pStyle w:val="Odstavecseseznamem"/>
        <w:numPr>
          <w:ilvl w:val="0"/>
          <w:numId w:val="40"/>
        </w:numPr>
        <w:jc w:val="both"/>
        <w:rPr>
          <w:rFonts w:ascii="Times New Roman" w:hAnsi="Times New Roman" w:cs="Times New Roman"/>
          <w:sz w:val="24"/>
          <w:szCs w:val="24"/>
        </w:rPr>
      </w:pPr>
      <w:r w:rsidRPr="00E90AE7">
        <w:rPr>
          <w:rFonts w:ascii="Times New Roman" w:hAnsi="Times New Roman" w:cs="Times New Roman"/>
          <w:sz w:val="24"/>
          <w:szCs w:val="24"/>
        </w:rPr>
        <w:t>uvědomuje si, že za sebe i své jednání odpovídá a nese důsledky</w:t>
      </w:r>
    </w:p>
    <w:p w:rsidR="005F0E1C" w:rsidRPr="00E90AE7" w:rsidRDefault="005F0E1C" w:rsidP="009B7B66">
      <w:pPr>
        <w:pStyle w:val="Odstavecseseznamem"/>
        <w:numPr>
          <w:ilvl w:val="0"/>
          <w:numId w:val="40"/>
        </w:numPr>
        <w:jc w:val="both"/>
        <w:rPr>
          <w:rFonts w:ascii="Times New Roman" w:hAnsi="Times New Roman" w:cs="Times New Roman"/>
          <w:sz w:val="24"/>
          <w:szCs w:val="24"/>
        </w:rPr>
      </w:pPr>
      <w:r w:rsidRPr="00E90AE7">
        <w:rPr>
          <w:rFonts w:ascii="Times New Roman" w:hAnsi="Times New Roman" w:cs="Times New Roman"/>
          <w:sz w:val="24"/>
          <w:szCs w:val="24"/>
        </w:rPr>
        <w:t>dětským způsobem projevuje citlivost a ohleduplnost druhým, pomoc slabším, rozpozná nevhodné chování</w:t>
      </w:r>
    </w:p>
    <w:p w:rsidR="005F0E1C" w:rsidRPr="00E90AE7" w:rsidRDefault="005F0E1C" w:rsidP="009B7B66">
      <w:pPr>
        <w:pStyle w:val="Odstavecseseznamem"/>
        <w:numPr>
          <w:ilvl w:val="0"/>
          <w:numId w:val="40"/>
        </w:numPr>
        <w:jc w:val="both"/>
        <w:rPr>
          <w:rFonts w:ascii="Times New Roman" w:hAnsi="Times New Roman" w:cs="Times New Roman"/>
          <w:sz w:val="24"/>
          <w:szCs w:val="24"/>
        </w:rPr>
      </w:pPr>
      <w:r w:rsidRPr="00E90AE7">
        <w:rPr>
          <w:rFonts w:ascii="Times New Roman" w:hAnsi="Times New Roman" w:cs="Times New Roman"/>
          <w:sz w:val="24"/>
          <w:szCs w:val="24"/>
        </w:rPr>
        <w:t xml:space="preserve">ve skupině se dokáže prosadit, ale i podřídit, při společných činnostech se domlouvá </w:t>
      </w:r>
      <w:r w:rsidR="005E567F">
        <w:rPr>
          <w:rFonts w:ascii="Times New Roman" w:hAnsi="Times New Roman" w:cs="Times New Roman"/>
          <w:sz w:val="24"/>
          <w:szCs w:val="24"/>
        </w:rPr>
        <w:br/>
      </w:r>
      <w:r w:rsidRPr="00E90AE7">
        <w:rPr>
          <w:rFonts w:ascii="Times New Roman" w:hAnsi="Times New Roman" w:cs="Times New Roman"/>
          <w:sz w:val="24"/>
          <w:szCs w:val="24"/>
        </w:rPr>
        <w:t>a spolupracuje</w:t>
      </w:r>
    </w:p>
    <w:p w:rsidR="005F0E1C" w:rsidRPr="00E90AE7" w:rsidRDefault="005F0E1C" w:rsidP="009B7B66">
      <w:pPr>
        <w:pStyle w:val="Odstavecseseznamem"/>
        <w:numPr>
          <w:ilvl w:val="0"/>
          <w:numId w:val="40"/>
        </w:numPr>
        <w:jc w:val="both"/>
        <w:rPr>
          <w:rFonts w:ascii="Times New Roman" w:hAnsi="Times New Roman" w:cs="Times New Roman"/>
          <w:sz w:val="24"/>
          <w:szCs w:val="24"/>
        </w:rPr>
      </w:pPr>
      <w:r w:rsidRPr="00E90AE7">
        <w:rPr>
          <w:rFonts w:ascii="Times New Roman" w:hAnsi="Times New Roman" w:cs="Times New Roman"/>
          <w:sz w:val="24"/>
          <w:szCs w:val="24"/>
        </w:rPr>
        <w:t>napodobuje modely prosociálního chování a mezilidských vztahů, které nachází ve svém okolí</w:t>
      </w:r>
    </w:p>
    <w:p w:rsidR="005F0E1C" w:rsidRPr="00E90AE7" w:rsidRDefault="005F0E1C" w:rsidP="009B7B66">
      <w:pPr>
        <w:pStyle w:val="Odstavecseseznamem"/>
        <w:numPr>
          <w:ilvl w:val="0"/>
          <w:numId w:val="40"/>
        </w:numPr>
        <w:jc w:val="both"/>
        <w:rPr>
          <w:rFonts w:ascii="Times New Roman" w:hAnsi="Times New Roman" w:cs="Times New Roman"/>
          <w:sz w:val="24"/>
          <w:szCs w:val="24"/>
        </w:rPr>
      </w:pPr>
      <w:r w:rsidRPr="00E90AE7">
        <w:rPr>
          <w:rFonts w:ascii="Times New Roman" w:hAnsi="Times New Roman" w:cs="Times New Roman"/>
          <w:sz w:val="24"/>
          <w:szCs w:val="24"/>
        </w:rPr>
        <w:t xml:space="preserve">je schopno chápat, že lidé se různí a umí být tolerantní k jejich odlišnostem </w:t>
      </w:r>
      <w:r w:rsidR="005E567F">
        <w:rPr>
          <w:rFonts w:ascii="Times New Roman" w:hAnsi="Times New Roman" w:cs="Times New Roman"/>
          <w:sz w:val="24"/>
          <w:szCs w:val="24"/>
        </w:rPr>
        <w:br/>
      </w:r>
      <w:r w:rsidRPr="00E90AE7">
        <w:rPr>
          <w:rFonts w:ascii="Times New Roman" w:hAnsi="Times New Roman" w:cs="Times New Roman"/>
          <w:sz w:val="24"/>
          <w:szCs w:val="24"/>
        </w:rPr>
        <w:t>a jedinečnostem</w:t>
      </w:r>
    </w:p>
    <w:p w:rsidR="005F0E1C" w:rsidRPr="00E90AE7" w:rsidRDefault="005F0E1C" w:rsidP="009B7B66">
      <w:pPr>
        <w:pStyle w:val="Odstavecseseznamem"/>
        <w:numPr>
          <w:ilvl w:val="0"/>
          <w:numId w:val="40"/>
        </w:numPr>
        <w:spacing w:after="0"/>
        <w:jc w:val="both"/>
        <w:rPr>
          <w:rFonts w:ascii="Times New Roman" w:hAnsi="Times New Roman" w:cs="Times New Roman"/>
          <w:sz w:val="24"/>
          <w:szCs w:val="24"/>
        </w:rPr>
      </w:pPr>
      <w:r w:rsidRPr="00E90AE7">
        <w:rPr>
          <w:rFonts w:ascii="Times New Roman" w:hAnsi="Times New Roman" w:cs="Times New Roman"/>
          <w:sz w:val="24"/>
          <w:szCs w:val="24"/>
        </w:rPr>
        <w:t xml:space="preserve">chápe, že nespravedlnost, ubližování, ponižování, lhostejnost, agresivita a násilí se </w:t>
      </w:r>
      <w:r w:rsidR="009B7B66">
        <w:rPr>
          <w:rFonts w:ascii="Times New Roman" w:hAnsi="Times New Roman" w:cs="Times New Roman"/>
          <w:sz w:val="24"/>
          <w:szCs w:val="24"/>
        </w:rPr>
        <w:t>ne</w:t>
      </w:r>
      <w:r w:rsidRPr="00E90AE7">
        <w:rPr>
          <w:rFonts w:ascii="Times New Roman" w:hAnsi="Times New Roman" w:cs="Times New Roman"/>
          <w:sz w:val="24"/>
          <w:szCs w:val="24"/>
        </w:rPr>
        <w:t xml:space="preserve">vyplácí a že vzniklé konflikty je nutné řešit dohodou </w:t>
      </w:r>
    </w:p>
    <w:p w:rsidR="005F0E1C" w:rsidRPr="00E90AE7" w:rsidRDefault="005F0E1C" w:rsidP="009B7B66">
      <w:pPr>
        <w:spacing w:after="0"/>
        <w:jc w:val="both"/>
        <w:rPr>
          <w:rFonts w:ascii="Times New Roman" w:hAnsi="Times New Roman" w:cs="Times New Roman"/>
          <w:sz w:val="24"/>
          <w:szCs w:val="24"/>
        </w:rPr>
      </w:pPr>
    </w:p>
    <w:p w:rsidR="005F0E1C" w:rsidRPr="00E90AE7" w:rsidRDefault="005F0E1C" w:rsidP="009B7B66">
      <w:pPr>
        <w:pStyle w:val="Nadpis3"/>
        <w:jc w:val="both"/>
        <w:rPr>
          <w:rFonts w:cs="Times New Roman"/>
        </w:rPr>
      </w:pPr>
      <w:bookmarkStart w:id="23" w:name="_Toc113735009"/>
      <w:r w:rsidRPr="00E90AE7">
        <w:rPr>
          <w:rFonts w:cs="Times New Roman"/>
        </w:rPr>
        <w:t>Kompetence činnostní a občanské</w:t>
      </w:r>
      <w:bookmarkEnd w:id="23"/>
    </w:p>
    <w:p w:rsidR="005F0E1C" w:rsidRPr="00E90AE7" w:rsidRDefault="005F0E1C" w:rsidP="009B7B66">
      <w:pPr>
        <w:spacing w:after="0"/>
        <w:jc w:val="both"/>
        <w:rPr>
          <w:rFonts w:ascii="Times New Roman" w:hAnsi="Times New Roman" w:cs="Times New Roman"/>
        </w:rPr>
      </w:pPr>
    </w:p>
    <w:p w:rsidR="005F0E1C" w:rsidRPr="00E90AE7" w:rsidRDefault="005F0E1C" w:rsidP="009B7B66">
      <w:pPr>
        <w:pStyle w:val="Odstavecseseznamem"/>
        <w:numPr>
          <w:ilvl w:val="0"/>
          <w:numId w:val="41"/>
        </w:numPr>
        <w:jc w:val="both"/>
        <w:rPr>
          <w:rFonts w:ascii="Times New Roman" w:hAnsi="Times New Roman" w:cs="Times New Roman"/>
          <w:sz w:val="24"/>
          <w:szCs w:val="24"/>
        </w:rPr>
      </w:pPr>
      <w:r w:rsidRPr="00E90AE7">
        <w:rPr>
          <w:rFonts w:ascii="Times New Roman" w:hAnsi="Times New Roman" w:cs="Times New Roman"/>
          <w:sz w:val="24"/>
          <w:szCs w:val="24"/>
        </w:rPr>
        <w:t>svoje činnosti a hry se učí plánovat, organizovat, řídit a vyhodnocovat</w:t>
      </w:r>
    </w:p>
    <w:p w:rsidR="005F0E1C" w:rsidRPr="00E90AE7" w:rsidRDefault="005F0E1C" w:rsidP="009B7B66">
      <w:pPr>
        <w:pStyle w:val="Odstavecseseznamem"/>
        <w:numPr>
          <w:ilvl w:val="0"/>
          <w:numId w:val="41"/>
        </w:numPr>
        <w:jc w:val="both"/>
        <w:rPr>
          <w:rFonts w:ascii="Times New Roman" w:hAnsi="Times New Roman" w:cs="Times New Roman"/>
          <w:sz w:val="24"/>
          <w:szCs w:val="24"/>
        </w:rPr>
      </w:pPr>
      <w:r w:rsidRPr="00E90AE7">
        <w:rPr>
          <w:rFonts w:ascii="Times New Roman" w:hAnsi="Times New Roman" w:cs="Times New Roman"/>
          <w:sz w:val="24"/>
          <w:szCs w:val="24"/>
        </w:rPr>
        <w:t xml:space="preserve">dokáže rozpoznat a využívat vlastní silné stránky, poznávat svoje slabé stránky </w:t>
      </w:r>
    </w:p>
    <w:p w:rsidR="005F0E1C" w:rsidRPr="00E90AE7" w:rsidRDefault="005F0E1C" w:rsidP="009B7B66">
      <w:pPr>
        <w:pStyle w:val="Odstavecseseznamem"/>
        <w:numPr>
          <w:ilvl w:val="0"/>
          <w:numId w:val="41"/>
        </w:numPr>
        <w:jc w:val="both"/>
        <w:rPr>
          <w:rFonts w:ascii="Times New Roman" w:hAnsi="Times New Roman" w:cs="Times New Roman"/>
          <w:sz w:val="24"/>
          <w:szCs w:val="24"/>
        </w:rPr>
      </w:pPr>
      <w:r w:rsidRPr="00E90AE7">
        <w:rPr>
          <w:rFonts w:ascii="Times New Roman" w:hAnsi="Times New Roman" w:cs="Times New Roman"/>
          <w:sz w:val="24"/>
          <w:szCs w:val="24"/>
        </w:rPr>
        <w:t xml:space="preserve">má smysl pro povinnost ve hře, práci i učení </w:t>
      </w:r>
    </w:p>
    <w:p w:rsidR="005F0E1C" w:rsidRPr="00E90AE7" w:rsidRDefault="005F0E1C" w:rsidP="009B7B66">
      <w:pPr>
        <w:pStyle w:val="Odstavecseseznamem"/>
        <w:numPr>
          <w:ilvl w:val="0"/>
          <w:numId w:val="41"/>
        </w:numPr>
        <w:jc w:val="both"/>
        <w:rPr>
          <w:rFonts w:ascii="Times New Roman" w:hAnsi="Times New Roman" w:cs="Times New Roman"/>
          <w:sz w:val="24"/>
          <w:szCs w:val="24"/>
        </w:rPr>
      </w:pPr>
      <w:r w:rsidRPr="00E90AE7">
        <w:rPr>
          <w:rFonts w:ascii="Times New Roman" w:hAnsi="Times New Roman" w:cs="Times New Roman"/>
          <w:sz w:val="24"/>
          <w:szCs w:val="24"/>
        </w:rPr>
        <w:t>zajímá se o druhé i o to, co se kolem děje</w:t>
      </w:r>
    </w:p>
    <w:p w:rsidR="005F0E1C" w:rsidRPr="00E90AE7" w:rsidRDefault="005F0E1C" w:rsidP="009B7B66">
      <w:pPr>
        <w:pStyle w:val="Odstavecseseznamem"/>
        <w:numPr>
          <w:ilvl w:val="0"/>
          <w:numId w:val="41"/>
        </w:numPr>
        <w:jc w:val="both"/>
        <w:rPr>
          <w:rFonts w:ascii="Times New Roman" w:hAnsi="Times New Roman" w:cs="Times New Roman"/>
          <w:sz w:val="24"/>
          <w:szCs w:val="24"/>
        </w:rPr>
      </w:pPr>
      <w:r w:rsidRPr="00E90AE7">
        <w:rPr>
          <w:rFonts w:ascii="Times New Roman" w:hAnsi="Times New Roman" w:cs="Times New Roman"/>
          <w:sz w:val="24"/>
          <w:szCs w:val="24"/>
        </w:rPr>
        <w:t xml:space="preserve">má základní dětskou představu o tom, co je v souladu se základními lidskými hodnotami </w:t>
      </w:r>
      <w:r w:rsidR="00E55BAD">
        <w:rPr>
          <w:rFonts w:ascii="Times New Roman" w:hAnsi="Times New Roman" w:cs="Times New Roman"/>
          <w:sz w:val="24"/>
          <w:szCs w:val="24"/>
        </w:rPr>
        <w:br/>
      </w:r>
      <w:r w:rsidRPr="00E90AE7">
        <w:rPr>
          <w:rFonts w:ascii="Times New Roman" w:hAnsi="Times New Roman" w:cs="Times New Roman"/>
          <w:sz w:val="24"/>
          <w:szCs w:val="24"/>
        </w:rPr>
        <w:t>a normami, i co je s nimi v rozporu, a snaží se podle toho chovat</w:t>
      </w:r>
    </w:p>
    <w:p w:rsidR="005F0E1C" w:rsidRPr="00E90AE7" w:rsidRDefault="005F0E1C" w:rsidP="009B7B66">
      <w:pPr>
        <w:pStyle w:val="Odstavecseseznamem"/>
        <w:numPr>
          <w:ilvl w:val="0"/>
          <w:numId w:val="41"/>
        </w:numPr>
        <w:jc w:val="both"/>
        <w:rPr>
          <w:rFonts w:ascii="Times New Roman" w:hAnsi="Times New Roman" w:cs="Times New Roman"/>
          <w:sz w:val="24"/>
          <w:szCs w:val="24"/>
        </w:rPr>
      </w:pPr>
      <w:r w:rsidRPr="00E90AE7">
        <w:rPr>
          <w:rFonts w:ascii="Times New Roman" w:hAnsi="Times New Roman" w:cs="Times New Roman"/>
          <w:sz w:val="24"/>
          <w:szCs w:val="24"/>
        </w:rPr>
        <w:t xml:space="preserve">uvědomuje si svá práva i práva druhých, učí se je hájit a respektovat </w:t>
      </w:r>
    </w:p>
    <w:p w:rsidR="005F0E1C" w:rsidRPr="00E90AE7" w:rsidRDefault="005F0E1C" w:rsidP="009B7B66">
      <w:pPr>
        <w:pStyle w:val="Odstavecseseznamem"/>
        <w:numPr>
          <w:ilvl w:val="0"/>
          <w:numId w:val="41"/>
        </w:numPr>
        <w:jc w:val="both"/>
        <w:rPr>
          <w:rFonts w:ascii="Times New Roman" w:hAnsi="Times New Roman" w:cs="Times New Roman"/>
          <w:sz w:val="24"/>
          <w:szCs w:val="24"/>
        </w:rPr>
      </w:pPr>
      <w:r w:rsidRPr="00E90AE7">
        <w:rPr>
          <w:rFonts w:ascii="Times New Roman" w:hAnsi="Times New Roman" w:cs="Times New Roman"/>
          <w:sz w:val="24"/>
          <w:szCs w:val="24"/>
        </w:rPr>
        <w:t>ví, že není jedno, v jakém prostředí žije, uvědomuje si, že se svým chováním se na něm podílí, a že je může ovlivnit</w:t>
      </w:r>
    </w:p>
    <w:p w:rsidR="005F0E1C" w:rsidRPr="00E90AE7" w:rsidRDefault="005F0E1C" w:rsidP="009B7B66">
      <w:pPr>
        <w:pStyle w:val="Odstavecseseznamem"/>
        <w:numPr>
          <w:ilvl w:val="0"/>
          <w:numId w:val="41"/>
        </w:numPr>
        <w:jc w:val="both"/>
        <w:rPr>
          <w:rFonts w:ascii="Times New Roman" w:hAnsi="Times New Roman" w:cs="Times New Roman"/>
          <w:sz w:val="24"/>
          <w:szCs w:val="24"/>
        </w:rPr>
      </w:pPr>
      <w:r w:rsidRPr="00E90AE7">
        <w:rPr>
          <w:rFonts w:ascii="Times New Roman" w:hAnsi="Times New Roman" w:cs="Times New Roman"/>
          <w:sz w:val="24"/>
          <w:szCs w:val="24"/>
        </w:rPr>
        <w:t>dbá na osobní zdraví a bezpečí svoje i druhých, chová se odpovědně s ohledem na zdravé a bezpečné okolní prostředí</w:t>
      </w:r>
    </w:p>
    <w:p w:rsidR="003D2586" w:rsidRDefault="003D2586" w:rsidP="009B7B66">
      <w:pPr>
        <w:jc w:val="both"/>
        <w:rPr>
          <w:rFonts w:ascii="Times New Roman" w:hAnsi="Times New Roman" w:cs="Times New Roman"/>
          <w:sz w:val="24"/>
          <w:szCs w:val="24"/>
        </w:rPr>
      </w:pPr>
    </w:p>
    <w:p w:rsidR="00951BA5" w:rsidRPr="00E90AE7" w:rsidRDefault="00E033DD" w:rsidP="00F1693F">
      <w:pPr>
        <w:pStyle w:val="Nadpis2"/>
      </w:pPr>
      <w:bookmarkStart w:id="24" w:name="_Toc113735010"/>
      <w:r w:rsidRPr="00E90AE7">
        <w:t>Metody, zásady a formy práce</w:t>
      </w:r>
      <w:bookmarkEnd w:id="24"/>
    </w:p>
    <w:p w:rsidR="00951BA5" w:rsidRPr="00E90AE7" w:rsidRDefault="00951BA5" w:rsidP="00573C20">
      <w:pPr>
        <w:spacing w:after="0"/>
        <w:jc w:val="both"/>
        <w:rPr>
          <w:rFonts w:ascii="Times New Roman" w:hAnsi="Times New Roman" w:cs="Times New Roman"/>
          <w:lang w:eastAsia="cs-CZ"/>
        </w:rPr>
      </w:pPr>
    </w:p>
    <w:p w:rsidR="00E033DD" w:rsidRPr="00E90AE7" w:rsidRDefault="00E033DD" w:rsidP="00E033DD">
      <w:pPr>
        <w:pStyle w:val="Nadpis3"/>
        <w:rPr>
          <w:rStyle w:val="Nadpis2Char"/>
          <w:bCs/>
        </w:rPr>
      </w:pPr>
      <w:bookmarkStart w:id="25" w:name="_Toc113735011"/>
      <w:r w:rsidRPr="00E90AE7">
        <w:rPr>
          <w:rStyle w:val="Nadpis2Char"/>
          <w:bCs/>
        </w:rPr>
        <w:t>Metody naší pedagogické práce</w:t>
      </w:r>
      <w:bookmarkEnd w:id="25"/>
    </w:p>
    <w:p w:rsidR="00E033DD" w:rsidRPr="00E90AE7" w:rsidRDefault="00E033DD" w:rsidP="00E033DD">
      <w:pPr>
        <w:spacing w:after="0"/>
        <w:rPr>
          <w:rFonts w:ascii="Times New Roman" w:hAnsi="Times New Roman" w:cs="Times New Roman"/>
          <w:lang w:eastAsia="cs-CZ"/>
        </w:rPr>
      </w:pPr>
    </w:p>
    <w:p w:rsidR="00E033DD" w:rsidRPr="00E90AE7" w:rsidRDefault="00E033DD" w:rsidP="00BE227B">
      <w:pPr>
        <w:pStyle w:val="Odstavecseseznamem"/>
        <w:numPr>
          <w:ilvl w:val="0"/>
          <w:numId w:val="45"/>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komunitní kruh </w:t>
      </w:r>
    </w:p>
    <w:p w:rsidR="00E033DD" w:rsidRPr="00E90AE7" w:rsidRDefault="00E033DD" w:rsidP="00BE227B">
      <w:pPr>
        <w:pStyle w:val="Odstavecseseznamem"/>
        <w:numPr>
          <w:ilvl w:val="0"/>
          <w:numId w:val="45"/>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tvořivá dramatika</w:t>
      </w:r>
    </w:p>
    <w:p w:rsidR="00E033DD" w:rsidRPr="00E90AE7" w:rsidRDefault="00E033DD" w:rsidP="00BE227B">
      <w:pPr>
        <w:pStyle w:val="Odstavecseseznamem"/>
        <w:numPr>
          <w:ilvl w:val="0"/>
          <w:numId w:val="45"/>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prožitkové učení</w:t>
      </w:r>
    </w:p>
    <w:p w:rsidR="00E033DD" w:rsidRPr="00E90AE7" w:rsidRDefault="00E033DD" w:rsidP="00BE227B">
      <w:pPr>
        <w:pStyle w:val="Odstavecseseznamem"/>
        <w:numPr>
          <w:ilvl w:val="0"/>
          <w:numId w:val="45"/>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využití přirozených situací </w:t>
      </w:r>
    </w:p>
    <w:p w:rsidR="00E033DD" w:rsidRPr="00E90AE7" w:rsidRDefault="00E033DD" w:rsidP="00BE227B">
      <w:pPr>
        <w:pStyle w:val="Odstavecseseznamem"/>
        <w:numPr>
          <w:ilvl w:val="0"/>
          <w:numId w:val="45"/>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řízené skupinové činnosti </w:t>
      </w:r>
    </w:p>
    <w:p w:rsidR="00E033DD" w:rsidRPr="00E90AE7" w:rsidRDefault="00E033DD" w:rsidP="00BE227B">
      <w:pPr>
        <w:pStyle w:val="Odstavecseseznamem"/>
        <w:numPr>
          <w:ilvl w:val="0"/>
          <w:numId w:val="45"/>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řízené individuální činnosti</w:t>
      </w:r>
    </w:p>
    <w:p w:rsidR="00E033DD" w:rsidRPr="00E90AE7" w:rsidRDefault="00E033DD" w:rsidP="00BE227B">
      <w:pPr>
        <w:pStyle w:val="Odstavecseseznamem"/>
        <w:numPr>
          <w:ilvl w:val="0"/>
          <w:numId w:val="45"/>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převládaní spontánní činnosti nad řízenými </w:t>
      </w:r>
    </w:p>
    <w:p w:rsidR="00E033DD" w:rsidRPr="00E90AE7" w:rsidRDefault="00E033DD"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lastRenderedPageBreak/>
        <w:t xml:space="preserve">Při výběru činností se řídíme věkem a stupněm rozvoje dětí, jejich potřebami, zájmem </w:t>
      </w:r>
      <w:r w:rsidR="00E55BAD">
        <w:rPr>
          <w:rFonts w:ascii="Times New Roman" w:hAnsi="Times New Roman" w:cs="Times New Roman"/>
          <w:sz w:val="24"/>
          <w:szCs w:val="24"/>
        </w:rPr>
        <w:br/>
      </w:r>
      <w:r w:rsidRPr="00E90AE7">
        <w:rPr>
          <w:rFonts w:ascii="Times New Roman" w:hAnsi="Times New Roman" w:cs="Times New Roman"/>
          <w:sz w:val="24"/>
          <w:szCs w:val="24"/>
        </w:rPr>
        <w:t xml:space="preserve">a pedagogickým záměrem. Dbáme na kvalitu psychohygienických podmínek, dodržujeme pedagogické zásady, metodické postupy a tvůrčím způsobem uplatňujeme moderní metody </w:t>
      </w:r>
      <w:r w:rsidR="00E55BAD">
        <w:rPr>
          <w:rFonts w:ascii="Times New Roman" w:hAnsi="Times New Roman" w:cs="Times New Roman"/>
          <w:sz w:val="24"/>
          <w:szCs w:val="24"/>
        </w:rPr>
        <w:br/>
      </w:r>
      <w:r w:rsidRPr="00E90AE7">
        <w:rPr>
          <w:rFonts w:ascii="Times New Roman" w:hAnsi="Times New Roman" w:cs="Times New Roman"/>
          <w:sz w:val="24"/>
          <w:szCs w:val="24"/>
        </w:rPr>
        <w:t xml:space="preserve">a formy práce. Bereme v úvahu, že každé dítě má právo být jiné, mít jiné potřeby a rozvíjet se svým tempem. </w:t>
      </w:r>
    </w:p>
    <w:p w:rsidR="00E033DD" w:rsidRPr="00E90AE7" w:rsidRDefault="00E033DD"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Denní součástí naší pedagogické práce je tvořivá improvizace, pružné a citlivé reagování na okamžitou situaci, vnímáme celou osobnost dítěte a získáváme je ke spolupráci, předáváme nové poznatky a vedeme je k citovému prožívání bezprostředních vztahů k okolí. U každého dítěte hledáme vlastní vzdělávací postupy. </w:t>
      </w:r>
    </w:p>
    <w:p w:rsidR="00E033DD" w:rsidRPr="00E90AE7" w:rsidRDefault="00E033DD"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Výsledkem musí být pohoda a prožitek dětí, jejich zaujetí pro činnost, radostné prožití pobytu </w:t>
      </w:r>
      <w:r w:rsidR="00E55BAD">
        <w:rPr>
          <w:rFonts w:ascii="Times New Roman" w:hAnsi="Times New Roman" w:cs="Times New Roman"/>
          <w:sz w:val="24"/>
          <w:szCs w:val="24"/>
        </w:rPr>
        <w:br/>
      </w:r>
      <w:r w:rsidRPr="00E90AE7">
        <w:rPr>
          <w:rFonts w:ascii="Times New Roman" w:hAnsi="Times New Roman" w:cs="Times New Roman"/>
          <w:sz w:val="24"/>
          <w:szCs w:val="24"/>
        </w:rPr>
        <w:t>u nás v mateřské škole. Při tvorbě třídních plánů využíváme a na naše podmínky přizpůsobujeme náměty z odborných i z dětských časopisů a z odborných publikací, především z nakladatelství Portál, Kafomet</w:t>
      </w:r>
      <w:r w:rsidR="009B7B66">
        <w:rPr>
          <w:rFonts w:ascii="Times New Roman" w:hAnsi="Times New Roman" w:cs="Times New Roman"/>
          <w:sz w:val="24"/>
          <w:szCs w:val="24"/>
        </w:rPr>
        <w:t xml:space="preserve"> </w:t>
      </w:r>
      <w:r w:rsidRPr="00E90AE7">
        <w:rPr>
          <w:rFonts w:ascii="Times New Roman" w:hAnsi="Times New Roman" w:cs="Times New Roman"/>
          <w:sz w:val="24"/>
          <w:szCs w:val="24"/>
        </w:rPr>
        <w:t>a další.</w:t>
      </w:r>
    </w:p>
    <w:p w:rsidR="00E033DD" w:rsidRPr="00E90AE7" w:rsidRDefault="00E033DD" w:rsidP="00E033DD">
      <w:pPr>
        <w:spacing w:after="0" w:line="100" w:lineRule="atLeast"/>
        <w:jc w:val="both"/>
        <w:rPr>
          <w:rFonts w:ascii="Times New Roman" w:hAnsi="Times New Roman" w:cs="Times New Roman"/>
          <w:sz w:val="24"/>
          <w:szCs w:val="24"/>
        </w:rPr>
      </w:pPr>
    </w:p>
    <w:p w:rsidR="00E033DD" w:rsidRPr="00E90AE7" w:rsidRDefault="00E033DD" w:rsidP="00E033DD">
      <w:pPr>
        <w:pStyle w:val="Nadpis3"/>
        <w:rPr>
          <w:rFonts w:cs="Times New Roman"/>
        </w:rPr>
      </w:pPr>
      <w:bookmarkStart w:id="26" w:name="_Toc113735012"/>
      <w:r w:rsidRPr="00E90AE7">
        <w:rPr>
          <w:rFonts w:cs="Times New Roman"/>
        </w:rPr>
        <w:t>Zásady naší pedagogické práce</w:t>
      </w:r>
      <w:bookmarkEnd w:id="26"/>
    </w:p>
    <w:p w:rsidR="00E033DD" w:rsidRPr="00E90AE7" w:rsidRDefault="00E033DD" w:rsidP="00E033DD">
      <w:pPr>
        <w:spacing w:after="0"/>
        <w:rPr>
          <w:rFonts w:ascii="Times New Roman" w:hAnsi="Times New Roman" w:cs="Times New Roman"/>
          <w:lang w:eastAsia="cs-CZ"/>
        </w:rPr>
      </w:pPr>
    </w:p>
    <w:p w:rsidR="00E033DD" w:rsidRPr="00E90AE7" w:rsidRDefault="00E033DD" w:rsidP="00BE227B">
      <w:pPr>
        <w:pStyle w:val="Odstavecseseznamem"/>
        <w:numPr>
          <w:ilvl w:val="0"/>
          <w:numId w:val="46"/>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Prioritou je pro nás vždy zájem dítěte.</w:t>
      </w:r>
    </w:p>
    <w:p w:rsidR="00E033DD" w:rsidRPr="00E90AE7" w:rsidRDefault="00E033DD" w:rsidP="00BE227B">
      <w:pPr>
        <w:pStyle w:val="Odstavecseseznamem"/>
        <w:numPr>
          <w:ilvl w:val="0"/>
          <w:numId w:val="46"/>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Hlavní činností dítěte je hra nebo činnost, při které získává poznatky a dovednosti. </w:t>
      </w:r>
    </w:p>
    <w:p w:rsidR="00E033DD" w:rsidRPr="00E90AE7" w:rsidRDefault="00E033DD" w:rsidP="00BE227B">
      <w:pPr>
        <w:pStyle w:val="Odstavecseseznamem"/>
        <w:numPr>
          <w:ilvl w:val="0"/>
          <w:numId w:val="46"/>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Respektujeme specifiku předškolního vzdělávání. </w:t>
      </w:r>
    </w:p>
    <w:p w:rsidR="00E033DD" w:rsidRPr="00E90AE7" w:rsidRDefault="00E033DD" w:rsidP="00BE227B">
      <w:pPr>
        <w:pStyle w:val="Odstavecseseznamem"/>
        <w:numPr>
          <w:ilvl w:val="0"/>
          <w:numId w:val="46"/>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Uplatňujeme individuální přístup k dítěti.</w:t>
      </w:r>
    </w:p>
    <w:p w:rsidR="00E033DD" w:rsidRPr="00E90AE7" w:rsidRDefault="00E033DD" w:rsidP="00BE227B">
      <w:pPr>
        <w:pStyle w:val="Odstavecseseznamem"/>
        <w:numPr>
          <w:ilvl w:val="0"/>
          <w:numId w:val="46"/>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Aktivity spontánní a řízené jsou vzájemně provázané a vyvážené různorodou činností.</w:t>
      </w:r>
    </w:p>
    <w:p w:rsidR="00E033DD" w:rsidRPr="00E90AE7" w:rsidRDefault="00E033DD" w:rsidP="00BE227B">
      <w:pPr>
        <w:pStyle w:val="Odstavecseseznamem"/>
        <w:numPr>
          <w:ilvl w:val="0"/>
          <w:numId w:val="46"/>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Důsledně provádíme evaluační analýzu obsahu, metod a forem denní nabídky činnosti dětí.</w:t>
      </w:r>
    </w:p>
    <w:p w:rsidR="00E033DD" w:rsidRPr="00E90AE7" w:rsidRDefault="00E033DD" w:rsidP="00BE227B">
      <w:pPr>
        <w:pStyle w:val="Odstavecseseznamem"/>
        <w:numPr>
          <w:ilvl w:val="0"/>
          <w:numId w:val="46"/>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Sledujeme vývoj dítěte a jeho změny a pokroky zaznamenáváme.</w:t>
      </w:r>
    </w:p>
    <w:p w:rsidR="00E033DD" w:rsidRPr="00E90AE7" w:rsidRDefault="00E033DD" w:rsidP="00BE227B">
      <w:pPr>
        <w:pStyle w:val="Odstavecseseznamem"/>
        <w:numPr>
          <w:ilvl w:val="0"/>
          <w:numId w:val="46"/>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Spolupracujeme s rodiči dětí. </w:t>
      </w:r>
    </w:p>
    <w:p w:rsidR="00E033DD" w:rsidRPr="00E90AE7" w:rsidRDefault="00E033DD" w:rsidP="00E033DD">
      <w:pPr>
        <w:spacing w:after="0" w:line="100" w:lineRule="atLeast"/>
        <w:jc w:val="both"/>
        <w:rPr>
          <w:rFonts w:ascii="Times New Roman" w:hAnsi="Times New Roman" w:cs="Times New Roman"/>
          <w:sz w:val="24"/>
          <w:szCs w:val="24"/>
        </w:rPr>
      </w:pPr>
    </w:p>
    <w:p w:rsidR="00E033DD" w:rsidRPr="00E90AE7" w:rsidRDefault="00E033DD" w:rsidP="00E033DD">
      <w:pPr>
        <w:pStyle w:val="Nadpis3"/>
        <w:rPr>
          <w:rFonts w:cs="Times New Roman"/>
        </w:rPr>
      </w:pPr>
      <w:bookmarkStart w:id="27" w:name="_Toc113735013"/>
      <w:r w:rsidRPr="00E90AE7">
        <w:rPr>
          <w:rFonts w:cs="Times New Roman"/>
        </w:rPr>
        <w:t>Formy naší pedagogické práce</w:t>
      </w:r>
      <w:bookmarkEnd w:id="27"/>
    </w:p>
    <w:p w:rsidR="00E033DD" w:rsidRPr="00E90AE7" w:rsidRDefault="00E033DD" w:rsidP="00E033DD">
      <w:pPr>
        <w:spacing w:after="0"/>
        <w:rPr>
          <w:rFonts w:ascii="Times New Roman" w:hAnsi="Times New Roman" w:cs="Times New Roman"/>
          <w:lang w:eastAsia="cs-CZ"/>
        </w:rPr>
      </w:pPr>
    </w:p>
    <w:p w:rsidR="00E033DD" w:rsidRPr="00E90AE7" w:rsidRDefault="00E033DD" w:rsidP="00BE227B">
      <w:pPr>
        <w:pStyle w:val="Odstavecseseznamem"/>
        <w:numPr>
          <w:ilvl w:val="0"/>
          <w:numId w:val="47"/>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Prožitkové a kooperativní učení hrou, které je založeno na přímých zážitcích dítěte.</w:t>
      </w:r>
    </w:p>
    <w:p w:rsidR="00E033DD" w:rsidRPr="00E90AE7" w:rsidRDefault="00E033DD" w:rsidP="00BE227B">
      <w:pPr>
        <w:pStyle w:val="Odstavecseseznamem"/>
        <w:numPr>
          <w:ilvl w:val="0"/>
          <w:numId w:val="47"/>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Upřednostňujeme smyslové vnímání jako základ veškerého přirozeného poznávání.</w:t>
      </w:r>
    </w:p>
    <w:p w:rsidR="00E033DD" w:rsidRPr="00E90AE7" w:rsidRDefault="00E033DD" w:rsidP="00BE227B">
      <w:pPr>
        <w:pStyle w:val="Odstavecseseznamem"/>
        <w:numPr>
          <w:ilvl w:val="0"/>
          <w:numId w:val="47"/>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Aktivně podporujeme rozvoj komunikativních dovedností. </w:t>
      </w:r>
    </w:p>
    <w:p w:rsidR="00511766" w:rsidRDefault="00E033DD" w:rsidP="00BE227B">
      <w:pPr>
        <w:pStyle w:val="Odstavecseseznamem"/>
        <w:numPr>
          <w:ilvl w:val="0"/>
          <w:numId w:val="47"/>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Využíváme spontánních nápadů dětí</w:t>
      </w:r>
      <w:r w:rsidR="00511766">
        <w:rPr>
          <w:rFonts w:ascii="Times New Roman" w:hAnsi="Times New Roman" w:cs="Times New Roman"/>
          <w:sz w:val="24"/>
          <w:szCs w:val="24"/>
        </w:rPr>
        <w:t>.</w:t>
      </w:r>
    </w:p>
    <w:p w:rsidR="00E033DD" w:rsidRPr="00E90AE7" w:rsidRDefault="00511766" w:rsidP="00BE227B">
      <w:pPr>
        <w:pStyle w:val="Odstavecseseznamem"/>
        <w:numPr>
          <w:ilvl w:val="0"/>
          <w:numId w:val="47"/>
        </w:numPr>
        <w:spacing w:line="100" w:lineRule="atLeast"/>
        <w:jc w:val="both"/>
        <w:rPr>
          <w:rFonts w:ascii="Times New Roman" w:hAnsi="Times New Roman" w:cs="Times New Roman"/>
          <w:sz w:val="24"/>
          <w:szCs w:val="24"/>
        </w:rPr>
      </w:pPr>
      <w:r>
        <w:rPr>
          <w:rFonts w:ascii="Times New Roman" w:hAnsi="Times New Roman" w:cs="Times New Roman"/>
          <w:sz w:val="24"/>
          <w:szCs w:val="24"/>
        </w:rPr>
        <w:t>P</w:t>
      </w:r>
      <w:r w:rsidR="00E033DD" w:rsidRPr="00E90AE7">
        <w:rPr>
          <w:rFonts w:ascii="Times New Roman" w:hAnsi="Times New Roman" w:cs="Times New Roman"/>
          <w:sz w:val="24"/>
          <w:szCs w:val="24"/>
        </w:rPr>
        <w:t>odporujeme dětskou zvídavost a potřebu objevovat.</w:t>
      </w:r>
    </w:p>
    <w:p w:rsidR="00E033DD" w:rsidRPr="00E90AE7" w:rsidRDefault="00E033DD" w:rsidP="00BE227B">
      <w:pPr>
        <w:pStyle w:val="Odstavecseseznamem"/>
        <w:numPr>
          <w:ilvl w:val="0"/>
          <w:numId w:val="47"/>
        </w:num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Uplatňujeme situační učení, spontánní sociální učení a didakticky cílenou činnost. </w:t>
      </w:r>
    </w:p>
    <w:p w:rsidR="00E033DD" w:rsidRPr="00E90AE7" w:rsidRDefault="00E033DD"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Uskutečňují se během celého dne ve všech činnostech a situacích, které se v MŠ naskytnou. Jsou založeny na přímých zážitcích dítěte, na vyváženosti spontánních aktivit, řízených činností </w:t>
      </w:r>
      <w:r w:rsidR="00F1693F">
        <w:rPr>
          <w:rFonts w:ascii="Times New Roman" w:hAnsi="Times New Roman" w:cs="Times New Roman"/>
          <w:sz w:val="24"/>
          <w:szCs w:val="24"/>
        </w:rPr>
        <w:br/>
      </w:r>
      <w:r w:rsidRPr="00E90AE7">
        <w:rPr>
          <w:rFonts w:ascii="Times New Roman" w:hAnsi="Times New Roman" w:cs="Times New Roman"/>
          <w:sz w:val="24"/>
          <w:szCs w:val="24"/>
        </w:rPr>
        <w:t xml:space="preserve">v menších či větších skupinách nebo individuálně, vycházejí z dětské volby, z dětské zvídavosti </w:t>
      </w:r>
      <w:r w:rsidR="00F1693F">
        <w:rPr>
          <w:rFonts w:ascii="Times New Roman" w:hAnsi="Times New Roman" w:cs="Times New Roman"/>
          <w:sz w:val="24"/>
          <w:szCs w:val="24"/>
        </w:rPr>
        <w:br/>
      </w:r>
      <w:r w:rsidRPr="00E90AE7">
        <w:rPr>
          <w:rFonts w:ascii="Times New Roman" w:hAnsi="Times New Roman" w:cs="Times New Roman"/>
          <w:sz w:val="24"/>
          <w:szCs w:val="24"/>
        </w:rPr>
        <w:t xml:space="preserve">a potřeby objevovat. Toto zakládáme na aktivní účasti dítěte, založené na smyslovém vnímání, prožitkovém a interaktivním učení, zpravidla ve skupinách a individuálně. </w:t>
      </w:r>
    </w:p>
    <w:p w:rsidR="00E033DD" w:rsidRPr="00E90AE7" w:rsidRDefault="00E033DD"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Snažíme se omezovat předávání hotových poznatků a slovních poučení. Jsme si vědomi, že se dítě rozvíjí a učí na základě vlastní aktivity (činnostmi, kterými se ze své vůle a svého zájmu zabývá). Většina činností bude obsahovat prvky hry a tvořivosti. Vzdělávání bude probíhat cílevědomě, promyšleně a plánovitě.</w:t>
      </w:r>
    </w:p>
    <w:p w:rsidR="00F96731" w:rsidRDefault="00951BA5" w:rsidP="00227D32">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Využíváme hlavní prostředek výchovy, </w:t>
      </w:r>
      <w:r w:rsidRPr="00E90AE7">
        <w:rPr>
          <w:rFonts w:ascii="Times New Roman" w:hAnsi="Times New Roman" w:cs="Times New Roman"/>
          <w:bCs/>
          <w:sz w:val="24"/>
          <w:szCs w:val="24"/>
        </w:rPr>
        <w:t>prožitkovou zkušenost dítěte.</w:t>
      </w:r>
      <w:r w:rsidRPr="00E90AE7">
        <w:rPr>
          <w:rFonts w:ascii="Times New Roman" w:hAnsi="Times New Roman" w:cs="Times New Roman"/>
          <w:sz w:val="24"/>
          <w:szCs w:val="24"/>
        </w:rPr>
        <w:t xml:space="preserve"> Dítě se učí prožitkem samo a spontánně, přirozenými cestami sbírá a zpracovává poznatky. Zkušenosti získává především </w:t>
      </w:r>
      <w:r w:rsidRPr="00E90AE7">
        <w:rPr>
          <w:rFonts w:ascii="Times New Roman" w:hAnsi="Times New Roman" w:cs="Times New Roman"/>
          <w:sz w:val="24"/>
          <w:szCs w:val="24"/>
        </w:rPr>
        <w:lastRenderedPageBreak/>
        <w:t xml:space="preserve">tím, že něco dělá, a to, co dělá, prožívá. Mezi další prostředky patří i volná hra, řízená činnost, společenská činnost, individuální přístup a péče, osobnost učitelky, pobyt venku, komunikace </w:t>
      </w:r>
      <w:r w:rsidR="004D71CD">
        <w:rPr>
          <w:rFonts w:ascii="Times New Roman" w:hAnsi="Times New Roman" w:cs="Times New Roman"/>
          <w:sz w:val="24"/>
          <w:szCs w:val="24"/>
        </w:rPr>
        <w:br/>
      </w:r>
      <w:r w:rsidRPr="00E90AE7">
        <w:rPr>
          <w:rFonts w:ascii="Times New Roman" w:hAnsi="Times New Roman" w:cs="Times New Roman"/>
          <w:sz w:val="24"/>
          <w:szCs w:val="24"/>
        </w:rPr>
        <w:t xml:space="preserve">a spolupráce s rodiči. </w:t>
      </w:r>
    </w:p>
    <w:p w:rsidR="00227D32" w:rsidRPr="00227D32" w:rsidRDefault="00227D32" w:rsidP="00227D32">
      <w:pPr>
        <w:spacing w:line="100" w:lineRule="atLeast"/>
        <w:jc w:val="both"/>
        <w:rPr>
          <w:rFonts w:ascii="Times New Roman" w:hAnsi="Times New Roman" w:cs="Times New Roman"/>
          <w:sz w:val="24"/>
          <w:szCs w:val="24"/>
        </w:rPr>
      </w:pPr>
    </w:p>
    <w:p w:rsidR="009826A1" w:rsidRPr="00E90AE7" w:rsidRDefault="009826A1" w:rsidP="00573C20">
      <w:pPr>
        <w:pStyle w:val="Nadpis1"/>
        <w:jc w:val="both"/>
        <w:rPr>
          <w:rFonts w:ascii="Times New Roman" w:hAnsi="Times New Roman" w:cs="Times New Roman"/>
        </w:rPr>
      </w:pPr>
      <w:bookmarkStart w:id="28" w:name="_Toc113288771"/>
      <w:bookmarkStart w:id="29" w:name="_Toc113735014"/>
      <w:r w:rsidRPr="00E90AE7">
        <w:rPr>
          <w:rFonts w:ascii="Times New Roman" w:hAnsi="Times New Roman" w:cs="Times New Roman"/>
        </w:rPr>
        <w:t>Vzdělávací obsah ve ŠVP</w:t>
      </w:r>
      <w:bookmarkEnd w:id="28"/>
      <w:bookmarkEnd w:id="29"/>
    </w:p>
    <w:p w:rsidR="00A369B4" w:rsidRPr="00E90AE7" w:rsidRDefault="00A369B4" w:rsidP="00573C20">
      <w:pPr>
        <w:jc w:val="both"/>
        <w:rPr>
          <w:rFonts w:ascii="Times New Roman" w:hAnsi="Times New Roman" w:cs="Times New Roman"/>
          <w:lang w:eastAsia="cs-CZ"/>
        </w:rPr>
      </w:pPr>
    </w:p>
    <w:p w:rsidR="00702029" w:rsidRPr="00E90AE7" w:rsidRDefault="00E34B47" w:rsidP="00573C20">
      <w:pPr>
        <w:jc w:val="both"/>
        <w:rPr>
          <w:rFonts w:ascii="Times New Roman" w:hAnsi="Times New Roman" w:cs="Times New Roman"/>
          <w:sz w:val="24"/>
          <w:szCs w:val="24"/>
        </w:rPr>
      </w:pPr>
      <w:r w:rsidRPr="00E90AE7">
        <w:rPr>
          <w:rFonts w:ascii="Times New Roman" w:hAnsi="Times New Roman" w:cs="Times New Roman"/>
          <w:sz w:val="24"/>
          <w:szCs w:val="24"/>
        </w:rPr>
        <w:t>Konkrétní obsah učiva je rozpracován do integrovaných bloků podle ročních období po dvou měsících</w:t>
      </w:r>
      <w:r w:rsidR="00954A10">
        <w:rPr>
          <w:rFonts w:ascii="Times New Roman" w:hAnsi="Times New Roman" w:cs="Times New Roman"/>
          <w:sz w:val="24"/>
          <w:szCs w:val="24"/>
        </w:rPr>
        <w:t xml:space="preserve"> a v jednom případě po měsíci. J</w:t>
      </w:r>
      <w:r w:rsidRPr="00E90AE7">
        <w:rPr>
          <w:rFonts w:ascii="Times New Roman" w:hAnsi="Times New Roman" w:cs="Times New Roman"/>
          <w:sz w:val="24"/>
          <w:szCs w:val="24"/>
        </w:rPr>
        <w:t>e základem pro tvořivou práci učitelek, které ji konkrétně rozpracovávají v třídním vzdělávacím programu do 6 integrovaných bloků podle aktuální situace a zájmu dětí.</w:t>
      </w:r>
    </w:p>
    <w:p w:rsidR="00155915" w:rsidRPr="00E90AE7" w:rsidRDefault="00155915" w:rsidP="00573C20">
      <w:pPr>
        <w:jc w:val="both"/>
        <w:rPr>
          <w:rFonts w:ascii="Times New Roman" w:hAnsi="Times New Roman" w:cs="Times New Roman"/>
          <w:sz w:val="24"/>
          <w:szCs w:val="24"/>
        </w:rPr>
      </w:pPr>
      <w:r w:rsidRPr="00E90AE7">
        <w:rPr>
          <w:rFonts w:ascii="Times New Roman" w:hAnsi="Times New Roman" w:cs="Times New Roman"/>
          <w:sz w:val="24"/>
          <w:szCs w:val="24"/>
        </w:rPr>
        <w:t xml:space="preserve">Vzdělávání na základě integrovaných tematických bloků představuje model přímé práce s dětmi, který nejlépe odpovídá přirozené mentalitě a vzdělávacím potřebám a možnostem dětí předškolního věku. Témata integrovaných bloků jsou dětem blízká, jsou odvozena z přirozeného cyklu ročních období, z přírodních a společenských situací s nimi spojených. Vyhovují psychologickým i didaktickým specifikům vzdělávání dětí předškolního věku – jsou přirozeně motivující, přehledné a souvisle navazující. Umožňují dětem nabízet různorodé činnosti </w:t>
      </w:r>
      <w:r w:rsidR="00F32784">
        <w:rPr>
          <w:rFonts w:ascii="Times New Roman" w:hAnsi="Times New Roman" w:cs="Times New Roman"/>
          <w:sz w:val="24"/>
          <w:szCs w:val="24"/>
        </w:rPr>
        <w:br/>
      </w:r>
      <w:r w:rsidRPr="00E90AE7">
        <w:rPr>
          <w:rFonts w:ascii="Times New Roman" w:hAnsi="Times New Roman" w:cs="Times New Roman"/>
          <w:sz w:val="24"/>
          <w:szCs w:val="24"/>
        </w:rPr>
        <w:t>a příležitosti, které jsou dítěti blízké a srozumitelné a vycházejí z přirozených vzdělávacích potřeb dítěte. Všechna témata bezprostředně souvisí s každodenní realitou života dítěte. Celý integrovaný blok je propojený tím, co dítě denně prožívá a vidí – děti jsou tak vedeny k vnímání skutečnosti v přirozených souvislostech, aby se u nich rozvíjela celá osobnost dítěte (fyzické, psychické i sociální kompetence).</w:t>
      </w:r>
    </w:p>
    <w:p w:rsidR="00155915" w:rsidRPr="00E90AE7" w:rsidRDefault="00155915" w:rsidP="00573C20">
      <w:pPr>
        <w:jc w:val="both"/>
        <w:rPr>
          <w:rFonts w:ascii="Times New Roman" w:hAnsi="Times New Roman" w:cs="Times New Roman"/>
          <w:sz w:val="24"/>
          <w:szCs w:val="24"/>
        </w:rPr>
      </w:pPr>
      <w:r w:rsidRPr="00E90AE7">
        <w:rPr>
          <w:rFonts w:ascii="Times New Roman" w:hAnsi="Times New Roman" w:cs="Times New Roman"/>
          <w:sz w:val="24"/>
          <w:szCs w:val="24"/>
        </w:rPr>
        <w:t xml:space="preserve">Ve školním vzdělávacím programu se zabýváme rozšířením běžných činností v MŠ o činnosti zaměřené na rozvoj smyslů pro kamarádství, soucítění, spolupráci, sebepoznání, lepší komunikaci. Respektujeme individualitu každého dítěte, jeho zvláštnosti, schopnosti, hledání společného řešení, respektování pravidel, respektování druhého. Chceme vytvořit prostředí bezpečí a porozumění. </w:t>
      </w:r>
    </w:p>
    <w:p w:rsidR="005F0E1C" w:rsidRDefault="00155915" w:rsidP="005F0E1C">
      <w:pPr>
        <w:jc w:val="both"/>
        <w:rPr>
          <w:rFonts w:ascii="Times New Roman" w:hAnsi="Times New Roman" w:cs="Times New Roman"/>
          <w:sz w:val="24"/>
          <w:szCs w:val="24"/>
        </w:rPr>
      </w:pPr>
      <w:r w:rsidRPr="00E90AE7">
        <w:rPr>
          <w:rFonts w:ascii="Times New Roman" w:hAnsi="Times New Roman" w:cs="Times New Roman"/>
          <w:sz w:val="24"/>
          <w:szCs w:val="24"/>
        </w:rPr>
        <w:t>Zpracovaný materiál odpovídá základním požadavkům pro výchovu a vzdělávání dětí předškolního věku. Je sestaven tak, aby respektoval rámcové cíle předškolního vzdělávání</w:t>
      </w:r>
      <w:bookmarkStart w:id="30" w:name="_Toc113288772"/>
      <w:r w:rsidR="005F0E1C" w:rsidRPr="00E90AE7">
        <w:rPr>
          <w:rFonts w:ascii="Times New Roman" w:hAnsi="Times New Roman" w:cs="Times New Roman"/>
          <w:sz w:val="24"/>
          <w:szCs w:val="24"/>
        </w:rPr>
        <w:t>.</w:t>
      </w:r>
    </w:p>
    <w:p w:rsidR="00023474" w:rsidRDefault="00023474" w:rsidP="00227D32">
      <w:pPr>
        <w:spacing w:after="0"/>
        <w:rPr>
          <w:rFonts w:ascii="Times New Roman" w:hAnsi="Times New Roman" w:cs="Times New Roman"/>
          <w:sz w:val="24"/>
          <w:szCs w:val="24"/>
        </w:rPr>
      </w:pPr>
    </w:p>
    <w:p w:rsidR="009826A1" w:rsidRPr="00E90AE7" w:rsidRDefault="009826A1" w:rsidP="00F1693F">
      <w:pPr>
        <w:pStyle w:val="Nadpis2"/>
        <w:rPr>
          <w:sz w:val="24"/>
          <w:szCs w:val="24"/>
        </w:rPr>
      </w:pPr>
      <w:bookmarkStart w:id="31" w:name="_Toc113735015"/>
      <w:r w:rsidRPr="00E90AE7">
        <w:t>Integrované bloky</w:t>
      </w:r>
      <w:bookmarkEnd w:id="30"/>
      <w:bookmarkEnd w:id="31"/>
    </w:p>
    <w:p w:rsidR="00E34B47" w:rsidRPr="00E90AE7" w:rsidRDefault="00E34B47" w:rsidP="00573C20">
      <w:pPr>
        <w:spacing w:after="0"/>
        <w:jc w:val="both"/>
        <w:rPr>
          <w:rFonts w:ascii="Times New Roman" w:hAnsi="Times New Roman" w:cs="Times New Roman"/>
          <w:lang w:eastAsia="cs-CZ"/>
        </w:rPr>
      </w:pPr>
    </w:p>
    <w:p w:rsidR="009826A1" w:rsidRPr="00E90AE7" w:rsidRDefault="009826A1" w:rsidP="00573C20">
      <w:pPr>
        <w:pStyle w:val="Nadpis3"/>
        <w:jc w:val="both"/>
        <w:rPr>
          <w:rFonts w:cs="Times New Roman"/>
          <w:lang w:eastAsia="cs-CZ"/>
        </w:rPr>
      </w:pPr>
      <w:bookmarkStart w:id="32" w:name="_Toc113288773"/>
      <w:bookmarkStart w:id="33" w:name="_Toc113735016"/>
      <w:r w:rsidRPr="00E90AE7">
        <w:rPr>
          <w:rFonts w:cs="Times New Roman"/>
          <w:lang w:eastAsia="cs-CZ"/>
        </w:rPr>
        <w:t>Loučíme se s</w:t>
      </w:r>
      <w:r w:rsidR="00D12063" w:rsidRPr="00E90AE7">
        <w:rPr>
          <w:rFonts w:cs="Times New Roman"/>
          <w:lang w:eastAsia="cs-CZ"/>
        </w:rPr>
        <w:t> </w:t>
      </w:r>
      <w:r w:rsidRPr="00E90AE7">
        <w:rPr>
          <w:rFonts w:cs="Times New Roman"/>
          <w:lang w:eastAsia="cs-CZ"/>
        </w:rPr>
        <w:t>létem</w:t>
      </w:r>
      <w:bookmarkEnd w:id="32"/>
      <w:r w:rsidR="00D12063" w:rsidRPr="00E90AE7">
        <w:rPr>
          <w:rFonts w:cs="Times New Roman"/>
          <w:lang w:eastAsia="cs-CZ"/>
        </w:rPr>
        <w:t xml:space="preserve"> (srpen, září)</w:t>
      </w:r>
      <w:bookmarkEnd w:id="33"/>
    </w:p>
    <w:p w:rsidR="00E34B47" w:rsidRPr="00E90AE7" w:rsidRDefault="00E34B47" w:rsidP="00573C20">
      <w:pPr>
        <w:spacing w:after="0"/>
        <w:jc w:val="both"/>
        <w:rPr>
          <w:rFonts w:ascii="Times New Roman" w:hAnsi="Times New Roman" w:cs="Times New Roman"/>
          <w:lang w:eastAsia="cs-CZ"/>
        </w:rPr>
      </w:pPr>
    </w:p>
    <w:p w:rsidR="00E34B47" w:rsidRPr="00E90AE7" w:rsidRDefault="00E34B47" w:rsidP="00573C20">
      <w:pPr>
        <w:pStyle w:val="Zkladntext"/>
        <w:spacing w:line="100" w:lineRule="atLeast"/>
        <w:jc w:val="both"/>
        <w:rPr>
          <w:rFonts w:eastAsia="Times New Roman" w:cs="Times New Roman"/>
          <w:b/>
          <w:bCs/>
        </w:rPr>
      </w:pPr>
      <w:r w:rsidRPr="00E90AE7">
        <w:rPr>
          <w:rFonts w:eastAsia="Times New Roman" w:cs="Times New Roman"/>
          <w:b/>
          <w:bCs/>
        </w:rPr>
        <w:t>vzdělávací cíle</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t>navodit radostnou atmosféru ve třídě</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t>těšit se na společný pobyt dětí ve třídě mateřské školy, na společné zážitky</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t>utvářet pěkné vztahy mezi sebou navzájem</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t>posilovat prosociální chování v dětské herní skupině, poznávat kamarády</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t>rozvíjet komunikativní dovednosti</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t>osvojovat si dovednosti k podpoře osobní pohody</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t>vytvářet si životní postoje a návyky prospívající zdraví</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t>osvojovat si poznatky o svém těle</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lastRenderedPageBreak/>
        <w:t>získávat povědomí o způsobu osobního zdraví a bezpečí</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t>objevovat význam ovoce a zeleniny pro zdraví člověka</w:t>
      </w:r>
    </w:p>
    <w:p w:rsidR="00E34B47" w:rsidRPr="00E90AE7" w:rsidRDefault="00E34B47" w:rsidP="00573C20">
      <w:pPr>
        <w:pStyle w:val="Zkladntext"/>
        <w:widowControl/>
        <w:numPr>
          <w:ilvl w:val="0"/>
          <w:numId w:val="18"/>
        </w:numPr>
        <w:spacing w:after="0"/>
        <w:jc w:val="both"/>
        <w:rPr>
          <w:rFonts w:cs="Times New Roman"/>
          <w:color w:val="000000"/>
        </w:rPr>
      </w:pPr>
      <w:r w:rsidRPr="00E90AE7">
        <w:rPr>
          <w:rFonts w:cs="Times New Roman"/>
          <w:color w:val="000000"/>
        </w:rPr>
        <w:t>rozvíjet všechny smysly</w:t>
      </w:r>
    </w:p>
    <w:p w:rsidR="00E34B47" w:rsidRPr="00E90AE7" w:rsidRDefault="00E34B47" w:rsidP="00573C20">
      <w:pPr>
        <w:pStyle w:val="Zkladntext"/>
        <w:widowControl/>
        <w:numPr>
          <w:ilvl w:val="0"/>
          <w:numId w:val="18"/>
        </w:numPr>
        <w:spacing w:after="0"/>
        <w:jc w:val="both"/>
        <w:rPr>
          <w:rFonts w:cs="Times New Roman"/>
          <w:bCs/>
          <w:color w:val="000000"/>
        </w:rPr>
      </w:pPr>
      <w:r w:rsidRPr="00E90AE7">
        <w:rPr>
          <w:rFonts w:cs="Times New Roman"/>
          <w:color w:val="000000"/>
        </w:rPr>
        <w:t>uvědomovat si citovou vazbu k rodinným příslušníkům</w:t>
      </w:r>
    </w:p>
    <w:p w:rsidR="00E34B47" w:rsidRPr="00E90AE7" w:rsidRDefault="00E34B47" w:rsidP="00573C20">
      <w:pPr>
        <w:pStyle w:val="Zkladntext"/>
        <w:widowControl/>
        <w:spacing w:after="0"/>
        <w:ind w:left="720"/>
        <w:jc w:val="both"/>
        <w:rPr>
          <w:rStyle w:val="Siln"/>
          <w:rFonts w:cs="Times New Roman"/>
          <w:b w:val="0"/>
          <w:color w:val="000000"/>
        </w:rPr>
      </w:pPr>
    </w:p>
    <w:p w:rsidR="00E34B47" w:rsidRPr="00E90AE7" w:rsidRDefault="00E34B47" w:rsidP="00573C20">
      <w:pPr>
        <w:pStyle w:val="Zkladntext"/>
        <w:widowControl/>
        <w:spacing w:after="0"/>
        <w:jc w:val="both"/>
        <w:rPr>
          <w:rFonts w:cs="Times New Roman"/>
          <w:bCs/>
          <w:color w:val="000000"/>
        </w:rPr>
      </w:pPr>
      <w:r w:rsidRPr="00E90AE7">
        <w:rPr>
          <w:rStyle w:val="Siln"/>
          <w:rFonts w:cs="Times New Roman"/>
          <w:color w:val="000000"/>
        </w:rPr>
        <w:t>očekávané výstupy</w:t>
      </w:r>
    </w:p>
    <w:p w:rsidR="00E34B47" w:rsidRPr="00E90AE7" w:rsidRDefault="00E34B47" w:rsidP="00573C20">
      <w:pPr>
        <w:pStyle w:val="Zkladntext"/>
        <w:widowControl/>
        <w:numPr>
          <w:ilvl w:val="0"/>
          <w:numId w:val="19"/>
        </w:numPr>
        <w:spacing w:after="0"/>
        <w:jc w:val="both"/>
        <w:rPr>
          <w:rFonts w:cs="Times New Roman"/>
          <w:color w:val="000000"/>
        </w:rPr>
      </w:pPr>
      <w:r w:rsidRPr="00E90AE7">
        <w:rPr>
          <w:rFonts w:cs="Times New Roman"/>
          <w:color w:val="000000"/>
        </w:rPr>
        <w:t>orientovat se v prostředí MŠ</w:t>
      </w:r>
    </w:p>
    <w:p w:rsidR="00E34B47" w:rsidRPr="00E90AE7" w:rsidRDefault="00E34B47" w:rsidP="00573C20">
      <w:pPr>
        <w:pStyle w:val="Zkladntext"/>
        <w:widowControl/>
        <w:numPr>
          <w:ilvl w:val="0"/>
          <w:numId w:val="19"/>
        </w:numPr>
        <w:spacing w:after="0"/>
        <w:jc w:val="both"/>
        <w:rPr>
          <w:rFonts w:cs="Times New Roman"/>
          <w:color w:val="000000"/>
        </w:rPr>
      </w:pPr>
      <w:r w:rsidRPr="00E90AE7">
        <w:rPr>
          <w:rFonts w:cs="Times New Roman"/>
          <w:color w:val="000000"/>
        </w:rPr>
        <w:t>najít si nové kamarády</w:t>
      </w:r>
    </w:p>
    <w:p w:rsidR="00E34B47" w:rsidRPr="00E90AE7" w:rsidRDefault="00E34B47" w:rsidP="00573C20">
      <w:pPr>
        <w:pStyle w:val="Zkladntext"/>
        <w:widowControl/>
        <w:numPr>
          <w:ilvl w:val="0"/>
          <w:numId w:val="19"/>
        </w:numPr>
        <w:spacing w:after="0"/>
        <w:jc w:val="both"/>
        <w:rPr>
          <w:rFonts w:cs="Times New Roman"/>
          <w:color w:val="000000"/>
        </w:rPr>
      </w:pPr>
      <w:r w:rsidRPr="00E90AE7">
        <w:rPr>
          <w:rFonts w:cs="Times New Roman"/>
          <w:color w:val="000000"/>
        </w:rPr>
        <w:t>komunikovat s druhým dítětem, komunikaci vyhledávat</w:t>
      </w:r>
    </w:p>
    <w:p w:rsidR="00E34B47" w:rsidRPr="00E90AE7" w:rsidRDefault="00E34B47" w:rsidP="00573C20">
      <w:pPr>
        <w:pStyle w:val="Zkladntext"/>
        <w:widowControl/>
        <w:numPr>
          <w:ilvl w:val="0"/>
          <w:numId w:val="19"/>
        </w:numPr>
        <w:spacing w:after="0"/>
        <w:jc w:val="both"/>
        <w:rPr>
          <w:rFonts w:cs="Times New Roman"/>
          <w:color w:val="000000"/>
        </w:rPr>
      </w:pPr>
      <w:r w:rsidRPr="00E90AE7">
        <w:rPr>
          <w:rFonts w:cs="Times New Roman"/>
          <w:color w:val="000000"/>
        </w:rPr>
        <w:t>poznat jména kamarádů</w:t>
      </w:r>
    </w:p>
    <w:p w:rsidR="00E34B47" w:rsidRPr="00E90AE7" w:rsidRDefault="00E34B47" w:rsidP="00573C20">
      <w:pPr>
        <w:pStyle w:val="Zkladntext"/>
        <w:widowControl/>
        <w:numPr>
          <w:ilvl w:val="0"/>
          <w:numId w:val="19"/>
        </w:numPr>
        <w:spacing w:after="0"/>
        <w:jc w:val="both"/>
        <w:rPr>
          <w:rFonts w:cs="Times New Roman"/>
          <w:color w:val="000000"/>
        </w:rPr>
      </w:pPr>
      <w:r w:rsidRPr="00E90AE7">
        <w:rPr>
          <w:rFonts w:cs="Times New Roman"/>
          <w:color w:val="000000"/>
        </w:rPr>
        <w:t>v zásadě dodržovat smluvená pravidla</w:t>
      </w:r>
    </w:p>
    <w:p w:rsidR="00E34B47" w:rsidRPr="00E90AE7" w:rsidRDefault="00E34B47" w:rsidP="00573C20">
      <w:pPr>
        <w:pStyle w:val="Zkladntext"/>
        <w:widowControl/>
        <w:numPr>
          <w:ilvl w:val="0"/>
          <w:numId w:val="19"/>
        </w:numPr>
        <w:spacing w:after="0"/>
        <w:jc w:val="both"/>
        <w:rPr>
          <w:rFonts w:cs="Times New Roman"/>
          <w:color w:val="000000"/>
        </w:rPr>
      </w:pPr>
      <w:r w:rsidRPr="00E90AE7">
        <w:rPr>
          <w:rFonts w:cs="Times New Roman"/>
          <w:color w:val="000000"/>
        </w:rPr>
        <w:t>zvládat pohybové dovednosti a prostorovou orientaci</w:t>
      </w:r>
    </w:p>
    <w:p w:rsidR="00E34B47" w:rsidRPr="00E90AE7" w:rsidRDefault="00E34B47" w:rsidP="00573C20">
      <w:pPr>
        <w:pStyle w:val="Zkladntext"/>
        <w:widowControl/>
        <w:numPr>
          <w:ilvl w:val="0"/>
          <w:numId w:val="19"/>
        </w:numPr>
        <w:spacing w:after="0"/>
        <w:jc w:val="both"/>
        <w:rPr>
          <w:rFonts w:cs="Times New Roman"/>
          <w:color w:val="000000"/>
        </w:rPr>
      </w:pPr>
      <w:r w:rsidRPr="00E90AE7">
        <w:rPr>
          <w:rFonts w:cs="Times New Roman"/>
          <w:color w:val="000000"/>
        </w:rPr>
        <w:t>umět zacházet s běžnými předměty denní potřeby</w:t>
      </w:r>
    </w:p>
    <w:p w:rsidR="00E34B47" w:rsidRPr="00E90AE7" w:rsidRDefault="00E34B47" w:rsidP="00573C20">
      <w:pPr>
        <w:pStyle w:val="Zkladntext"/>
        <w:widowControl/>
        <w:numPr>
          <w:ilvl w:val="0"/>
          <w:numId w:val="19"/>
        </w:numPr>
        <w:spacing w:after="0"/>
        <w:jc w:val="both"/>
        <w:rPr>
          <w:rFonts w:cs="Times New Roman"/>
          <w:color w:val="000000"/>
        </w:rPr>
      </w:pPr>
      <w:r w:rsidRPr="00E90AE7">
        <w:rPr>
          <w:rFonts w:cs="Times New Roman"/>
          <w:color w:val="000000"/>
        </w:rPr>
        <w:t>rozhodovat o svých činnostech</w:t>
      </w:r>
    </w:p>
    <w:p w:rsidR="00E34B47" w:rsidRPr="00E90AE7" w:rsidRDefault="00E34B47" w:rsidP="00573C20">
      <w:pPr>
        <w:pStyle w:val="Zkladntext"/>
        <w:widowControl/>
        <w:numPr>
          <w:ilvl w:val="0"/>
          <w:numId w:val="19"/>
        </w:numPr>
        <w:spacing w:after="0"/>
        <w:jc w:val="both"/>
        <w:rPr>
          <w:rStyle w:val="Siln"/>
          <w:rFonts w:cs="Times New Roman"/>
          <w:b w:val="0"/>
          <w:color w:val="000000"/>
        </w:rPr>
      </w:pPr>
      <w:r w:rsidRPr="00E90AE7">
        <w:rPr>
          <w:rFonts w:cs="Times New Roman"/>
          <w:color w:val="000000"/>
        </w:rPr>
        <w:t>odloučit se na určitou dobu od svých blízkých</w:t>
      </w:r>
    </w:p>
    <w:p w:rsidR="00E34B47" w:rsidRPr="00E90AE7" w:rsidRDefault="00E34B47" w:rsidP="00573C20">
      <w:pPr>
        <w:pStyle w:val="Zkladntext"/>
        <w:widowControl/>
        <w:spacing w:after="0"/>
        <w:jc w:val="both"/>
        <w:rPr>
          <w:rStyle w:val="Siln"/>
          <w:rFonts w:cs="Times New Roman"/>
          <w:color w:val="000000"/>
        </w:rPr>
      </w:pPr>
    </w:p>
    <w:p w:rsidR="00E34B47" w:rsidRPr="00E90AE7" w:rsidRDefault="00E34B47" w:rsidP="00573C20">
      <w:pPr>
        <w:pStyle w:val="Zkladntext"/>
        <w:widowControl/>
        <w:spacing w:after="0"/>
        <w:jc w:val="both"/>
        <w:rPr>
          <w:rFonts w:cs="Times New Roman"/>
          <w:bCs/>
          <w:color w:val="000000"/>
        </w:rPr>
      </w:pPr>
      <w:r w:rsidRPr="00E90AE7">
        <w:rPr>
          <w:rStyle w:val="Siln"/>
          <w:rFonts w:cs="Times New Roman"/>
          <w:color w:val="000000"/>
        </w:rPr>
        <w:t>vzdělávací činnosti</w:t>
      </w:r>
    </w:p>
    <w:p w:rsidR="00E34B47" w:rsidRPr="00E90AE7" w:rsidRDefault="00E34B47" w:rsidP="00573C20">
      <w:pPr>
        <w:pStyle w:val="Zkladntext"/>
        <w:widowControl/>
        <w:numPr>
          <w:ilvl w:val="0"/>
          <w:numId w:val="20"/>
        </w:numPr>
        <w:spacing w:after="0"/>
        <w:jc w:val="both"/>
        <w:rPr>
          <w:rFonts w:cs="Times New Roman"/>
          <w:color w:val="000000"/>
        </w:rPr>
      </w:pPr>
      <w:r w:rsidRPr="00E90AE7">
        <w:rPr>
          <w:rFonts w:cs="Times New Roman"/>
          <w:color w:val="000000"/>
        </w:rPr>
        <w:t>spoluvytváření pravidel, piktogramy</w:t>
      </w:r>
    </w:p>
    <w:p w:rsidR="00E34B47" w:rsidRPr="00E90AE7" w:rsidRDefault="00E34B47" w:rsidP="00573C20">
      <w:pPr>
        <w:pStyle w:val="Zkladntext"/>
        <w:widowControl/>
        <w:numPr>
          <w:ilvl w:val="0"/>
          <w:numId w:val="20"/>
        </w:numPr>
        <w:spacing w:after="0"/>
        <w:jc w:val="both"/>
        <w:rPr>
          <w:rFonts w:cs="Times New Roman"/>
          <w:color w:val="000000"/>
        </w:rPr>
      </w:pPr>
      <w:r w:rsidRPr="00E90AE7">
        <w:rPr>
          <w:rFonts w:cs="Times New Roman"/>
          <w:color w:val="000000"/>
        </w:rPr>
        <w:t>hry zaměřené na seznamování s novými kamarády, prostředím, na orientaci v prostoru</w:t>
      </w:r>
    </w:p>
    <w:p w:rsidR="00E34B47" w:rsidRPr="00E90AE7" w:rsidRDefault="00E34B47" w:rsidP="00573C20">
      <w:pPr>
        <w:pStyle w:val="Zkladntext"/>
        <w:widowControl/>
        <w:numPr>
          <w:ilvl w:val="0"/>
          <w:numId w:val="20"/>
        </w:numPr>
        <w:spacing w:after="0"/>
        <w:jc w:val="both"/>
        <w:rPr>
          <w:rFonts w:cs="Times New Roman"/>
          <w:color w:val="000000"/>
        </w:rPr>
      </w:pPr>
      <w:r w:rsidRPr="00E90AE7">
        <w:rPr>
          <w:rFonts w:cs="Times New Roman"/>
          <w:color w:val="000000"/>
        </w:rPr>
        <w:t>výtvarné, hudební, pohybové a dramatické činnosti</w:t>
      </w:r>
    </w:p>
    <w:p w:rsidR="00E34B47" w:rsidRPr="00E90AE7" w:rsidRDefault="00E34B47" w:rsidP="00573C20">
      <w:pPr>
        <w:pStyle w:val="Zkladntext"/>
        <w:widowControl/>
        <w:numPr>
          <w:ilvl w:val="0"/>
          <w:numId w:val="20"/>
        </w:numPr>
        <w:spacing w:after="0"/>
        <w:jc w:val="both"/>
        <w:rPr>
          <w:rFonts w:cs="Times New Roman"/>
          <w:color w:val="000000"/>
        </w:rPr>
      </w:pPr>
      <w:r w:rsidRPr="00E90AE7">
        <w:rPr>
          <w:rFonts w:cs="Times New Roman"/>
          <w:color w:val="000000"/>
        </w:rPr>
        <w:t>artikulační, řečové a sluchové hry</w:t>
      </w:r>
    </w:p>
    <w:p w:rsidR="00E34B47" w:rsidRPr="00E90AE7" w:rsidRDefault="00E34B47" w:rsidP="00573C20">
      <w:pPr>
        <w:pStyle w:val="Zkladntext"/>
        <w:widowControl/>
        <w:numPr>
          <w:ilvl w:val="0"/>
          <w:numId w:val="20"/>
        </w:numPr>
        <w:spacing w:after="0"/>
        <w:jc w:val="both"/>
        <w:rPr>
          <w:rFonts w:cs="Times New Roman"/>
          <w:color w:val="000000"/>
        </w:rPr>
      </w:pPr>
      <w:r w:rsidRPr="00E90AE7">
        <w:rPr>
          <w:rFonts w:cs="Times New Roman"/>
          <w:color w:val="000000"/>
        </w:rPr>
        <w:t>aktivity podporující sbližování dětí</w:t>
      </w:r>
    </w:p>
    <w:p w:rsidR="00573C20" w:rsidRPr="00E90AE7" w:rsidRDefault="00573C20" w:rsidP="00573C20">
      <w:pPr>
        <w:pStyle w:val="Zkladntext"/>
        <w:widowControl/>
        <w:spacing w:after="0"/>
        <w:ind w:left="720"/>
        <w:jc w:val="both"/>
        <w:rPr>
          <w:rFonts w:cs="Times New Roman"/>
          <w:color w:val="000000"/>
        </w:rPr>
      </w:pPr>
    </w:p>
    <w:p w:rsidR="009826A1" w:rsidRPr="00E90AE7" w:rsidRDefault="009826A1" w:rsidP="00573C20">
      <w:pPr>
        <w:pStyle w:val="Nadpis3"/>
        <w:jc w:val="both"/>
        <w:rPr>
          <w:rFonts w:cs="Times New Roman"/>
          <w:lang w:eastAsia="cs-CZ"/>
        </w:rPr>
      </w:pPr>
      <w:bookmarkStart w:id="34" w:name="_Toc113288774"/>
      <w:bookmarkStart w:id="35" w:name="_Toc113735017"/>
      <w:r w:rsidRPr="00E90AE7">
        <w:rPr>
          <w:rFonts w:cs="Times New Roman"/>
          <w:lang w:eastAsia="cs-CZ"/>
        </w:rPr>
        <w:t>Příroda usíná</w:t>
      </w:r>
      <w:bookmarkEnd w:id="34"/>
      <w:r w:rsidR="00D12063" w:rsidRPr="00E90AE7">
        <w:rPr>
          <w:rFonts w:cs="Times New Roman"/>
          <w:lang w:eastAsia="cs-CZ"/>
        </w:rPr>
        <w:t xml:space="preserve"> (říjen, listopad)</w:t>
      </w:r>
      <w:bookmarkEnd w:id="35"/>
    </w:p>
    <w:p w:rsidR="00D12063" w:rsidRPr="00E90AE7" w:rsidRDefault="00D12063" w:rsidP="00573C20">
      <w:pPr>
        <w:spacing w:after="0"/>
        <w:jc w:val="both"/>
        <w:rPr>
          <w:rFonts w:ascii="Times New Roman" w:hAnsi="Times New Roman" w:cs="Times New Roman"/>
          <w:lang w:eastAsia="cs-CZ"/>
        </w:rPr>
      </w:pPr>
    </w:p>
    <w:p w:rsidR="00D12063" w:rsidRPr="00E90AE7" w:rsidRDefault="00D12063" w:rsidP="00573C20">
      <w:pPr>
        <w:pStyle w:val="Zkladntext"/>
        <w:widowControl/>
        <w:spacing w:after="0"/>
        <w:jc w:val="both"/>
        <w:rPr>
          <w:rFonts w:cs="Times New Roman"/>
          <w:color w:val="000000"/>
        </w:rPr>
      </w:pPr>
      <w:r w:rsidRPr="00E90AE7">
        <w:rPr>
          <w:rStyle w:val="Siln"/>
          <w:rFonts w:cs="Times New Roman"/>
          <w:color w:val="000000"/>
        </w:rPr>
        <w:t>vzdělávací cíle</w:t>
      </w:r>
    </w:p>
    <w:p w:rsidR="00D12063" w:rsidRPr="00E90AE7" w:rsidRDefault="00D12063" w:rsidP="00573C20">
      <w:pPr>
        <w:pStyle w:val="Zkladntext"/>
        <w:widowControl/>
        <w:numPr>
          <w:ilvl w:val="0"/>
          <w:numId w:val="21"/>
        </w:numPr>
        <w:spacing w:after="0"/>
        <w:jc w:val="both"/>
        <w:rPr>
          <w:rFonts w:cs="Times New Roman"/>
          <w:color w:val="000000"/>
        </w:rPr>
      </w:pPr>
      <w:r w:rsidRPr="00E90AE7">
        <w:rPr>
          <w:rFonts w:cs="Times New Roman"/>
          <w:color w:val="000000"/>
        </w:rPr>
        <w:t>osvojovat si jednoduché poznatky o světě, přírodě a jejich proměnách</w:t>
      </w:r>
    </w:p>
    <w:p w:rsidR="00D12063" w:rsidRPr="00E90AE7" w:rsidRDefault="00D12063" w:rsidP="00573C20">
      <w:pPr>
        <w:pStyle w:val="Zkladntext"/>
        <w:widowControl/>
        <w:numPr>
          <w:ilvl w:val="0"/>
          <w:numId w:val="21"/>
        </w:numPr>
        <w:spacing w:after="0"/>
        <w:jc w:val="both"/>
        <w:rPr>
          <w:rFonts w:cs="Times New Roman"/>
          <w:color w:val="000000"/>
        </w:rPr>
      </w:pPr>
      <w:r w:rsidRPr="00E90AE7">
        <w:rPr>
          <w:rFonts w:cs="Times New Roman"/>
          <w:color w:val="000000"/>
        </w:rPr>
        <w:t>sledovat charakteristické rysy podzimního období, péče o své okolí</w:t>
      </w:r>
    </w:p>
    <w:p w:rsidR="00D12063" w:rsidRPr="00E90AE7" w:rsidRDefault="00D12063" w:rsidP="00573C20">
      <w:pPr>
        <w:pStyle w:val="Zkladntext"/>
        <w:widowControl/>
        <w:numPr>
          <w:ilvl w:val="0"/>
          <w:numId w:val="21"/>
        </w:numPr>
        <w:spacing w:after="0"/>
        <w:jc w:val="both"/>
        <w:rPr>
          <w:rFonts w:cs="Times New Roman"/>
          <w:color w:val="000000"/>
        </w:rPr>
      </w:pPr>
      <w:r w:rsidRPr="00E90AE7">
        <w:rPr>
          <w:rFonts w:cs="Times New Roman"/>
          <w:color w:val="000000"/>
        </w:rPr>
        <w:t>vnímat krásy podzimních barev</w:t>
      </w:r>
    </w:p>
    <w:p w:rsidR="00D12063" w:rsidRPr="00E90AE7" w:rsidRDefault="00D12063" w:rsidP="00573C20">
      <w:pPr>
        <w:pStyle w:val="Zkladntext"/>
        <w:widowControl/>
        <w:numPr>
          <w:ilvl w:val="0"/>
          <w:numId w:val="21"/>
        </w:numPr>
        <w:spacing w:after="0"/>
        <w:jc w:val="both"/>
        <w:rPr>
          <w:rFonts w:cs="Times New Roman"/>
          <w:color w:val="000000"/>
        </w:rPr>
      </w:pPr>
      <w:r w:rsidRPr="00E90AE7">
        <w:rPr>
          <w:rFonts w:cs="Times New Roman"/>
          <w:color w:val="000000"/>
        </w:rPr>
        <w:t>seznamovat se se změnami počasí</w:t>
      </w:r>
    </w:p>
    <w:p w:rsidR="00D12063" w:rsidRPr="00E90AE7" w:rsidRDefault="00D12063" w:rsidP="00573C20">
      <w:pPr>
        <w:pStyle w:val="Zkladntext"/>
        <w:widowControl/>
        <w:numPr>
          <w:ilvl w:val="0"/>
          <w:numId w:val="21"/>
        </w:numPr>
        <w:spacing w:after="0"/>
        <w:jc w:val="both"/>
        <w:rPr>
          <w:rFonts w:cs="Times New Roman"/>
          <w:color w:val="000000"/>
        </w:rPr>
      </w:pPr>
      <w:r w:rsidRPr="00E90AE7">
        <w:rPr>
          <w:rFonts w:cs="Times New Roman"/>
          <w:color w:val="000000"/>
        </w:rPr>
        <w:t>osvojovat si dovednosti potřebné k vykonávání jednoduchých činností</w:t>
      </w:r>
    </w:p>
    <w:p w:rsidR="00D12063" w:rsidRPr="00E90AE7" w:rsidRDefault="00D12063" w:rsidP="00573C20">
      <w:pPr>
        <w:pStyle w:val="Zkladntext"/>
        <w:widowControl/>
        <w:numPr>
          <w:ilvl w:val="0"/>
          <w:numId w:val="21"/>
        </w:numPr>
        <w:spacing w:after="0"/>
        <w:jc w:val="both"/>
        <w:rPr>
          <w:rFonts w:cs="Times New Roman"/>
          <w:color w:val="000000"/>
        </w:rPr>
      </w:pPr>
      <w:r w:rsidRPr="00E90AE7">
        <w:rPr>
          <w:rFonts w:cs="Times New Roman"/>
          <w:color w:val="000000"/>
        </w:rPr>
        <w:t>rozvíjet pracovní zručnost s různým přírodním materiálem</w:t>
      </w:r>
    </w:p>
    <w:p w:rsidR="00D12063" w:rsidRPr="00E90AE7" w:rsidRDefault="00D12063" w:rsidP="00573C20">
      <w:pPr>
        <w:pStyle w:val="Zkladntext"/>
        <w:widowControl/>
        <w:numPr>
          <w:ilvl w:val="0"/>
          <w:numId w:val="21"/>
        </w:numPr>
        <w:spacing w:after="0"/>
        <w:jc w:val="both"/>
        <w:rPr>
          <w:rFonts w:cs="Times New Roman"/>
          <w:color w:val="000000"/>
        </w:rPr>
      </w:pPr>
      <w:r w:rsidRPr="00E90AE7">
        <w:rPr>
          <w:rFonts w:cs="Times New Roman"/>
          <w:color w:val="000000"/>
        </w:rPr>
        <w:t>rozvíjet paměť, pozornost, představivost a fantazii</w:t>
      </w:r>
    </w:p>
    <w:p w:rsidR="00D12063" w:rsidRPr="00E90AE7" w:rsidRDefault="00D12063" w:rsidP="00573C20">
      <w:pPr>
        <w:pStyle w:val="Zkladntext"/>
        <w:widowControl/>
        <w:numPr>
          <w:ilvl w:val="0"/>
          <w:numId w:val="21"/>
        </w:numPr>
        <w:spacing w:after="0"/>
        <w:jc w:val="both"/>
        <w:rPr>
          <w:rFonts w:cs="Times New Roman"/>
          <w:color w:val="000000"/>
        </w:rPr>
      </w:pPr>
      <w:r w:rsidRPr="00E90AE7">
        <w:rPr>
          <w:rFonts w:cs="Times New Roman"/>
          <w:color w:val="000000"/>
        </w:rPr>
        <w:t>rozvoj komunikativních dovedností a kultivovaného projevu</w:t>
      </w:r>
    </w:p>
    <w:p w:rsidR="00D12063" w:rsidRPr="00E90AE7" w:rsidRDefault="00D12063" w:rsidP="00573C20">
      <w:pPr>
        <w:pStyle w:val="Zkladntext"/>
        <w:widowControl/>
        <w:spacing w:after="0"/>
        <w:jc w:val="both"/>
        <w:rPr>
          <w:rFonts w:cs="Times New Roman"/>
          <w:bCs/>
          <w:color w:val="000000"/>
        </w:rPr>
      </w:pPr>
      <w:r w:rsidRPr="00E90AE7">
        <w:rPr>
          <w:rStyle w:val="Siln"/>
          <w:rFonts w:cs="Times New Roman"/>
          <w:color w:val="000000"/>
        </w:rPr>
        <w:t>očekávané výstupy</w:t>
      </w:r>
    </w:p>
    <w:p w:rsidR="00D12063" w:rsidRPr="00E90AE7" w:rsidRDefault="00D12063" w:rsidP="00573C20">
      <w:pPr>
        <w:pStyle w:val="Zkladntext"/>
        <w:widowControl/>
        <w:numPr>
          <w:ilvl w:val="0"/>
          <w:numId w:val="22"/>
        </w:numPr>
        <w:spacing w:after="0"/>
        <w:jc w:val="both"/>
        <w:rPr>
          <w:rFonts w:cs="Times New Roman"/>
          <w:color w:val="000000"/>
        </w:rPr>
      </w:pPr>
      <w:r w:rsidRPr="00E90AE7">
        <w:rPr>
          <w:rFonts w:cs="Times New Roman"/>
          <w:color w:val="000000"/>
        </w:rPr>
        <w:t>objevovat rozmanitost podzimní přírody vlivem počasí</w:t>
      </w:r>
    </w:p>
    <w:p w:rsidR="00D12063" w:rsidRPr="00E90AE7" w:rsidRDefault="00D12063" w:rsidP="00573C20">
      <w:pPr>
        <w:pStyle w:val="Zkladntext"/>
        <w:widowControl/>
        <w:numPr>
          <w:ilvl w:val="0"/>
          <w:numId w:val="22"/>
        </w:numPr>
        <w:spacing w:after="0"/>
        <w:jc w:val="both"/>
        <w:rPr>
          <w:rFonts w:cs="Times New Roman"/>
          <w:color w:val="000000"/>
        </w:rPr>
      </w:pPr>
      <w:r w:rsidRPr="00E90AE7">
        <w:rPr>
          <w:rFonts w:cs="Times New Roman"/>
          <w:color w:val="000000"/>
        </w:rPr>
        <w:t>vnímat proměny počasí</w:t>
      </w:r>
    </w:p>
    <w:p w:rsidR="00D12063" w:rsidRPr="00E90AE7" w:rsidRDefault="00D12063" w:rsidP="00573C20">
      <w:pPr>
        <w:pStyle w:val="Zkladntext"/>
        <w:widowControl/>
        <w:numPr>
          <w:ilvl w:val="0"/>
          <w:numId w:val="22"/>
        </w:numPr>
        <w:spacing w:after="0"/>
        <w:jc w:val="both"/>
        <w:rPr>
          <w:rFonts w:cs="Times New Roman"/>
          <w:color w:val="000000"/>
        </w:rPr>
      </w:pPr>
      <w:r w:rsidRPr="00E90AE7">
        <w:rPr>
          <w:rFonts w:cs="Times New Roman"/>
          <w:color w:val="000000"/>
        </w:rPr>
        <w:t>poznat a pojmenovat některá lesní zvířata, druhy ptáků</w:t>
      </w:r>
    </w:p>
    <w:p w:rsidR="00D12063" w:rsidRPr="00E90AE7" w:rsidRDefault="00D12063" w:rsidP="00573C20">
      <w:pPr>
        <w:pStyle w:val="Zkladntext"/>
        <w:widowControl/>
        <w:numPr>
          <w:ilvl w:val="0"/>
          <w:numId w:val="22"/>
        </w:numPr>
        <w:spacing w:after="0"/>
        <w:jc w:val="both"/>
        <w:rPr>
          <w:rFonts w:cs="Times New Roman"/>
          <w:color w:val="000000"/>
        </w:rPr>
      </w:pPr>
      <w:r w:rsidRPr="00E90AE7">
        <w:rPr>
          <w:rFonts w:cs="Times New Roman"/>
          <w:color w:val="000000"/>
        </w:rPr>
        <w:t>poznat základní barvy, postupně je pojmenovat</w:t>
      </w:r>
    </w:p>
    <w:p w:rsidR="00D12063" w:rsidRPr="00E90AE7" w:rsidRDefault="00D12063" w:rsidP="00573C20">
      <w:pPr>
        <w:pStyle w:val="Zkladntext"/>
        <w:widowControl/>
        <w:numPr>
          <w:ilvl w:val="0"/>
          <w:numId w:val="22"/>
        </w:numPr>
        <w:spacing w:after="0"/>
        <w:jc w:val="both"/>
        <w:rPr>
          <w:rFonts w:cs="Times New Roman"/>
          <w:color w:val="000000"/>
        </w:rPr>
      </w:pPr>
      <w:r w:rsidRPr="00E90AE7">
        <w:rPr>
          <w:rFonts w:cs="Times New Roman"/>
          <w:color w:val="000000"/>
        </w:rPr>
        <w:t>využívat ke hrám různé materiály</w:t>
      </w:r>
    </w:p>
    <w:p w:rsidR="00D12063" w:rsidRPr="00E90AE7" w:rsidRDefault="00D12063" w:rsidP="00573C20">
      <w:pPr>
        <w:pStyle w:val="Zkladntext"/>
        <w:widowControl/>
        <w:numPr>
          <w:ilvl w:val="0"/>
          <w:numId w:val="22"/>
        </w:numPr>
        <w:spacing w:after="0"/>
        <w:jc w:val="both"/>
        <w:rPr>
          <w:rFonts w:cs="Times New Roman"/>
          <w:color w:val="000000"/>
        </w:rPr>
      </w:pPr>
      <w:r w:rsidRPr="00E90AE7">
        <w:rPr>
          <w:rFonts w:cs="Times New Roman"/>
          <w:color w:val="000000"/>
        </w:rPr>
        <w:t>pojmenovat většinu toho, čím jsme obklopeni</w:t>
      </w:r>
    </w:p>
    <w:p w:rsidR="00D12063" w:rsidRPr="00E90AE7" w:rsidRDefault="00D12063" w:rsidP="00573C20">
      <w:pPr>
        <w:pStyle w:val="Zkladntext"/>
        <w:widowControl/>
        <w:numPr>
          <w:ilvl w:val="0"/>
          <w:numId w:val="22"/>
        </w:numPr>
        <w:spacing w:after="0"/>
        <w:jc w:val="both"/>
        <w:rPr>
          <w:rFonts w:cs="Times New Roman"/>
          <w:color w:val="000000"/>
        </w:rPr>
      </w:pPr>
      <w:r w:rsidRPr="00E90AE7">
        <w:rPr>
          <w:rFonts w:cs="Times New Roman"/>
          <w:color w:val="000000"/>
        </w:rPr>
        <w:t>vyjadřovat svou představivost a fantazii v tvořivých činnostech</w:t>
      </w:r>
    </w:p>
    <w:p w:rsidR="00D12063" w:rsidRPr="00E90AE7" w:rsidRDefault="00D12063" w:rsidP="00573C20">
      <w:pPr>
        <w:pStyle w:val="Zkladntext"/>
        <w:widowControl/>
        <w:numPr>
          <w:ilvl w:val="0"/>
          <w:numId w:val="22"/>
        </w:numPr>
        <w:spacing w:after="0"/>
        <w:jc w:val="both"/>
        <w:rPr>
          <w:rFonts w:cs="Times New Roman"/>
          <w:color w:val="000000"/>
        </w:rPr>
      </w:pPr>
      <w:r w:rsidRPr="00E90AE7">
        <w:rPr>
          <w:rFonts w:cs="Times New Roman"/>
          <w:color w:val="000000"/>
        </w:rPr>
        <w:t>soustředěně poslouchat četbu</w:t>
      </w:r>
    </w:p>
    <w:p w:rsidR="00D12063" w:rsidRPr="00E90AE7" w:rsidRDefault="00D12063" w:rsidP="00573C20">
      <w:pPr>
        <w:pStyle w:val="Zkladntext"/>
        <w:widowControl/>
        <w:numPr>
          <w:ilvl w:val="0"/>
          <w:numId w:val="22"/>
        </w:numPr>
        <w:spacing w:after="0"/>
        <w:jc w:val="both"/>
        <w:rPr>
          <w:rFonts w:cs="Times New Roman"/>
          <w:bCs/>
          <w:color w:val="000000"/>
        </w:rPr>
      </w:pPr>
      <w:r w:rsidRPr="00E90AE7">
        <w:rPr>
          <w:rFonts w:cs="Times New Roman"/>
          <w:color w:val="000000"/>
        </w:rPr>
        <w:t>sledovat a vyprávět příběh, pohádku</w:t>
      </w:r>
    </w:p>
    <w:p w:rsidR="00E6078C" w:rsidRPr="00E90AE7" w:rsidRDefault="00E6078C" w:rsidP="00E6078C">
      <w:pPr>
        <w:pStyle w:val="Zkladntext"/>
        <w:widowControl/>
        <w:spacing w:after="0"/>
        <w:ind w:left="720"/>
        <w:jc w:val="both"/>
        <w:rPr>
          <w:rStyle w:val="Siln"/>
          <w:rFonts w:cs="Times New Roman"/>
          <w:b w:val="0"/>
          <w:color w:val="000000"/>
        </w:rPr>
      </w:pPr>
    </w:p>
    <w:p w:rsidR="00D12063" w:rsidRPr="00E90AE7" w:rsidRDefault="00D12063" w:rsidP="00573C20">
      <w:pPr>
        <w:pStyle w:val="Zkladntext"/>
        <w:widowControl/>
        <w:spacing w:after="0"/>
        <w:jc w:val="both"/>
        <w:rPr>
          <w:rFonts w:cs="Times New Roman"/>
          <w:color w:val="000000"/>
        </w:rPr>
      </w:pPr>
      <w:r w:rsidRPr="00E90AE7">
        <w:rPr>
          <w:rStyle w:val="Siln"/>
          <w:rFonts w:cs="Times New Roman"/>
          <w:color w:val="000000"/>
        </w:rPr>
        <w:t>vzdělávací činnosti</w:t>
      </w:r>
    </w:p>
    <w:p w:rsidR="00D12063" w:rsidRPr="00E90AE7" w:rsidRDefault="00D12063" w:rsidP="00573C20">
      <w:pPr>
        <w:pStyle w:val="Zkladntext"/>
        <w:widowControl/>
        <w:numPr>
          <w:ilvl w:val="0"/>
          <w:numId w:val="24"/>
        </w:numPr>
        <w:spacing w:after="0"/>
        <w:jc w:val="both"/>
        <w:rPr>
          <w:rFonts w:cs="Times New Roman"/>
          <w:color w:val="000000"/>
        </w:rPr>
      </w:pPr>
      <w:r w:rsidRPr="00E90AE7">
        <w:rPr>
          <w:rFonts w:cs="Times New Roman"/>
          <w:color w:val="000000"/>
        </w:rPr>
        <w:t>pozorování, četba, rozhovor</w:t>
      </w:r>
    </w:p>
    <w:p w:rsidR="00D12063" w:rsidRPr="00E90AE7" w:rsidRDefault="00D12063" w:rsidP="00573C20">
      <w:pPr>
        <w:pStyle w:val="Zkladntext"/>
        <w:widowControl/>
        <w:numPr>
          <w:ilvl w:val="0"/>
          <w:numId w:val="24"/>
        </w:numPr>
        <w:spacing w:after="0"/>
        <w:jc w:val="both"/>
        <w:rPr>
          <w:rFonts w:cs="Times New Roman"/>
          <w:color w:val="000000"/>
        </w:rPr>
      </w:pPr>
      <w:r w:rsidRPr="00E90AE7">
        <w:rPr>
          <w:rFonts w:cs="Times New Roman"/>
          <w:color w:val="000000"/>
        </w:rPr>
        <w:lastRenderedPageBreak/>
        <w:t>hry zaměřené na cvičení paměti</w:t>
      </w:r>
    </w:p>
    <w:p w:rsidR="00D12063" w:rsidRPr="00E90AE7" w:rsidRDefault="00D12063" w:rsidP="00573C20">
      <w:pPr>
        <w:pStyle w:val="Zkladntext"/>
        <w:widowControl/>
        <w:numPr>
          <w:ilvl w:val="0"/>
          <w:numId w:val="23"/>
        </w:numPr>
        <w:spacing w:after="0"/>
        <w:jc w:val="both"/>
        <w:rPr>
          <w:rFonts w:cs="Times New Roman"/>
          <w:color w:val="000000"/>
        </w:rPr>
      </w:pPr>
      <w:r w:rsidRPr="00E90AE7">
        <w:rPr>
          <w:rFonts w:cs="Times New Roman"/>
          <w:color w:val="000000"/>
        </w:rPr>
        <w:t>práce s přírodninami, s plody podzimu, s obrazovým materiálem</w:t>
      </w:r>
    </w:p>
    <w:p w:rsidR="00D12063" w:rsidRPr="00E90AE7" w:rsidRDefault="00D12063" w:rsidP="00573C20">
      <w:pPr>
        <w:pStyle w:val="Zkladntext"/>
        <w:widowControl/>
        <w:numPr>
          <w:ilvl w:val="0"/>
          <w:numId w:val="23"/>
        </w:numPr>
        <w:spacing w:after="0"/>
        <w:jc w:val="both"/>
        <w:rPr>
          <w:rFonts w:cs="Times New Roman"/>
          <w:color w:val="000000"/>
        </w:rPr>
      </w:pPr>
      <w:r w:rsidRPr="00E90AE7">
        <w:rPr>
          <w:rFonts w:cs="Times New Roman"/>
          <w:color w:val="000000"/>
        </w:rPr>
        <w:t>estetické a tvůrčí aktivity</w:t>
      </w:r>
    </w:p>
    <w:p w:rsidR="00D12063" w:rsidRDefault="00D12063" w:rsidP="00573C20">
      <w:pPr>
        <w:pStyle w:val="Zkladntext"/>
        <w:widowControl/>
        <w:numPr>
          <w:ilvl w:val="0"/>
          <w:numId w:val="23"/>
        </w:numPr>
        <w:spacing w:after="0"/>
        <w:jc w:val="both"/>
        <w:rPr>
          <w:rFonts w:cs="Times New Roman"/>
          <w:color w:val="000000"/>
        </w:rPr>
      </w:pPr>
      <w:r w:rsidRPr="00E90AE7">
        <w:rPr>
          <w:rFonts w:cs="Times New Roman"/>
          <w:color w:val="000000"/>
        </w:rPr>
        <w:t>experimenty s výtvarnými materiály</w:t>
      </w:r>
    </w:p>
    <w:p w:rsidR="000C25B0" w:rsidRPr="00E90AE7" w:rsidRDefault="000C25B0" w:rsidP="00573C20">
      <w:pPr>
        <w:pStyle w:val="Zkladntext"/>
        <w:widowControl/>
        <w:numPr>
          <w:ilvl w:val="0"/>
          <w:numId w:val="23"/>
        </w:numPr>
        <w:spacing w:after="0"/>
        <w:jc w:val="both"/>
        <w:rPr>
          <w:rFonts w:cs="Times New Roman"/>
          <w:color w:val="000000"/>
        </w:rPr>
      </w:pPr>
      <w:r>
        <w:rPr>
          <w:rFonts w:cs="Times New Roman"/>
          <w:color w:val="000000"/>
        </w:rPr>
        <w:t xml:space="preserve">práce s digitálními technologiemi (mikroskop, počítač, </w:t>
      </w:r>
      <w:r w:rsidR="0005533B">
        <w:rPr>
          <w:rFonts w:cs="Times New Roman"/>
          <w:color w:val="000000"/>
        </w:rPr>
        <w:t>M</w:t>
      </w:r>
      <w:r>
        <w:rPr>
          <w:rFonts w:cs="Times New Roman"/>
          <w:color w:val="000000"/>
        </w:rPr>
        <w:t>ultiboard, robotika)</w:t>
      </w:r>
    </w:p>
    <w:p w:rsidR="00D12063" w:rsidRPr="00E90AE7" w:rsidRDefault="00D12063" w:rsidP="00573C20">
      <w:pPr>
        <w:pStyle w:val="Zkladntext"/>
        <w:widowControl/>
        <w:numPr>
          <w:ilvl w:val="0"/>
          <w:numId w:val="23"/>
        </w:numPr>
        <w:spacing w:after="0"/>
        <w:jc w:val="both"/>
        <w:rPr>
          <w:rFonts w:cs="Times New Roman"/>
          <w:color w:val="000000"/>
        </w:rPr>
      </w:pPr>
      <w:r w:rsidRPr="00E90AE7">
        <w:rPr>
          <w:rFonts w:cs="Times New Roman"/>
          <w:color w:val="000000"/>
        </w:rPr>
        <w:t>konstruktivní, výtvarné, literární, pohybové činnosti</w:t>
      </w:r>
    </w:p>
    <w:p w:rsidR="00D12063" w:rsidRPr="00E90AE7" w:rsidRDefault="00D12063" w:rsidP="00573C20">
      <w:pPr>
        <w:pStyle w:val="Zkladntext"/>
        <w:widowControl/>
        <w:numPr>
          <w:ilvl w:val="0"/>
          <w:numId w:val="23"/>
        </w:numPr>
        <w:spacing w:after="0"/>
        <w:jc w:val="both"/>
        <w:rPr>
          <w:rFonts w:cs="Times New Roman"/>
          <w:color w:val="000000"/>
        </w:rPr>
      </w:pPr>
      <w:r w:rsidRPr="00E90AE7">
        <w:rPr>
          <w:rFonts w:cs="Times New Roman"/>
          <w:color w:val="000000"/>
        </w:rPr>
        <w:t>artikulační, řečové, sluchové, rytmické hry, hry se slovy</w:t>
      </w:r>
    </w:p>
    <w:p w:rsidR="00D12063" w:rsidRPr="00E90AE7" w:rsidRDefault="00D12063" w:rsidP="00573C20">
      <w:pPr>
        <w:pStyle w:val="Zkladntext"/>
        <w:widowControl/>
        <w:numPr>
          <w:ilvl w:val="0"/>
          <w:numId w:val="23"/>
        </w:numPr>
        <w:spacing w:after="0"/>
        <w:jc w:val="both"/>
        <w:rPr>
          <w:rFonts w:cs="Times New Roman"/>
          <w:color w:val="000000"/>
        </w:rPr>
      </w:pPr>
      <w:r w:rsidRPr="00E90AE7">
        <w:rPr>
          <w:rFonts w:cs="Times New Roman"/>
          <w:color w:val="000000"/>
        </w:rPr>
        <w:t>vyřizování vzkazů, samostatný slovní projev</w:t>
      </w:r>
    </w:p>
    <w:p w:rsidR="00D12063" w:rsidRPr="00E90AE7" w:rsidRDefault="00D12063" w:rsidP="00573C20">
      <w:pPr>
        <w:pStyle w:val="Zkladntext"/>
        <w:widowControl/>
        <w:numPr>
          <w:ilvl w:val="0"/>
          <w:numId w:val="23"/>
        </w:numPr>
        <w:spacing w:after="0"/>
        <w:jc w:val="both"/>
        <w:rPr>
          <w:rFonts w:cs="Times New Roman"/>
          <w:color w:val="000000"/>
        </w:rPr>
      </w:pPr>
      <w:r w:rsidRPr="00E90AE7">
        <w:rPr>
          <w:rFonts w:cs="Times New Roman"/>
          <w:color w:val="000000"/>
        </w:rPr>
        <w:t>divadla, návštěva knihovny</w:t>
      </w:r>
    </w:p>
    <w:p w:rsidR="00E34B47" w:rsidRPr="00E90AE7" w:rsidRDefault="00E34B47" w:rsidP="00573C20">
      <w:pPr>
        <w:jc w:val="both"/>
        <w:rPr>
          <w:rFonts w:ascii="Times New Roman" w:hAnsi="Times New Roman" w:cs="Times New Roman"/>
          <w:lang w:eastAsia="cs-CZ"/>
        </w:rPr>
      </w:pPr>
    </w:p>
    <w:p w:rsidR="009826A1" w:rsidRPr="00E90AE7" w:rsidRDefault="009826A1" w:rsidP="00573C20">
      <w:pPr>
        <w:pStyle w:val="Nadpis3"/>
        <w:jc w:val="both"/>
        <w:rPr>
          <w:rFonts w:cs="Times New Roman"/>
          <w:lang w:eastAsia="cs-CZ"/>
        </w:rPr>
      </w:pPr>
      <w:bookmarkStart w:id="36" w:name="_Toc113288775"/>
      <w:bookmarkStart w:id="37" w:name="_Toc113735018"/>
      <w:r w:rsidRPr="00E90AE7">
        <w:rPr>
          <w:rFonts w:cs="Times New Roman"/>
          <w:lang w:eastAsia="cs-CZ"/>
        </w:rPr>
        <w:t>Vánoční čas</w:t>
      </w:r>
      <w:bookmarkEnd w:id="36"/>
      <w:r w:rsidR="00D12063" w:rsidRPr="00E90AE7">
        <w:rPr>
          <w:rFonts w:cs="Times New Roman"/>
          <w:lang w:eastAsia="cs-CZ"/>
        </w:rPr>
        <w:t xml:space="preserve"> (prosinec)</w:t>
      </w:r>
      <w:bookmarkEnd w:id="37"/>
    </w:p>
    <w:p w:rsidR="00D12063" w:rsidRPr="00E90AE7" w:rsidRDefault="00D12063" w:rsidP="00573C20">
      <w:pPr>
        <w:spacing w:after="0"/>
        <w:jc w:val="both"/>
        <w:rPr>
          <w:rFonts w:ascii="Times New Roman" w:hAnsi="Times New Roman" w:cs="Times New Roman"/>
          <w:lang w:eastAsia="cs-CZ"/>
        </w:rPr>
      </w:pPr>
    </w:p>
    <w:p w:rsidR="00D12063" w:rsidRPr="00E90AE7" w:rsidRDefault="00D12063" w:rsidP="00573C20">
      <w:pPr>
        <w:pStyle w:val="Zkladntext"/>
        <w:widowControl/>
        <w:spacing w:after="0"/>
        <w:jc w:val="both"/>
        <w:rPr>
          <w:rFonts w:cs="Times New Roman"/>
          <w:color w:val="000000"/>
        </w:rPr>
      </w:pPr>
      <w:r w:rsidRPr="00E90AE7">
        <w:rPr>
          <w:rStyle w:val="Siln"/>
          <w:rFonts w:cs="Times New Roman"/>
          <w:color w:val="000000"/>
        </w:rPr>
        <w:t>vzdělávací cíle</w:t>
      </w:r>
    </w:p>
    <w:p w:rsidR="00D12063" w:rsidRPr="00E90AE7" w:rsidRDefault="00D12063" w:rsidP="00573C20">
      <w:pPr>
        <w:pStyle w:val="Zkladntext"/>
        <w:widowControl/>
        <w:numPr>
          <w:ilvl w:val="0"/>
          <w:numId w:val="25"/>
        </w:numPr>
        <w:spacing w:after="0"/>
        <w:jc w:val="both"/>
        <w:rPr>
          <w:rFonts w:cs="Times New Roman"/>
          <w:color w:val="000000"/>
        </w:rPr>
      </w:pPr>
      <w:r w:rsidRPr="00E90AE7">
        <w:rPr>
          <w:rFonts w:cs="Times New Roman"/>
          <w:color w:val="000000"/>
        </w:rPr>
        <w:t>příprava společných slavností</w:t>
      </w:r>
    </w:p>
    <w:p w:rsidR="00D12063" w:rsidRPr="00E90AE7" w:rsidRDefault="00D12063" w:rsidP="00573C20">
      <w:pPr>
        <w:pStyle w:val="Zkladntext"/>
        <w:widowControl/>
        <w:numPr>
          <w:ilvl w:val="0"/>
          <w:numId w:val="25"/>
        </w:numPr>
        <w:spacing w:after="0"/>
        <w:jc w:val="both"/>
        <w:rPr>
          <w:rFonts w:cs="Times New Roman"/>
          <w:color w:val="000000"/>
        </w:rPr>
      </w:pPr>
      <w:r w:rsidRPr="00E90AE7">
        <w:rPr>
          <w:rFonts w:cs="Times New Roman"/>
          <w:color w:val="000000"/>
        </w:rPr>
        <w:t>seznamovat se s tradicemi vánočních svátků</w:t>
      </w:r>
    </w:p>
    <w:p w:rsidR="00D12063" w:rsidRPr="00E90AE7" w:rsidRDefault="00D12063" w:rsidP="00573C20">
      <w:pPr>
        <w:pStyle w:val="Zkladntext"/>
        <w:widowControl/>
        <w:numPr>
          <w:ilvl w:val="0"/>
          <w:numId w:val="25"/>
        </w:numPr>
        <w:spacing w:after="0"/>
        <w:jc w:val="both"/>
        <w:rPr>
          <w:rFonts w:cs="Times New Roman"/>
          <w:color w:val="000000"/>
        </w:rPr>
      </w:pPr>
      <w:r w:rsidRPr="00E90AE7">
        <w:rPr>
          <w:rFonts w:cs="Times New Roman"/>
          <w:color w:val="000000"/>
        </w:rPr>
        <w:t>uvědomovat si svou samostatnost, zaujímat vlastní názory a vyjadřovat je</w:t>
      </w:r>
    </w:p>
    <w:p w:rsidR="00D12063" w:rsidRPr="00E90AE7" w:rsidRDefault="00D12063" w:rsidP="00573C20">
      <w:pPr>
        <w:pStyle w:val="Zkladntext"/>
        <w:widowControl/>
        <w:numPr>
          <w:ilvl w:val="0"/>
          <w:numId w:val="25"/>
        </w:numPr>
        <w:spacing w:after="0"/>
        <w:jc w:val="both"/>
        <w:rPr>
          <w:rFonts w:cs="Times New Roman"/>
          <w:color w:val="000000"/>
        </w:rPr>
      </w:pPr>
      <w:r w:rsidRPr="00E90AE7">
        <w:rPr>
          <w:rFonts w:cs="Times New Roman"/>
          <w:color w:val="000000"/>
        </w:rPr>
        <w:t>vytvářet prosociální postoje k druhému</w:t>
      </w:r>
    </w:p>
    <w:p w:rsidR="00D12063" w:rsidRPr="00E90AE7" w:rsidRDefault="00D12063" w:rsidP="00573C20">
      <w:pPr>
        <w:pStyle w:val="Zkladntext"/>
        <w:widowControl/>
        <w:numPr>
          <w:ilvl w:val="0"/>
          <w:numId w:val="25"/>
        </w:numPr>
        <w:spacing w:after="0"/>
        <w:jc w:val="both"/>
        <w:rPr>
          <w:rFonts w:cs="Times New Roman"/>
          <w:color w:val="000000"/>
        </w:rPr>
      </w:pPr>
      <w:r w:rsidRPr="00E90AE7">
        <w:rPr>
          <w:rFonts w:cs="Times New Roman"/>
          <w:color w:val="000000"/>
        </w:rPr>
        <w:t>rozvíjet kulturně estetické dovednosti výtvarné, hudební a dramatické</w:t>
      </w:r>
    </w:p>
    <w:p w:rsidR="00D12063" w:rsidRPr="00E90AE7" w:rsidRDefault="00D12063" w:rsidP="00573C20">
      <w:pPr>
        <w:pStyle w:val="Zkladntext"/>
        <w:widowControl/>
        <w:numPr>
          <w:ilvl w:val="0"/>
          <w:numId w:val="25"/>
        </w:numPr>
        <w:spacing w:after="0"/>
        <w:jc w:val="both"/>
        <w:rPr>
          <w:rFonts w:cs="Times New Roman"/>
          <w:color w:val="000000"/>
        </w:rPr>
      </w:pPr>
      <w:r w:rsidRPr="00E90AE7">
        <w:rPr>
          <w:rFonts w:cs="Times New Roman"/>
          <w:color w:val="000000"/>
        </w:rPr>
        <w:t>rozvíjet estetické a tvůrčí činnosti slovesné a literární</w:t>
      </w:r>
    </w:p>
    <w:p w:rsidR="00D12063" w:rsidRPr="00E90AE7" w:rsidRDefault="00D12063" w:rsidP="00573C20">
      <w:pPr>
        <w:pStyle w:val="Zkladntext"/>
        <w:widowControl/>
        <w:numPr>
          <w:ilvl w:val="0"/>
          <w:numId w:val="25"/>
        </w:numPr>
        <w:spacing w:after="0"/>
        <w:jc w:val="both"/>
        <w:rPr>
          <w:rFonts w:cs="Times New Roman"/>
          <w:b/>
          <w:color w:val="000000"/>
        </w:rPr>
      </w:pPr>
      <w:r w:rsidRPr="00E90AE7">
        <w:rPr>
          <w:rFonts w:cs="Times New Roman"/>
          <w:color w:val="000000"/>
        </w:rPr>
        <w:t>uvědomovat si citovou vazbu k lidem kolem nás</w:t>
      </w:r>
    </w:p>
    <w:p w:rsidR="00573C20" w:rsidRPr="00E90AE7" w:rsidRDefault="00573C20" w:rsidP="00573C20">
      <w:pPr>
        <w:pStyle w:val="Zkladntext"/>
        <w:widowControl/>
        <w:spacing w:after="0"/>
        <w:ind w:left="720"/>
        <w:jc w:val="both"/>
        <w:rPr>
          <w:rStyle w:val="Siln"/>
          <w:rFonts w:cs="Times New Roman"/>
          <w:bCs w:val="0"/>
          <w:color w:val="000000"/>
        </w:rPr>
      </w:pPr>
    </w:p>
    <w:p w:rsidR="00D12063" w:rsidRPr="00E90AE7" w:rsidRDefault="00D12063" w:rsidP="00573C20">
      <w:pPr>
        <w:pStyle w:val="Zkladntext"/>
        <w:widowControl/>
        <w:spacing w:after="0"/>
        <w:jc w:val="both"/>
        <w:rPr>
          <w:rFonts w:cs="Times New Roman"/>
          <w:bCs/>
          <w:color w:val="000000"/>
        </w:rPr>
      </w:pPr>
      <w:r w:rsidRPr="00E90AE7">
        <w:rPr>
          <w:rStyle w:val="Siln"/>
          <w:rFonts w:cs="Times New Roman"/>
          <w:color w:val="000000"/>
        </w:rPr>
        <w:t>očekávané výstupy</w:t>
      </w:r>
    </w:p>
    <w:p w:rsidR="00D12063" w:rsidRPr="00E90AE7" w:rsidRDefault="00D12063" w:rsidP="00573C20">
      <w:pPr>
        <w:pStyle w:val="Zkladntext"/>
        <w:widowControl/>
        <w:numPr>
          <w:ilvl w:val="0"/>
          <w:numId w:val="26"/>
        </w:numPr>
        <w:spacing w:after="0"/>
        <w:jc w:val="both"/>
        <w:rPr>
          <w:rFonts w:cs="Times New Roman"/>
          <w:color w:val="000000"/>
        </w:rPr>
      </w:pPr>
      <w:r w:rsidRPr="00E90AE7">
        <w:rPr>
          <w:rFonts w:cs="Times New Roman"/>
          <w:color w:val="000000"/>
        </w:rPr>
        <w:t>kreslit, malovat s určitým záměrem</w:t>
      </w:r>
    </w:p>
    <w:p w:rsidR="00D12063" w:rsidRPr="00E90AE7" w:rsidRDefault="00D12063" w:rsidP="00573C20">
      <w:pPr>
        <w:pStyle w:val="Zkladntext"/>
        <w:widowControl/>
        <w:numPr>
          <w:ilvl w:val="0"/>
          <w:numId w:val="26"/>
        </w:numPr>
        <w:spacing w:after="0"/>
        <w:jc w:val="both"/>
        <w:rPr>
          <w:rFonts w:cs="Times New Roman"/>
          <w:color w:val="000000"/>
        </w:rPr>
      </w:pPr>
      <w:r w:rsidRPr="00E90AE7">
        <w:rPr>
          <w:rFonts w:cs="Times New Roman"/>
          <w:color w:val="000000"/>
        </w:rPr>
        <w:t>zapojit se do společných činností</w:t>
      </w:r>
    </w:p>
    <w:p w:rsidR="00D12063" w:rsidRPr="00E90AE7" w:rsidRDefault="00D12063" w:rsidP="00573C20">
      <w:pPr>
        <w:pStyle w:val="Zkladntext"/>
        <w:widowControl/>
        <w:numPr>
          <w:ilvl w:val="0"/>
          <w:numId w:val="26"/>
        </w:numPr>
        <w:spacing w:after="0"/>
        <w:jc w:val="both"/>
        <w:rPr>
          <w:rFonts w:cs="Times New Roman"/>
          <w:color w:val="000000"/>
        </w:rPr>
      </w:pPr>
      <w:r w:rsidRPr="00E90AE7">
        <w:rPr>
          <w:rFonts w:cs="Times New Roman"/>
          <w:color w:val="000000"/>
        </w:rPr>
        <w:t>vnímat tradice a zvyky</w:t>
      </w:r>
    </w:p>
    <w:p w:rsidR="00D12063" w:rsidRPr="00E90AE7" w:rsidRDefault="00D12063" w:rsidP="00573C20">
      <w:pPr>
        <w:pStyle w:val="Zkladntext"/>
        <w:widowControl/>
        <w:numPr>
          <w:ilvl w:val="0"/>
          <w:numId w:val="26"/>
        </w:numPr>
        <w:spacing w:after="0"/>
        <w:jc w:val="both"/>
        <w:rPr>
          <w:rFonts w:cs="Times New Roman"/>
          <w:color w:val="000000"/>
        </w:rPr>
      </w:pPr>
      <w:r w:rsidRPr="00E90AE7">
        <w:rPr>
          <w:rFonts w:cs="Times New Roman"/>
          <w:color w:val="000000"/>
        </w:rPr>
        <w:t>využívat vlastní tvořivost při přípravě estetického prostředí</w:t>
      </w:r>
    </w:p>
    <w:p w:rsidR="00D12063" w:rsidRPr="00E90AE7" w:rsidRDefault="00D12063" w:rsidP="00573C20">
      <w:pPr>
        <w:pStyle w:val="Zkladntext"/>
        <w:widowControl/>
        <w:numPr>
          <w:ilvl w:val="0"/>
          <w:numId w:val="26"/>
        </w:numPr>
        <w:spacing w:after="0"/>
        <w:jc w:val="both"/>
        <w:rPr>
          <w:rFonts w:cs="Times New Roman"/>
          <w:color w:val="000000"/>
        </w:rPr>
      </w:pPr>
      <w:r w:rsidRPr="00E90AE7">
        <w:rPr>
          <w:rFonts w:cs="Times New Roman"/>
          <w:color w:val="000000"/>
        </w:rPr>
        <w:t>naučit se zpaměti krátké texty</w:t>
      </w:r>
    </w:p>
    <w:p w:rsidR="00D12063" w:rsidRPr="00E90AE7" w:rsidRDefault="00D12063" w:rsidP="00573C20">
      <w:pPr>
        <w:pStyle w:val="Zkladntext"/>
        <w:widowControl/>
        <w:numPr>
          <w:ilvl w:val="0"/>
          <w:numId w:val="26"/>
        </w:numPr>
        <w:spacing w:after="0"/>
        <w:jc w:val="both"/>
        <w:rPr>
          <w:rFonts w:cs="Times New Roman"/>
          <w:color w:val="000000"/>
        </w:rPr>
      </w:pPr>
      <w:r w:rsidRPr="00E90AE7">
        <w:rPr>
          <w:rFonts w:cs="Times New Roman"/>
          <w:color w:val="000000"/>
        </w:rPr>
        <w:t>ovládat dechové svalstvo, sladit pohyb se zpěvem</w:t>
      </w:r>
    </w:p>
    <w:p w:rsidR="00D12063" w:rsidRPr="00E90AE7" w:rsidRDefault="00D12063" w:rsidP="00573C20">
      <w:pPr>
        <w:pStyle w:val="Zkladntext"/>
        <w:widowControl/>
        <w:numPr>
          <w:ilvl w:val="0"/>
          <w:numId w:val="26"/>
        </w:numPr>
        <w:spacing w:after="0"/>
        <w:jc w:val="both"/>
        <w:rPr>
          <w:rFonts w:cs="Times New Roman"/>
          <w:color w:val="000000"/>
        </w:rPr>
      </w:pPr>
      <w:r w:rsidRPr="00E90AE7">
        <w:rPr>
          <w:rFonts w:cs="Times New Roman"/>
          <w:color w:val="000000"/>
        </w:rPr>
        <w:t>vyjadřovat se prostřednictvím hudebních činností</w:t>
      </w:r>
    </w:p>
    <w:p w:rsidR="003D2586" w:rsidRPr="006D18EC" w:rsidRDefault="00D12063" w:rsidP="006D18EC">
      <w:pPr>
        <w:pStyle w:val="Zkladntext"/>
        <w:widowControl/>
        <w:numPr>
          <w:ilvl w:val="0"/>
          <w:numId w:val="26"/>
        </w:numPr>
        <w:spacing w:after="0"/>
        <w:jc w:val="both"/>
        <w:rPr>
          <w:rFonts w:cs="Times New Roman"/>
          <w:bCs/>
          <w:color w:val="000000"/>
        </w:rPr>
      </w:pPr>
      <w:r w:rsidRPr="00E90AE7">
        <w:rPr>
          <w:rFonts w:cs="Times New Roman"/>
          <w:color w:val="000000"/>
        </w:rPr>
        <w:t>těšit se z hezkých a příjemných zážitků</w:t>
      </w:r>
    </w:p>
    <w:p w:rsidR="006D18EC" w:rsidRPr="006D18EC" w:rsidRDefault="006D18EC" w:rsidP="006D18EC">
      <w:pPr>
        <w:pStyle w:val="Zkladntext"/>
        <w:widowControl/>
        <w:spacing w:after="0"/>
        <w:ind w:left="720"/>
        <w:jc w:val="both"/>
        <w:rPr>
          <w:rStyle w:val="Siln"/>
          <w:rFonts w:cs="Times New Roman"/>
          <w:b w:val="0"/>
          <w:color w:val="000000"/>
        </w:rPr>
      </w:pPr>
    </w:p>
    <w:p w:rsidR="00D12063" w:rsidRPr="00E90AE7" w:rsidRDefault="00D12063" w:rsidP="00573C20">
      <w:pPr>
        <w:pStyle w:val="Zkladntext"/>
        <w:widowControl/>
        <w:spacing w:after="0"/>
        <w:jc w:val="both"/>
        <w:rPr>
          <w:rFonts w:cs="Times New Roman"/>
          <w:color w:val="000000"/>
        </w:rPr>
      </w:pPr>
      <w:r w:rsidRPr="00E90AE7">
        <w:rPr>
          <w:rStyle w:val="Siln"/>
          <w:rFonts w:cs="Times New Roman"/>
          <w:color w:val="000000"/>
        </w:rPr>
        <w:t>vzdělávací činnosti</w:t>
      </w:r>
    </w:p>
    <w:p w:rsidR="00D12063" w:rsidRPr="00E90AE7" w:rsidRDefault="000C25B0" w:rsidP="00573C20">
      <w:pPr>
        <w:pStyle w:val="Zkladntext"/>
        <w:widowControl/>
        <w:numPr>
          <w:ilvl w:val="0"/>
          <w:numId w:val="27"/>
        </w:numPr>
        <w:spacing w:after="0"/>
        <w:jc w:val="both"/>
        <w:rPr>
          <w:rFonts w:cs="Times New Roman"/>
          <w:color w:val="000000"/>
        </w:rPr>
      </w:pPr>
      <w:r>
        <w:rPr>
          <w:rFonts w:cs="Times New Roman"/>
          <w:color w:val="000000"/>
        </w:rPr>
        <w:t>hudební, pohybové, výtvarné</w:t>
      </w:r>
      <w:r w:rsidR="00D12063" w:rsidRPr="00E90AE7">
        <w:rPr>
          <w:rFonts w:cs="Times New Roman"/>
          <w:color w:val="000000"/>
        </w:rPr>
        <w:t xml:space="preserve"> činnosti</w:t>
      </w:r>
    </w:p>
    <w:p w:rsidR="00D12063" w:rsidRPr="00E90AE7" w:rsidRDefault="00D12063" w:rsidP="00573C20">
      <w:pPr>
        <w:pStyle w:val="Zkladntext"/>
        <w:widowControl/>
        <w:numPr>
          <w:ilvl w:val="0"/>
          <w:numId w:val="27"/>
        </w:numPr>
        <w:spacing w:after="0"/>
        <w:jc w:val="both"/>
        <w:rPr>
          <w:rFonts w:cs="Times New Roman"/>
          <w:color w:val="000000"/>
        </w:rPr>
      </w:pPr>
      <w:r w:rsidRPr="00E90AE7">
        <w:rPr>
          <w:rFonts w:cs="Times New Roman"/>
          <w:color w:val="000000"/>
        </w:rPr>
        <w:t>rozhovory, vyprávění</w:t>
      </w:r>
    </w:p>
    <w:p w:rsidR="00D12063" w:rsidRDefault="00D12063" w:rsidP="00573C20">
      <w:pPr>
        <w:pStyle w:val="Zkladntext"/>
        <w:widowControl/>
        <w:numPr>
          <w:ilvl w:val="0"/>
          <w:numId w:val="27"/>
        </w:numPr>
        <w:spacing w:after="0"/>
        <w:jc w:val="both"/>
        <w:rPr>
          <w:rFonts w:cs="Times New Roman"/>
          <w:color w:val="000000"/>
        </w:rPr>
      </w:pPr>
      <w:r w:rsidRPr="00E90AE7">
        <w:rPr>
          <w:rFonts w:cs="Times New Roman"/>
          <w:color w:val="000000"/>
        </w:rPr>
        <w:t>manipulační činnosti</w:t>
      </w:r>
    </w:p>
    <w:p w:rsidR="00F243B6" w:rsidRPr="00E90AE7" w:rsidRDefault="00F243B6" w:rsidP="00573C20">
      <w:pPr>
        <w:pStyle w:val="Zkladntext"/>
        <w:widowControl/>
        <w:numPr>
          <w:ilvl w:val="0"/>
          <w:numId w:val="27"/>
        </w:numPr>
        <w:spacing w:after="0"/>
        <w:jc w:val="both"/>
        <w:rPr>
          <w:rFonts w:cs="Times New Roman"/>
          <w:color w:val="000000"/>
        </w:rPr>
      </w:pPr>
      <w:r>
        <w:rPr>
          <w:rFonts w:cs="Times New Roman"/>
          <w:color w:val="000000"/>
        </w:rPr>
        <w:t>situační a smyslové hry</w:t>
      </w:r>
    </w:p>
    <w:p w:rsidR="00D12063" w:rsidRPr="00E90AE7" w:rsidRDefault="00D12063" w:rsidP="00573C20">
      <w:pPr>
        <w:pStyle w:val="Zkladntext"/>
        <w:widowControl/>
        <w:numPr>
          <w:ilvl w:val="0"/>
          <w:numId w:val="27"/>
        </w:numPr>
        <w:spacing w:after="0"/>
        <w:jc w:val="both"/>
        <w:rPr>
          <w:rFonts w:cs="Times New Roman"/>
          <w:color w:val="000000"/>
        </w:rPr>
      </w:pPr>
      <w:r w:rsidRPr="00E90AE7">
        <w:rPr>
          <w:rFonts w:cs="Times New Roman"/>
          <w:color w:val="000000"/>
        </w:rPr>
        <w:t>recitace, zpěv</w:t>
      </w:r>
    </w:p>
    <w:p w:rsidR="00D12063" w:rsidRPr="00E90AE7" w:rsidRDefault="00D12063" w:rsidP="00573C20">
      <w:pPr>
        <w:pStyle w:val="Zkladntext"/>
        <w:widowControl/>
        <w:numPr>
          <w:ilvl w:val="0"/>
          <w:numId w:val="27"/>
        </w:numPr>
        <w:spacing w:after="0"/>
        <w:jc w:val="both"/>
        <w:rPr>
          <w:rFonts w:cs="Times New Roman"/>
          <w:color w:val="000000"/>
        </w:rPr>
      </w:pPr>
      <w:r w:rsidRPr="00E90AE7">
        <w:rPr>
          <w:rFonts w:cs="Times New Roman"/>
          <w:color w:val="000000"/>
        </w:rPr>
        <w:t>relaxační činnosti</w:t>
      </w:r>
    </w:p>
    <w:p w:rsidR="00D12063" w:rsidRPr="00E90AE7" w:rsidRDefault="00D12063" w:rsidP="00573C20">
      <w:pPr>
        <w:pStyle w:val="Zkladntext"/>
        <w:widowControl/>
        <w:numPr>
          <w:ilvl w:val="0"/>
          <w:numId w:val="27"/>
        </w:numPr>
        <w:spacing w:after="0"/>
        <w:jc w:val="both"/>
        <w:rPr>
          <w:rFonts w:cs="Times New Roman"/>
          <w:color w:val="000000"/>
        </w:rPr>
      </w:pPr>
      <w:r w:rsidRPr="00E90AE7">
        <w:rPr>
          <w:rFonts w:cs="Times New Roman"/>
          <w:color w:val="000000"/>
        </w:rPr>
        <w:t>besídky, divadla, koncert</w:t>
      </w:r>
    </w:p>
    <w:p w:rsidR="00D12063" w:rsidRPr="00E90AE7" w:rsidRDefault="00D12063" w:rsidP="00573C20">
      <w:pPr>
        <w:jc w:val="both"/>
        <w:rPr>
          <w:rFonts w:ascii="Times New Roman" w:hAnsi="Times New Roman" w:cs="Times New Roman"/>
          <w:lang w:eastAsia="cs-CZ"/>
        </w:rPr>
      </w:pPr>
    </w:p>
    <w:p w:rsidR="009826A1" w:rsidRPr="00E90AE7" w:rsidRDefault="00D12063" w:rsidP="00573C20">
      <w:pPr>
        <w:pStyle w:val="Nadpis3"/>
        <w:jc w:val="both"/>
        <w:rPr>
          <w:rFonts w:cs="Times New Roman"/>
          <w:lang w:eastAsia="cs-CZ"/>
        </w:rPr>
      </w:pPr>
      <w:bookmarkStart w:id="38" w:name="_Toc113735019"/>
      <w:r w:rsidRPr="00E90AE7">
        <w:rPr>
          <w:rFonts w:cs="Times New Roman"/>
          <w:lang w:eastAsia="cs-CZ"/>
        </w:rPr>
        <w:t>Svět v pohybu (leden, únor)</w:t>
      </w:r>
      <w:bookmarkEnd w:id="38"/>
    </w:p>
    <w:p w:rsidR="00D12063" w:rsidRPr="00E90AE7" w:rsidRDefault="00D12063" w:rsidP="00573C20">
      <w:pPr>
        <w:spacing w:after="0"/>
        <w:jc w:val="both"/>
        <w:rPr>
          <w:rFonts w:ascii="Times New Roman" w:hAnsi="Times New Roman" w:cs="Times New Roman"/>
          <w:lang w:eastAsia="cs-CZ"/>
        </w:rPr>
      </w:pPr>
    </w:p>
    <w:p w:rsidR="00D12063" w:rsidRPr="00E90AE7" w:rsidRDefault="00D12063" w:rsidP="00573C20">
      <w:pPr>
        <w:pStyle w:val="Zkladntext"/>
        <w:widowControl/>
        <w:spacing w:after="0"/>
        <w:jc w:val="both"/>
        <w:rPr>
          <w:rFonts w:cs="Times New Roman"/>
          <w:color w:val="000000"/>
        </w:rPr>
      </w:pPr>
      <w:r w:rsidRPr="00E90AE7">
        <w:rPr>
          <w:rStyle w:val="Siln"/>
          <w:rFonts w:cs="Times New Roman"/>
          <w:color w:val="000000"/>
        </w:rPr>
        <w:t>vzdělávací cíle</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vnímat krásu přírody v zimě</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rozlišovat, které aktivity mohou zdraví člověka podporovat a které poškozovat</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seznamovat se snejrůznějšími zimními sporty</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lastRenderedPageBreak/>
        <w:t xml:space="preserve">rozvíjet pohybové dovednosti v oblasti hrubé i jemné motoriky, osvojovat si poznatky </w:t>
      </w:r>
    </w:p>
    <w:p w:rsidR="00D12063" w:rsidRPr="00E90AE7" w:rsidRDefault="00D12063" w:rsidP="00573C20">
      <w:pPr>
        <w:pStyle w:val="Zkladntext"/>
        <w:widowControl/>
        <w:spacing w:after="0"/>
        <w:ind w:left="720"/>
        <w:jc w:val="both"/>
        <w:rPr>
          <w:rFonts w:cs="Times New Roman"/>
          <w:color w:val="000000"/>
        </w:rPr>
      </w:pPr>
      <w:r w:rsidRPr="00E90AE7">
        <w:rPr>
          <w:rFonts w:cs="Times New Roman"/>
          <w:color w:val="000000"/>
        </w:rPr>
        <w:t>o tělovýchově a sportu</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podporovat zájem o učení</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osvojovat si některé dovednost, které předcházejí čtení a psaní</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osvojovat si poznatky o znakových systémech</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seznámit se s řemeslnými pracemi</w:t>
      </w:r>
    </w:p>
    <w:p w:rsidR="00D12063" w:rsidRPr="00E90AE7" w:rsidRDefault="00D12063" w:rsidP="00573C20">
      <w:pPr>
        <w:pStyle w:val="Zkladntext"/>
        <w:widowControl/>
        <w:numPr>
          <w:ilvl w:val="0"/>
          <w:numId w:val="28"/>
        </w:numPr>
        <w:spacing w:after="0"/>
        <w:jc w:val="both"/>
        <w:rPr>
          <w:rFonts w:eastAsia="Times New Roman" w:cs="Times New Roman"/>
          <w:color w:val="000000"/>
          <w:sz w:val="28"/>
          <w:u w:val="single"/>
        </w:rPr>
      </w:pPr>
      <w:r w:rsidRPr="00E90AE7">
        <w:rPr>
          <w:rFonts w:cs="Times New Roman"/>
          <w:color w:val="000000"/>
        </w:rPr>
        <w:t>poznávat kouzlo pohádek</w:t>
      </w:r>
    </w:p>
    <w:p w:rsidR="00D12063" w:rsidRPr="00E90AE7" w:rsidRDefault="00D12063" w:rsidP="00573C20">
      <w:pPr>
        <w:pStyle w:val="Zkladntext"/>
        <w:widowControl/>
        <w:numPr>
          <w:ilvl w:val="0"/>
          <w:numId w:val="28"/>
        </w:numPr>
        <w:spacing w:after="0"/>
        <w:jc w:val="both"/>
        <w:rPr>
          <w:rFonts w:eastAsia="Times New Roman" w:cs="Times New Roman"/>
          <w:color w:val="000000"/>
          <w:sz w:val="28"/>
          <w:u w:val="single"/>
        </w:rPr>
      </w:pPr>
      <w:r w:rsidRPr="00E90AE7">
        <w:rPr>
          <w:rFonts w:cs="Times New Roman"/>
          <w:color w:val="000000"/>
        </w:rPr>
        <w:t>probouzet v dětech výtvarnou i hudební fantazii</w:t>
      </w:r>
    </w:p>
    <w:p w:rsidR="00573C20" w:rsidRPr="00E90AE7" w:rsidRDefault="00573C20" w:rsidP="00573C20">
      <w:pPr>
        <w:pStyle w:val="Zkladntext"/>
        <w:widowControl/>
        <w:spacing w:after="0"/>
        <w:ind w:left="720"/>
        <w:jc w:val="both"/>
        <w:rPr>
          <w:rStyle w:val="Siln"/>
          <w:rFonts w:eastAsia="Times New Roman" w:cs="Times New Roman"/>
          <w:b w:val="0"/>
          <w:bCs w:val="0"/>
          <w:color w:val="000000"/>
          <w:sz w:val="28"/>
          <w:u w:val="single"/>
        </w:rPr>
      </w:pPr>
    </w:p>
    <w:p w:rsidR="00D12063" w:rsidRPr="00E90AE7" w:rsidRDefault="00D12063" w:rsidP="00573C20">
      <w:pPr>
        <w:pStyle w:val="Zkladntext"/>
        <w:widowControl/>
        <w:spacing w:after="0"/>
        <w:jc w:val="both"/>
        <w:rPr>
          <w:rFonts w:cs="Times New Roman"/>
          <w:bCs/>
          <w:color w:val="000000"/>
        </w:rPr>
      </w:pPr>
      <w:r w:rsidRPr="00E90AE7">
        <w:rPr>
          <w:rStyle w:val="Siln"/>
          <w:rFonts w:cs="Times New Roman"/>
          <w:color w:val="000000"/>
        </w:rPr>
        <w:t>očekávané výstupy</w:t>
      </w:r>
    </w:p>
    <w:p w:rsidR="00D12063" w:rsidRPr="00E90AE7" w:rsidRDefault="00D12063" w:rsidP="00573C20">
      <w:pPr>
        <w:pStyle w:val="Zkladntext"/>
        <w:widowControl/>
        <w:numPr>
          <w:ilvl w:val="0"/>
          <w:numId w:val="29"/>
        </w:numPr>
        <w:spacing w:after="0"/>
        <w:jc w:val="both"/>
        <w:rPr>
          <w:rFonts w:cs="Times New Roman"/>
          <w:color w:val="000000"/>
        </w:rPr>
      </w:pPr>
      <w:r w:rsidRPr="00E90AE7">
        <w:rPr>
          <w:rFonts w:cs="Times New Roman"/>
          <w:color w:val="000000"/>
        </w:rPr>
        <w:t>přirozeně komunikovat s okolím, používat kromě vět holých také věty rozvité</w:t>
      </w:r>
    </w:p>
    <w:p w:rsidR="00D12063" w:rsidRPr="00E90AE7" w:rsidRDefault="00D12063" w:rsidP="00573C20">
      <w:pPr>
        <w:pStyle w:val="Zkladntext"/>
        <w:widowControl/>
        <w:numPr>
          <w:ilvl w:val="0"/>
          <w:numId w:val="29"/>
        </w:numPr>
        <w:spacing w:after="0"/>
        <w:jc w:val="both"/>
        <w:rPr>
          <w:rFonts w:cs="Times New Roman"/>
          <w:color w:val="000000"/>
        </w:rPr>
      </w:pPr>
      <w:r w:rsidRPr="00E90AE7">
        <w:rPr>
          <w:rFonts w:cs="Times New Roman"/>
          <w:color w:val="000000"/>
        </w:rPr>
        <w:t>sluchově rozlišovat začáteční a koncové hlásky</w:t>
      </w:r>
    </w:p>
    <w:p w:rsidR="00D12063" w:rsidRPr="00E90AE7" w:rsidRDefault="00D12063" w:rsidP="00573C20">
      <w:pPr>
        <w:pStyle w:val="Zkladntext"/>
        <w:widowControl/>
        <w:numPr>
          <w:ilvl w:val="0"/>
          <w:numId w:val="29"/>
        </w:numPr>
        <w:spacing w:after="0"/>
        <w:jc w:val="both"/>
        <w:rPr>
          <w:rFonts w:cs="Times New Roman"/>
          <w:color w:val="000000"/>
        </w:rPr>
      </w:pPr>
      <w:r w:rsidRPr="00E90AE7">
        <w:rPr>
          <w:rFonts w:cs="Times New Roman"/>
          <w:color w:val="000000"/>
        </w:rPr>
        <w:t>poznat některé druhy zimních sportů</w:t>
      </w:r>
    </w:p>
    <w:p w:rsidR="00D12063" w:rsidRPr="00E90AE7" w:rsidRDefault="00D12063" w:rsidP="00573C20">
      <w:pPr>
        <w:pStyle w:val="Zkladntext"/>
        <w:widowControl/>
        <w:numPr>
          <w:ilvl w:val="0"/>
          <w:numId w:val="29"/>
        </w:numPr>
        <w:spacing w:after="0"/>
        <w:jc w:val="both"/>
        <w:rPr>
          <w:rFonts w:cs="Times New Roman"/>
          <w:color w:val="000000"/>
        </w:rPr>
      </w:pPr>
      <w:r w:rsidRPr="00E90AE7">
        <w:rPr>
          <w:rFonts w:cs="Times New Roman"/>
          <w:color w:val="000000"/>
        </w:rPr>
        <w:t>znát význam péče o své zdraví</w:t>
      </w:r>
    </w:p>
    <w:p w:rsidR="00D12063" w:rsidRPr="00E90AE7" w:rsidRDefault="00D12063" w:rsidP="00573C20">
      <w:pPr>
        <w:pStyle w:val="Zkladntext"/>
        <w:widowControl/>
        <w:numPr>
          <w:ilvl w:val="0"/>
          <w:numId w:val="29"/>
        </w:numPr>
        <w:spacing w:after="0"/>
        <w:jc w:val="both"/>
        <w:rPr>
          <w:rFonts w:cs="Times New Roman"/>
          <w:color w:val="000000"/>
        </w:rPr>
      </w:pPr>
      <w:r w:rsidRPr="00E90AE7">
        <w:rPr>
          <w:rFonts w:cs="Times New Roman"/>
          <w:color w:val="000000"/>
        </w:rPr>
        <w:t>poznat a vymyslet jednoduchá synonyma, homonyma, antonyma</w:t>
      </w:r>
    </w:p>
    <w:p w:rsidR="00D12063" w:rsidRPr="00E90AE7" w:rsidRDefault="00D12063" w:rsidP="00573C20">
      <w:pPr>
        <w:pStyle w:val="Zkladntext"/>
        <w:widowControl/>
        <w:numPr>
          <w:ilvl w:val="0"/>
          <w:numId w:val="29"/>
        </w:numPr>
        <w:spacing w:after="0"/>
        <w:jc w:val="both"/>
        <w:rPr>
          <w:rFonts w:cs="Times New Roman"/>
          <w:color w:val="000000"/>
        </w:rPr>
      </w:pPr>
      <w:r w:rsidRPr="00E90AE7">
        <w:rPr>
          <w:rFonts w:cs="Times New Roman"/>
          <w:color w:val="000000"/>
        </w:rPr>
        <w:t>dokázat najít rozdíl mezi pohádkou, básničkou</w:t>
      </w:r>
    </w:p>
    <w:p w:rsidR="00D12063" w:rsidRPr="00E90AE7" w:rsidRDefault="00D12063" w:rsidP="00573C20">
      <w:pPr>
        <w:pStyle w:val="Zkladntext"/>
        <w:widowControl/>
        <w:numPr>
          <w:ilvl w:val="0"/>
          <w:numId w:val="29"/>
        </w:numPr>
        <w:spacing w:after="0"/>
        <w:jc w:val="both"/>
        <w:rPr>
          <w:rFonts w:cs="Times New Roman"/>
          <w:bCs/>
          <w:color w:val="000000"/>
        </w:rPr>
      </w:pPr>
      <w:r w:rsidRPr="00E90AE7">
        <w:rPr>
          <w:rFonts w:cs="Times New Roman"/>
          <w:color w:val="000000"/>
        </w:rPr>
        <w:t>učit se spolupracovat, domluvit se ve skupině</w:t>
      </w:r>
    </w:p>
    <w:p w:rsidR="00573C20" w:rsidRPr="00E90AE7" w:rsidRDefault="00573C20" w:rsidP="00573C20">
      <w:pPr>
        <w:pStyle w:val="Zkladntext"/>
        <w:widowControl/>
        <w:spacing w:after="0"/>
        <w:ind w:left="720"/>
        <w:jc w:val="both"/>
        <w:rPr>
          <w:rStyle w:val="Siln"/>
          <w:rFonts w:cs="Times New Roman"/>
          <w:b w:val="0"/>
          <w:color w:val="000000"/>
        </w:rPr>
      </w:pPr>
    </w:p>
    <w:p w:rsidR="00D12063" w:rsidRPr="00E90AE7" w:rsidRDefault="00D12063" w:rsidP="00573C20">
      <w:pPr>
        <w:pStyle w:val="Zkladntext"/>
        <w:widowControl/>
        <w:spacing w:after="0"/>
        <w:jc w:val="both"/>
        <w:rPr>
          <w:rFonts w:cs="Times New Roman"/>
          <w:color w:val="000000"/>
        </w:rPr>
      </w:pPr>
      <w:r w:rsidRPr="00E90AE7">
        <w:rPr>
          <w:rStyle w:val="Siln"/>
          <w:rFonts w:cs="Times New Roman"/>
          <w:color w:val="000000"/>
        </w:rPr>
        <w:t>vzdělávací činnosti</w:t>
      </w:r>
    </w:p>
    <w:p w:rsidR="00D12063" w:rsidRPr="00E90AE7" w:rsidRDefault="00D12063" w:rsidP="00573C20">
      <w:pPr>
        <w:pStyle w:val="Zkladntext"/>
        <w:widowControl/>
        <w:numPr>
          <w:ilvl w:val="0"/>
          <w:numId w:val="30"/>
        </w:numPr>
        <w:spacing w:after="0"/>
        <w:jc w:val="both"/>
        <w:rPr>
          <w:rFonts w:cs="Times New Roman"/>
          <w:color w:val="000000"/>
        </w:rPr>
      </w:pPr>
      <w:r w:rsidRPr="00E90AE7">
        <w:rPr>
          <w:rFonts w:cs="Times New Roman"/>
          <w:color w:val="000000"/>
        </w:rPr>
        <w:t>pozorování změn v přírodě, péče o zvířata v zimě</w:t>
      </w:r>
    </w:p>
    <w:p w:rsidR="00D12063" w:rsidRDefault="00D12063" w:rsidP="00573C20">
      <w:pPr>
        <w:pStyle w:val="Zkladntext"/>
        <w:widowControl/>
        <w:numPr>
          <w:ilvl w:val="0"/>
          <w:numId w:val="30"/>
        </w:numPr>
        <w:spacing w:after="0"/>
        <w:jc w:val="both"/>
        <w:rPr>
          <w:rFonts w:cs="Times New Roman"/>
          <w:color w:val="000000"/>
        </w:rPr>
      </w:pPr>
      <w:r w:rsidRPr="00E90AE7">
        <w:rPr>
          <w:rFonts w:cs="Times New Roman"/>
          <w:color w:val="000000"/>
        </w:rPr>
        <w:t>pokusy se sněhem, zkoumání</w:t>
      </w:r>
      <w:r w:rsidR="00F243B6">
        <w:rPr>
          <w:rFonts w:cs="Times New Roman"/>
          <w:color w:val="000000"/>
        </w:rPr>
        <w:t>, experimenty</w:t>
      </w:r>
    </w:p>
    <w:p w:rsidR="00F243B6" w:rsidRPr="00E90AE7" w:rsidRDefault="00F243B6" w:rsidP="00573C20">
      <w:pPr>
        <w:pStyle w:val="Zkladntext"/>
        <w:widowControl/>
        <w:numPr>
          <w:ilvl w:val="0"/>
          <w:numId w:val="30"/>
        </w:numPr>
        <w:spacing w:after="0"/>
        <w:jc w:val="both"/>
        <w:rPr>
          <w:rFonts w:cs="Times New Roman"/>
          <w:color w:val="000000"/>
        </w:rPr>
      </w:pPr>
      <w:r>
        <w:rPr>
          <w:rFonts w:cs="Times New Roman"/>
          <w:color w:val="000000"/>
        </w:rPr>
        <w:t>činnosti rozvíjející poznávací schopnosti a logické myšlení</w:t>
      </w:r>
    </w:p>
    <w:p w:rsidR="00D12063" w:rsidRPr="00E90AE7" w:rsidRDefault="00D12063" w:rsidP="00573C20">
      <w:pPr>
        <w:pStyle w:val="Zkladntext"/>
        <w:widowControl/>
        <w:numPr>
          <w:ilvl w:val="0"/>
          <w:numId w:val="30"/>
        </w:numPr>
        <w:spacing w:after="0"/>
        <w:jc w:val="both"/>
        <w:rPr>
          <w:rFonts w:cs="Times New Roman"/>
          <w:color w:val="000000"/>
        </w:rPr>
      </w:pPr>
      <w:r w:rsidRPr="00E90AE7">
        <w:rPr>
          <w:rFonts w:cs="Times New Roman"/>
          <w:color w:val="000000"/>
        </w:rPr>
        <w:t>výtvarné činnosti na téma zima</w:t>
      </w:r>
    </w:p>
    <w:p w:rsidR="00D12063" w:rsidRPr="00E90AE7" w:rsidRDefault="00D12063" w:rsidP="00573C20">
      <w:pPr>
        <w:pStyle w:val="Zkladntext"/>
        <w:widowControl/>
        <w:numPr>
          <w:ilvl w:val="0"/>
          <w:numId w:val="30"/>
        </w:numPr>
        <w:spacing w:after="0"/>
        <w:jc w:val="both"/>
        <w:rPr>
          <w:rFonts w:cs="Times New Roman"/>
          <w:color w:val="000000"/>
        </w:rPr>
      </w:pPr>
      <w:r w:rsidRPr="00E90AE7">
        <w:rPr>
          <w:rFonts w:cs="Times New Roman"/>
          <w:color w:val="000000"/>
        </w:rPr>
        <w:t>hry se slovy, tvoření rýmů</w:t>
      </w:r>
    </w:p>
    <w:p w:rsidR="00D12063" w:rsidRPr="00E90AE7" w:rsidRDefault="00D12063" w:rsidP="00573C20">
      <w:pPr>
        <w:pStyle w:val="Zkladntext"/>
        <w:widowControl/>
        <w:numPr>
          <w:ilvl w:val="0"/>
          <w:numId w:val="30"/>
        </w:numPr>
        <w:spacing w:after="0"/>
        <w:jc w:val="both"/>
        <w:rPr>
          <w:rFonts w:cs="Times New Roman"/>
          <w:color w:val="000000"/>
        </w:rPr>
      </w:pPr>
      <w:r w:rsidRPr="00E90AE7">
        <w:rPr>
          <w:rFonts w:cs="Times New Roman"/>
          <w:color w:val="000000"/>
        </w:rPr>
        <w:t>kolektivní hry, dramatizace pohádek</w:t>
      </w:r>
    </w:p>
    <w:p w:rsidR="00D12063" w:rsidRPr="00E90AE7" w:rsidRDefault="00D12063" w:rsidP="00573C20">
      <w:pPr>
        <w:pStyle w:val="Zkladntext"/>
        <w:widowControl/>
        <w:numPr>
          <w:ilvl w:val="0"/>
          <w:numId w:val="30"/>
        </w:numPr>
        <w:spacing w:after="0"/>
        <w:jc w:val="both"/>
        <w:rPr>
          <w:rFonts w:cs="Times New Roman"/>
          <w:color w:val="000000"/>
        </w:rPr>
      </w:pPr>
      <w:r w:rsidRPr="00E90AE7">
        <w:rPr>
          <w:rFonts w:cs="Times New Roman"/>
          <w:color w:val="000000"/>
        </w:rPr>
        <w:t>práce s knihou, návštěva knihovny</w:t>
      </w:r>
    </w:p>
    <w:p w:rsidR="00D12063" w:rsidRPr="00E90AE7" w:rsidRDefault="00D12063" w:rsidP="00573C20">
      <w:pPr>
        <w:pStyle w:val="Zkladntext"/>
        <w:widowControl/>
        <w:numPr>
          <w:ilvl w:val="0"/>
          <w:numId w:val="30"/>
        </w:numPr>
        <w:spacing w:after="0"/>
        <w:jc w:val="both"/>
        <w:rPr>
          <w:rFonts w:cs="Times New Roman"/>
          <w:color w:val="000000"/>
        </w:rPr>
      </w:pPr>
      <w:r w:rsidRPr="00E90AE7">
        <w:rPr>
          <w:rFonts w:cs="Times New Roman"/>
          <w:color w:val="000000"/>
        </w:rPr>
        <w:t>činnosti zaměřené na poznávání písmen, čísel, obrazců</w:t>
      </w:r>
    </w:p>
    <w:p w:rsidR="003D2586" w:rsidRDefault="003D2586">
      <w:pPr>
        <w:rPr>
          <w:rFonts w:ascii="Times New Roman" w:hAnsi="Times New Roman" w:cs="Times New Roman"/>
          <w:lang w:eastAsia="cs-CZ"/>
        </w:rPr>
      </w:pPr>
    </w:p>
    <w:p w:rsidR="009826A1" w:rsidRPr="00E90AE7" w:rsidRDefault="009826A1" w:rsidP="00573C20">
      <w:pPr>
        <w:pStyle w:val="Nadpis3"/>
        <w:jc w:val="both"/>
        <w:rPr>
          <w:rFonts w:cs="Times New Roman"/>
          <w:lang w:eastAsia="cs-CZ"/>
        </w:rPr>
      </w:pPr>
      <w:bookmarkStart w:id="39" w:name="_Toc113288777"/>
      <w:bookmarkStart w:id="40" w:name="_Toc113735020"/>
      <w:r w:rsidRPr="00E90AE7">
        <w:rPr>
          <w:rFonts w:cs="Times New Roman"/>
          <w:lang w:eastAsia="cs-CZ"/>
        </w:rPr>
        <w:t>Příroda se probouzí</w:t>
      </w:r>
      <w:bookmarkEnd w:id="39"/>
      <w:r w:rsidR="00D12063" w:rsidRPr="00E90AE7">
        <w:rPr>
          <w:rFonts w:cs="Times New Roman"/>
          <w:lang w:eastAsia="cs-CZ"/>
        </w:rPr>
        <w:t xml:space="preserve"> (březen, duben)</w:t>
      </w:r>
      <w:bookmarkEnd w:id="40"/>
    </w:p>
    <w:p w:rsidR="00D12063" w:rsidRPr="00E90AE7" w:rsidRDefault="00D12063" w:rsidP="00573C20">
      <w:pPr>
        <w:spacing w:after="0"/>
        <w:jc w:val="both"/>
        <w:rPr>
          <w:rFonts w:ascii="Times New Roman" w:hAnsi="Times New Roman" w:cs="Times New Roman"/>
          <w:lang w:eastAsia="cs-CZ"/>
        </w:rPr>
      </w:pPr>
    </w:p>
    <w:p w:rsidR="00D12063" w:rsidRPr="00E90AE7" w:rsidRDefault="00D12063" w:rsidP="00573C20">
      <w:pPr>
        <w:pStyle w:val="Zkladntext"/>
        <w:widowControl/>
        <w:spacing w:after="0"/>
        <w:jc w:val="both"/>
        <w:rPr>
          <w:rFonts w:cs="Times New Roman"/>
          <w:color w:val="000000"/>
        </w:rPr>
      </w:pPr>
      <w:r w:rsidRPr="00E90AE7">
        <w:rPr>
          <w:rStyle w:val="Siln"/>
          <w:rFonts w:cs="Times New Roman"/>
          <w:color w:val="000000"/>
        </w:rPr>
        <w:t>vzdělávací cíle</w:t>
      </w:r>
    </w:p>
    <w:p w:rsidR="00D12063" w:rsidRPr="00E90AE7" w:rsidRDefault="00D12063" w:rsidP="00573C20">
      <w:pPr>
        <w:pStyle w:val="Zkladntext"/>
        <w:widowControl/>
        <w:numPr>
          <w:ilvl w:val="0"/>
          <w:numId w:val="31"/>
        </w:numPr>
        <w:spacing w:after="0"/>
        <w:jc w:val="both"/>
        <w:rPr>
          <w:rFonts w:cs="Times New Roman"/>
          <w:color w:val="000000"/>
        </w:rPr>
      </w:pPr>
      <w:r w:rsidRPr="00E90AE7">
        <w:rPr>
          <w:rFonts w:cs="Times New Roman"/>
          <w:color w:val="000000"/>
        </w:rPr>
        <w:t>objevovat rozmanitost světa přírody a znaky probouzející se přírody</w:t>
      </w:r>
    </w:p>
    <w:p w:rsidR="00D12063" w:rsidRPr="00E90AE7" w:rsidRDefault="00D12063" w:rsidP="00573C20">
      <w:pPr>
        <w:pStyle w:val="Zkladntext"/>
        <w:widowControl/>
        <w:numPr>
          <w:ilvl w:val="0"/>
          <w:numId w:val="31"/>
        </w:numPr>
        <w:spacing w:after="0"/>
        <w:jc w:val="both"/>
        <w:rPr>
          <w:rFonts w:cs="Times New Roman"/>
          <w:color w:val="000000"/>
        </w:rPr>
      </w:pPr>
      <w:r w:rsidRPr="00E90AE7">
        <w:rPr>
          <w:rFonts w:cs="Times New Roman"/>
          <w:color w:val="000000"/>
        </w:rPr>
        <w:t>rozvíjet všechny smysly</w:t>
      </w:r>
    </w:p>
    <w:p w:rsidR="00D12063" w:rsidRPr="00E90AE7" w:rsidRDefault="00D12063" w:rsidP="00573C20">
      <w:pPr>
        <w:pStyle w:val="Zkladntext"/>
        <w:widowControl/>
        <w:numPr>
          <w:ilvl w:val="0"/>
          <w:numId w:val="31"/>
        </w:numPr>
        <w:spacing w:after="0"/>
        <w:jc w:val="both"/>
        <w:rPr>
          <w:rFonts w:cs="Times New Roman"/>
          <w:color w:val="000000"/>
        </w:rPr>
      </w:pPr>
      <w:r w:rsidRPr="00E90AE7">
        <w:rPr>
          <w:rFonts w:cs="Times New Roman"/>
          <w:color w:val="000000"/>
        </w:rPr>
        <w:t>posilovat radost z objevovaného, probouzet zájem o zvídavost dítěte</w:t>
      </w:r>
    </w:p>
    <w:p w:rsidR="00D12063" w:rsidRPr="00E90AE7" w:rsidRDefault="00D12063" w:rsidP="00573C20">
      <w:pPr>
        <w:pStyle w:val="Zkladntext"/>
        <w:widowControl/>
        <w:numPr>
          <w:ilvl w:val="0"/>
          <w:numId w:val="31"/>
        </w:numPr>
        <w:spacing w:after="0"/>
        <w:jc w:val="both"/>
        <w:rPr>
          <w:rFonts w:cs="Times New Roman"/>
          <w:color w:val="000000"/>
        </w:rPr>
      </w:pPr>
      <w:r w:rsidRPr="00E90AE7">
        <w:rPr>
          <w:rFonts w:cs="Times New Roman"/>
          <w:color w:val="000000"/>
        </w:rPr>
        <w:t>rozvíjet mluvený projev dítěte</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 xml:space="preserve">rozvíjet pozitivní city dítěte ve vztahu k sobě </w:t>
      </w:r>
      <w:r w:rsidR="00F243B6">
        <w:rPr>
          <w:rFonts w:cs="Times New Roman"/>
          <w:color w:val="000000"/>
        </w:rPr>
        <w:t>(</w:t>
      </w:r>
      <w:r w:rsidRPr="00E90AE7">
        <w:rPr>
          <w:rFonts w:cs="Times New Roman"/>
          <w:color w:val="000000"/>
        </w:rPr>
        <w:t>získání sebevědomí, s</w:t>
      </w:r>
      <w:r w:rsidR="00F243B6">
        <w:rPr>
          <w:rFonts w:cs="Times New Roman"/>
          <w:color w:val="000000"/>
        </w:rPr>
        <w:t>ebedůvěry před zápisem do školy)</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 xml:space="preserve">hledat odpovědi na otázky týkající se živých tvorů, vztah člověka k nim, objevování </w:t>
      </w:r>
    </w:p>
    <w:p w:rsidR="00D12063" w:rsidRPr="00E90AE7" w:rsidRDefault="00D12063" w:rsidP="00573C20">
      <w:pPr>
        <w:pStyle w:val="Zkladntext"/>
        <w:widowControl/>
        <w:spacing w:after="0"/>
        <w:ind w:left="720"/>
        <w:jc w:val="both"/>
        <w:rPr>
          <w:rFonts w:cs="Times New Roman"/>
          <w:color w:val="000000"/>
        </w:rPr>
      </w:pPr>
      <w:r w:rsidRPr="00E90AE7">
        <w:rPr>
          <w:rFonts w:cs="Times New Roman"/>
          <w:color w:val="000000"/>
        </w:rPr>
        <w:t>různých druhů zvířat a seznamování se s jejich životem, seznámit se s nebezpečím při setkání s cizími zvířaty</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cvičit paměť, pozornost, představivost a fantazii</w:t>
      </w:r>
    </w:p>
    <w:p w:rsidR="00D12063" w:rsidRPr="00E90AE7" w:rsidRDefault="00D12063" w:rsidP="00573C20">
      <w:pPr>
        <w:pStyle w:val="Zkladntext"/>
        <w:widowControl/>
        <w:numPr>
          <w:ilvl w:val="0"/>
          <w:numId w:val="28"/>
        </w:numPr>
        <w:spacing w:after="0"/>
        <w:jc w:val="both"/>
        <w:rPr>
          <w:rFonts w:cs="Times New Roman"/>
          <w:color w:val="000000"/>
        </w:rPr>
      </w:pPr>
      <w:r w:rsidRPr="00E90AE7">
        <w:rPr>
          <w:rFonts w:cs="Times New Roman"/>
          <w:color w:val="000000"/>
        </w:rPr>
        <w:t>rozvíjet schopnost žít ve společenství ostatních lidí, přijímat základní hodnoty v tomto</w:t>
      </w:r>
    </w:p>
    <w:p w:rsidR="00D12063" w:rsidRPr="00E90AE7" w:rsidRDefault="00D12063" w:rsidP="00573C20">
      <w:pPr>
        <w:pStyle w:val="Zkladntext"/>
        <w:widowControl/>
        <w:spacing w:after="0"/>
        <w:ind w:left="720"/>
        <w:jc w:val="both"/>
        <w:rPr>
          <w:rFonts w:cs="Times New Roman"/>
          <w:color w:val="000000"/>
        </w:rPr>
      </w:pPr>
      <w:r w:rsidRPr="00E90AE7">
        <w:rPr>
          <w:rFonts w:cs="Times New Roman"/>
          <w:color w:val="000000"/>
        </w:rPr>
        <w:t>společenství</w:t>
      </w:r>
    </w:p>
    <w:p w:rsidR="00D12063" w:rsidRPr="00E90AE7" w:rsidRDefault="00D12063" w:rsidP="00573C20">
      <w:pPr>
        <w:pStyle w:val="Zkladntext"/>
        <w:widowControl/>
        <w:numPr>
          <w:ilvl w:val="0"/>
          <w:numId w:val="28"/>
        </w:numPr>
        <w:spacing w:after="0"/>
        <w:jc w:val="both"/>
        <w:rPr>
          <w:rFonts w:cs="Times New Roman"/>
          <w:bCs/>
          <w:color w:val="000000"/>
        </w:rPr>
      </w:pPr>
      <w:r w:rsidRPr="00E90AE7">
        <w:rPr>
          <w:rFonts w:cs="Times New Roman"/>
          <w:color w:val="000000"/>
        </w:rPr>
        <w:t>klást otázky, hledat odpovědi na problémy</w:t>
      </w:r>
    </w:p>
    <w:p w:rsidR="00573C20" w:rsidRPr="00E90AE7" w:rsidRDefault="00573C20" w:rsidP="00573C20">
      <w:pPr>
        <w:pStyle w:val="Zkladntext"/>
        <w:widowControl/>
        <w:spacing w:after="0"/>
        <w:ind w:left="720"/>
        <w:jc w:val="both"/>
        <w:rPr>
          <w:rStyle w:val="Siln"/>
          <w:rFonts w:cs="Times New Roman"/>
          <w:b w:val="0"/>
          <w:color w:val="000000"/>
        </w:rPr>
      </w:pPr>
    </w:p>
    <w:p w:rsidR="00D12063" w:rsidRPr="00E90AE7" w:rsidRDefault="00D12063" w:rsidP="00573C20">
      <w:pPr>
        <w:pStyle w:val="Zkladntext"/>
        <w:widowControl/>
        <w:spacing w:after="0"/>
        <w:jc w:val="both"/>
        <w:rPr>
          <w:rFonts w:cs="Times New Roman"/>
          <w:bCs/>
          <w:color w:val="000000"/>
        </w:rPr>
      </w:pPr>
      <w:r w:rsidRPr="00E90AE7">
        <w:rPr>
          <w:rStyle w:val="Siln"/>
          <w:rFonts w:cs="Times New Roman"/>
          <w:color w:val="000000"/>
        </w:rPr>
        <w:t>očekávané výstupy</w:t>
      </w:r>
    </w:p>
    <w:p w:rsidR="00D12063" w:rsidRPr="00E90AE7" w:rsidRDefault="00D12063" w:rsidP="00573C20">
      <w:pPr>
        <w:pStyle w:val="Zkladntext"/>
        <w:widowControl/>
        <w:numPr>
          <w:ilvl w:val="0"/>
          <w:numId w:val="32"/>
        </w:numPr>
        <w:spacing w:after="0"/>
        <w:jc w:val="both"/>
        <w:rPr>
          <w:rFonts w:cs="Times New Roman"/>
          <w:color w:val="000000"/>
        </w:rPr>
      </w:pPr>
      <w:r w:rsidRPr="00E90AE7">
        <w:rPr>
          <w:rFonts w:cs="Times New Roman"/>
          <w:color w:val="000000"/>
        </w:rPr>
        <w:t>chápat, že se vše kolem mění, vyvíjí, proměňuje</w:t>
      </w:r>
    </w:p>
    <w:p w:rsidR="00D12063" w:rsidRPr="00E90AE7" w:rsidRDefault="00D12063" w:rsidP="00573C20">
      <w:pPr>
        <w:pStyle w:val="Zkladntext"/>
        <w:widowControl/>
        <w:numPr>
          <w:ilvl w:val="0"/>
          <w:numId w:val="32"/>
        </w:numPr>
        <w:spacing w:after="0"/>
        <w:jc w:val="both"/>
        <w:rPr>
          <w:rFonts w:cs="Times New Roman"/>
          <w:color w:val="000000"/>
        </w:rPr>
      </w:pPr>
      <w:r w:rsidRPr="00E90AE7">
        <w:rPr>
          <w:rFonts w:cs="Times New Roman"/>
          <w:color w:val="000000"/>
        </w:rPr>
        <w:lastRenderedPageBreak/>
        <w:t>vnímat, že je zajímavé dozvídat se nové věci, využívat zkušeností k učení</w:t>
      </w:r>
    </w:p>
    <w:p w:rsidR="00D12063" w:rsidRPr="00E90AE7" w:rsidRDefault="00D12063" w:rsidP="00573C20">
      <w:pPr>
        <w:pStyle w:val="Zkladntext"/>
        <w:widowControl/>
        <w:numPr>
          <w:ilvl w:val="0"/>
          <w:numId w:val="32"/>
        </w:numPr>
        <w:spacing w:after="0"/>
        <w:jc w:val="both"/>
        <w:rPr>
          <w:rFonts w:cs="Times New Roman"/>
          <w:color w:val="000000"/>
        </w:rPr>
      </w:pPr>
      <w:r w:rsidRPr="00E90AE7">
        <w:rPr>
          <w:rFonts w:cs="Times New Roman"/>
          <w:color w:val="000000"/>
        </w:rPr>
        <w:t>prožívat radost ze zvládnutého, dětským způsobem projevovat, co dítě cítí</w:t>
      </w:r>
    </w:p>
    <w:p w:rsidR="00D12063" w:rsidRPr="00E90AE7" w:rsidRDefault="00D12063" w:rsidP="00573C20">
      <w:pPr>
        <w:pStyle w:val="Zkladntext"/>
        <w:widowControl/>
        <w:numPr>
          <w:ilvl w:val="0"/>
          <w:numId w:val="32"/>
        </w:numPr>
        <w:spacing w:after="0"/>
        <w:jc w:val="both"/>
        <w:rPr>
          <w:rFonts w:cs="Times New Roman"/>
          <w:color w:val="000000"/>
        </w:rPr>
      </w:pPr>
      <w:r w:rsidRPr="00E90AE7">
        <w:rPr>
          <w:rFonts w:cs="Times New Roman"/>
          <w:color w:val="000000"/>
        </w:rPr>
        <w:t>být citlivé ve vztahu k živým bytostem, k přírodě</w:t>
      </w:r>
    </w:p>
    <w:p w:rsidR="00D12063" w:rsidRPr="00E90AE7" w:rsidRDefault="00D12063" w:rsidP="00573C20">
      <w:pPr>
        <w:pStyle w:val="Zkladntext"/>
        <w:widowControl/>
        <w:numPr>
          <w:ilvl w:val="0"/>
          <w:numId w:val="32"/>
        </w:numPr>
        <w:spacing w:after="0"/>
        <w:jc w:val="both"/>
        <w:rPr>
          <w:rFonts w:cs="Times New Roman"/>
          <w:color w:val="000000"/>
        </w:rPr>
      </w:pPr>
      <w:r w:rsidRPr="00E90AE7">
        <w:rPr>
          <w:rFonts w:cs="Times New Roman"/>
          <w:color w:val="000000"/>
        </w:rPr>
        <w:t>učit se nová slova a aktivně je používat</w:t>
      </w:r>
    </w:p>
    <w:p w:rsidR="00D12063" w:rsidRPr="00E90AE7" w:rsidRDefault="00D12063" w:rsidP="00573C20">
      <w:pPr>
        <w:pStyle w:val="Zkladntext"/>
        <w:widowControl/>
        <w:numPr>
          <w:ilvl w:val="0"/>
          <w:numId w:val="32"/>
        </w:numPr>
        <w:spacing w:after="0"/>
        <w:jc w:val="both"/>
        <w:rPr>
          <w:rFonts w:cs="Times New Roman"/>
          <w:color w:val="000000"/>
        </w:rPr>
      </w:pPr>
      <w:r w:rsidRPr="00E90AE7">
        <w:rPr>
          <w:rFonts w:cs="Times New Roman"/>
          <w:color w:val="000000"/>
        </w:rPr>
        <w:t>řešit problémy, úkoly, situace</w:t>
      </w:r>
    </w:p>
    <w:p w:rsidR="00D12063" w:rsidRPr="00E90AE7" w:rsidRDefault="00D12063" w:rsidP="00573C20">
      <w:pPr>
        <w:pStyle w:val="Zkladntext"/>
        <w:widowControl/>
        <w:numPr>
          <w:ilvl w:val="0"/>
          <w:numId w:val="32"/>
        </w:numPr>
        <w:spacing w:after="0"/>
        <w:jc w:val="both"/>
        <w:rPr>
          <w:rFonts w:cs="Times New Roman"/>
          <w:color w:val="000000"/>
        </w:rPr>
      </w:pPr>
      <w:r w:rsidRPr="00E90AE7">
        <w:rPr>
          <w:rFonts w:cs="Times New Roman"/>
          <w:color w:val="000000"/>
        </w:rPr>
        <w:t>postupovat a učit se podle pokynů a instrukcí</w:t>
      </w:r>
    </w:p>
    <w:p w:rsidR="00D12063" w:rsidRPr="00E90AE7" w:rsidRDefault="00D12063" w:rsidP="00573C20">
      <w:pPr>
        <w:pStyle w:val="Zkladntext"/>
        <w:widowControl/>
        <w:numPr>
          <w:ilvl w:val="0"/>
          <w:numId w:val="32"/>
        </w:numPr>
        <w:spacing w:after="0"/>
        <w:jc w:val="both"/>
        <w:rPr>
          <w:rFonts w:cs="Times New Roman"/>
          <w:bCs/>
          <w:color w:val="000000"/>
        </w:rPr>
      </w:pPr>
      <w:r w:rsidRPr="00E90AE7">
        <w:rPr>
          <w:rFonts w:cs="Times New Roman"/>
          <w:color w:val="000000"/>
        </w:rPr>
        <w:t>chápat základní číselné, matematické a prostorové pojmy</w:t>
      </w:r>
    </w:p>
    <w:p w:rsidR="00D12063" w:rsidRPr="00E90AE7" w:rsidRDefault="00D12063" w:rsidP="00573C20">
      <w:pPr>
        <w:pStyle w:val="Zkladntext"/>
        <w:widowControl/>
        <w:spacing w:after="0"/>
        <w:ind w:left="720"/>
        <w:jc w:val="both"/>
        <w:rPr>
          <w:rFonts w:cs="Times New Roman"/>
          <w:bCs/>
          <w:color w:val="000000"/>
        </w:rPr>
      </w:pPr>
    </w:p>
    <w:p w:rsidR="00D12063" w:rsidRPr="00E90AE7" w:rsidRDefault="00D12063" w:rsidP="00573C20">
      <w:pPr>
        <w:pStyle w:val="Zkladntext"/>
        <w:widowControl/>
        <w:spacing w:after="0"/>
        <w:jc w:val="both"/>
        <w:rPr>
          <w:rFonts w:cs="Times New Roman"/>
          <w:color w:val="000000"/>
        </w:rPr>
      </w:pPr>
      <w:r w:rsidRPr="00E90AE7">
        <w:rPr>
          <w:rStyle w:val="Siln"/>
          <w:rFonts w:cs="Times New Roman"/>
          <w:color w:val="000000"/>
        </w:rPr>
        <w:t>vzdělávací činnosti</w:t>
      </w:r>
    </w:p>
    <w:p w:rsidR="00D12063" w:rsidRPr="00E90AE7" w:rsidRDefault="00D12063" w:rsidP="00573C20">
      <w:pPr>
        <w:pStyle w:val="Zkladntext"/>
        <w:widowControl/>
        <w:numPr>
          <w:ilvl w:val="0"/>
          <w:numId w:val="33"/>
        </w:numPr>
        <w:spacing w:after="0"/>
        <w:jc w:val="both"/>
        <w:rPr>
          <w:rFonts w:cs="Times New Roman"/>
          <w:color w:val="000000"/>
        </w:rPr>
      </w:pPr>
      <w:r w:rsidRPr="00E90AE7">
        <w:rPr>
          <w:rFonts w:cs="Times New Roman"/>
          <w:color w:val="000000"/>
        </w:rPr>
        <w:t>pozorování a zkoumání přírody</w:t>
      </w:r>
      <w:r w:rsidR="00CF292D">
        <w:rPr>
          <w:rFonts w:cs="Times New Roman"/>
          <w:color w:val="000000"/>
        </w:rPr>
        <w:t xml:space="preserve"> (záznamy, mikroskop, počítač, </w:t>
      </w:r>
      <w:r w:rsidR="0005533B">
        <w:rPr>
          <w:rFonts w:cs="Times New Roman"/>
          <w:color w:val="000000"/>
        </w:rPr>
        <w:t>M</w:t>
      </w:r>
      <w:r w:rsidR="00CF292D">
        <w:rPr>
          <w:rFonts w:cs="Times New Roman"/>
          <w:color w:val="000000"/>
        </w:rPr>
        <w:t>ultiboard)</w:t>
      </w:r>
    </w:p>
    <w:p w:rsidR="00D12063" w:rsidRPr="00E90AE7" w:rsidRDefault="00D12063" w:rsidP="00573C20">
      <w:pPr>
        <w:pStyle w:val="Zkladntext"/>
        <w:widowControl/>
        <w:numPr>
          <w:ilvl w:val="0"/>
          <w:numId w:val="33"/>
        </w:numPr>
        <w:spacing w:after="0"/>
        <w:jc w:val="both"/>
        <w:rPr>
          <w:rFonts w:cs="Times New Roman"/>
          <w:color w:val="000000"/>
        </w:rPr>
      </w:pPr>
      <w:r w:rsidRPr="00E90AE7">
        <w:rPr>
          <w:rFonts w:cs="Times New Roman"/>
          <w:color w:val="000000"/>
        </w:rPr>
        <w:t>konkrétní operace s materiálem, třídění, přiřazování</w:t>
      </w:r>
    </w:p>
    <w:p w:rsidR="00D12063" w:rsidRPr="00E90AE7" w:rsidRDefault="00D12063" w:rsidP="00573C20">
      <w:pPr>
        <w:pStyle w:val="Zkladntext"/>
        <w:widowControl/>
        <w:numPr>
          <w:ilvl w:val="0"/>
          <w:numId w:val="33"/>
        </w:numPr>
        <w:spacing w:after="0"/>
        <w:jc w:val="both"/>
        <w:rPr>
          <w:rFonts w:cs="Times New Roman"/>
          <w:color w:val="000000"/>
        </w:rPr>
      </w:pPr>
      <w:r w:rsidRPr="00E90AE7">
        <w:rPr>
          <w:rFonts w:cs="Times New Roman"/>
          <w:color w:val="000000"/>
        </w:rPr>
        <w:t>činnosti zaměřené na seznamování s číselnými a matematickými pojmy</w:t>
      </w:r>
    </w:p>
    <w:p w:rsidR="00D12063" w:rsidRPr="00E90AE7" w:rsidRDefault="00D12063" w:rsidP="00573C20">
      <w:pPr>
        <w:pStyle w:val="Zkladntext"/>
        <w:widowControl/>
        <w:numPr>
          <w:ilvl w:val="0"/>
          <w:numId w:val="33"/>
        </w:numPr>
        <w:spacing w:after="0"/>
        <w:jc w:val="both"/>
        <w:rPr>
          <w:rFonts w:cs="Times New Roman"/>
          <w:color w:val="000000"/>
        </w:rPr>
      </w:pPr>
      <w:r w:rsidRPr="00E90AE7">
        <w:rPr>
          <w:rFonts w:cs="Times New Roman"/>
          <w:color w:val="000000"/>
        </w:rPr>
        <w:t>číselná řada, geometrické tvary, množství</w:t>
      </w:r>
    </w:p>
    <w:p w:rsidR="00D12063" w:rsidRPr="00E90AE7" w:rsidRDefault="00D12063" w:rsidP="00573C20">
      <w:pPr>
        <w:pStyle w:val="Zkladntext"/>
        <w:widowControl/>
        <w:numPr>
          <w:ilvl w:val="0"/>
          <w:numId w:val="33"/>
        </w:numPr>
        <w:spacing w:after="0"/>
        <w:jc w:val="both"/>
        <w:rPr>
          <w:rFonts w:cs="Times New Roman"/>
          <w:color w:val="000000"/>
        </w:rPr>
      </w:pPr>
      <w:r w:rsidRPr="00E90AE7">
        <w:rPr>
          <w:rFonts w:cs="Times New Roman"/>
          <w:color w:val="000000"/>
        </w:rPr>
        <w:t>dramatické činnosti, práce s knihou</w:t>
      </w:r>
    </w:p>
    <w:p w:rsidR="00D12063" w:rsidRPr="00E90AE7" w:rsidRDefault="00D12063" w:rsidP="00573C20">
      <w:pPr>
        <w:pStyle w:val="Zkladntext"/>
        <w:widowControl/>
        <w:numPr>
          <w:ilvl w:val="0"/>
          <w:numId w:val="33"/>
        </w:numPr>
        <w:spacing w:after="0"/>
        <w:jc w:val="both"/>
        <w:rPr>
          <w:rFonts w:cs="Times New Roman"/>
          <w:color w:val="000000"/>
        </w:rPr>
      </w:pPr>
      <w:r w:rsidRPr="00E90AE7">
        <w:rPr>
          <w:rFonts w:cs="Times New Roman"/>
          <w:color w:val="000000"/>
        </w:rPr>
        <w:t>smyslové a psychomotorické hry</w:t>
      </w:r>
    </w:p>
    <w:p w:rsidR="00D12063" w:rsidRPr="00E90AE7" w:rsidRDefault="00D12063" w:rsidP="00573C20">
      <w:pPr>
        <w:pStyle w:val="Zkladntext"/>
        <w:widowControl/>
        <w:numPr>
          <w:ilvl w:val="0"/>
          <w:numId w:val="33"/>
        </w:numPr>
        <w:spacing w:after="0"/>
        <w:jc w:val="both"/>
        <w:rPr>
          <w:rFonts w:cs="Times New Roman"/>
          <w:color w:val="000000"/>
        </w:rPr>
      </w:pPr>
      <w:r w:rsidRPr="00E90AE7">
        <w:rPr>
          <w:rFonts w:cs="Times New Roman"/>
          <w:color w:val="000000"/>
        </w:rPr>
        <w:t>konstruktivní hry</w:t>
      </w:r>
    </w:p>
    <w:p w:rsidR="00D12063" w:rsidRPr="00E90AE7" w:rsidRDefault="00D12063" w:rsidP="00573C20">
      <w:pPr>
        <w:pStyle w:val="Zkladntext"/>
        <w:widowControl/>
        <w:numPr>
          <w:ilvl w:val="0"/>
          <w:numId w:val="33"/>
        </w:numPr>
        <w:spacing w:after="0"/>
        <w:jc w:val="both"/>
        <w:rPr>
          <w:rFonts w:cs="Times New Roman"/>
          <w:color w:val="000000"/>
        </w:rPr>
      </w:pPr>
      <w:r w:rsidRPr="00E90AE7">
        <w:rPr>
          <w:rFonts w:cs="Times New Roman"/>
          <w:color w:val="000000"/>
        </w:rPr>
        <w:t>hry a činnosti zaměřené ke cvičení paměti</w:t>
      </w:r>
      <w:r w:rsidR="00CF292D">
        <w:rPr>
          <w:rFonts w:cs="Times New Roman"/>
          <w:color w:val="000000"/>
        </w:rPr>
        <w:t xml:space="preserve"> a pozornosti</w:t>
      </w:r>
    </w:p>
    <w:p w:rsidR="00D12063" w:rsidRPr="00E90AE7" w:rsidRDefault="00D12063" w:rsidP="00573C20">
      <w:pPr>
        <w:pStyle w:val="Zkladntext"/>
        <w:widowControl/>
        <w:numPr>
          <w:ilvl w:val="0"/>
          <w:numId w:val="33"/>
        </w:numPr>
        <w:spacing w:after="0"/>
        <w:jc w:val="both"/>
        <w:rPr>
          <w:rFonts w:cs="Times New Roman"/>
          <w:color w:val="000000"/>
        </w:rPr>
      </w:pPr>
      <w:r w:rsidRPr="00E90AE7">
        <w:rPr>
          <w:rFonts w:cs="Times New Roman"/>
          <w:color w:val="000000"/>
        </w:rPr>
        <w:t>přípravy a realizace společných slavností</w:t>
      </w:r>
    </w:p>
    <w:p w:rsidR="00D12063" w:rsidRPr="00E90AE7" w:rsidRDefault="00D12063" w:rsidP="00573C20">
      <w:pPr>
        <w:jc w:val="both"/>
        <w:rPr>
          <w:rFonts w:ascii="Times New Roman" w:hAnsi="Times New Roman" w:cs="Times New Roman"/>
          <w:lang w:eastAsia="cs-CZ"/>
        </w:rPr>
      </w:pPr>
    </w:p>
    <w:p w:rsidR="00D12063" w:rsidRPr="00E90AE7" w:rsidRDefault="009826A1" w:rsidP="00573C20">
      <w:pPr>
        <w:pStyle w:val="Nadpis3"/>
        <w:jc w:val="both"/>
        <w:rPr>
          <w:rFonts w:cs="Times New Roman"/>
          <w:lang w:eastAsia="cs-CZ"/>
        </w:rPr>
      </w:pPr>
      <w:bookmarkStart w:id="41" w:name="_Toc113288778"/>
      <w:bookmarkStart w:id="42" w:name="_Toc113735021"/>
      <w:r w:rsidRPr="00E90AE7">
        <w:rPr>
          <w:rFonts w:cs="Times New Roman"/>
          <w:lang w:eastAsia="cs-CZ"/>
        </w:rPr>
        <w:t>Děti a naše Zem</w:t>
      </w:r>
      <w:bookmarkEnd w:id="41"/>
      <w:r w:rsidR="00D12063" w:rsidRPr="00E90AE7">
        <w:rPr>
          <w:rFonts w:cs="Times New Roman"/>
          <w:lang w:eastAsia="cs-CZ"/>
        </w:rPr>
        <w:t xml:space="preserve"> (květen, červen)</w:t>
      </w:r>
      <w:bookmarkEnd w:id="42"/>
    </w:p>
    <w:p w:rsidR="008A5E99" w:rsidRPr="00E90AE7" w:rsidRDefault="008A5E99" w:rsidP="00573C20">
      <w:pPr>
        <w:spacing w:after="0"/>
        <w:jc w:val="both"/>
        <w:rPr>
          <w:rFonts w:ascii="Times New Roman" w:hAnsi="Times New Roman" w:cs="Times New Roman"/>
          <w:lang w:eastAsia="cs-CZ"/>
        </w:rPr>
      </w:pPr>
    </w:p>
    <w:p w:rsidR="00D12063" w:rsidRPr="00E90AE7" w:rsidRDefault="00D12063" w:rsidP="00573C20">
      <w:pPr>
        <w:pStyle w:val="Zkladntext"/>
        <w:widowControl/>
        <w:spacing w:after="0"/>
        <w:jc w:val="both"/>
        <w:rPr>
          <w:rFonts w:cs="Times New Roman"/>
          <w:color w:val="000000"/>
        </w:rPr>
      </w:pPr>
      <w:r w:rsidRPr="00E90AE7">
        <w:rPr>
          <w:rStyle w:val="Siln"/>
          <w:rFonts w:cs="Times New Roman"/>
          <w:color w:val="000000"/>
        </w:rPr>
        <w:t>vzdělávací cíle</w:t>
      </w:r>
    </w:p>
    <w:p w:rsidR="00D12063" w:rsidRPr="00E90AE7" w:rsidRDefault="00D12063" w:rsidP="00573C20">
      <w:pPr>
        <w:pStyle w:val="Zkladntext"/>
        <w:widowControl/>
        <w:numPr>
          <w:ilvl w:val="0"/>
          <w:numId w:val="34"/>
        </w:numPr>
        <w:spacing w:after="0"/>
        <w:jc w:val="both"/>
        <w:rPr>
          <w:rFonts w:cs="Times New Roman"/>
          <w:color w:val="000000"/>
        </w:rPr>
      </w:pPr>
      <w:r w:rsidRPr="00E90AE7">
        <w:rPr>
          <w:rFonts w:cs="Times New Roman"/>
          <w:color w:val="000000"/>
        </w:rPr>
        <w:t>rozvíjet pocit sounáležitost s přírodou, planetou Zemi</w:t>
      </w:r>
    </w:p>
    <w:p w:rsidR="00D12063" w:rsidRPr="00E90AE7" w:rsidRDefault="00D12063" w:rsidP="00573C20">
      <w:pPr>
        <w:pStyle w:val="Zkladntext"/>
        <w:widowControl/>
        <w:numPr>
          <w:ilvl w:val="0"/>
          <w:numId w:val="34"/>
        </w:numPr>
        <w:spacing w:after="0"/>
        <w:jc w:val="both"/>
        <w:rPr>
          <w:rFonts w:cs="Times New Roman"/>
          <w:color w:val="000000"/>
        </w:rPr>
      </w:pPr>
      <w:r w:rsidRPr="00E90AE7">
        <w:rPr>
          <w:rFonts w:cs="Times New Roman"/>
          <w:color w:val="000000"/>
        </w:rPr>
        <w:t>získávat povědomí o správném chování člověka k přírodě a životnímu prostředí</w:t>
      </w:r>
    </w:p>
    <w:p w:rsidR="00D12063" w:rsidRPr="00E90AE7" w:rsidRDefault="00D12063" w:rsidP="00573C20">
      <w:pPr>
        <w:pStyle w:val="Zkladntext"/>
        <w:widowControl/>
        <w:numPr>
          <w:ilvl w:val="0"/>
          <w:numId w:val="34"/>
        </w:numPr>
        <w:spacing w:after="0"/>
        <w:jc w:val="both"/>
        <w:rPr>
          <w:rFonts w:cs="Times New Roman"/>
          <w:color w:val="000000"/>
        </w:rPr>
      </w:pPr>
      <w:r w:rsidRPr="00E90AE7">
        <w:rPr>
          <w:rFonts w:cs="Times New Roman"/>
          <w:color w:val="000000"/>
        </w:rPr>
        <w:t>rozvíjet povědomí o životě zvířat i lidí na planetě Zemi</w:t>
      </w:r>
    </w:p>
    <w:p w:rsidR="00D12063" w:rsidRPr="00E90AE7" w:rsidRDefault="00D12063" w:rsidP="00573C20">
      <w:pPr>
        <w:pStyle w:val="Zkladntext"/>
        <w:widowControl/>
        <w:numPr>
          <w:ilvl w:val="0"/>
          <w:numId w:val="34"/>
        </w:numPr>
        <w:spacing w:after="0"/>
        <w:jc w:val="both"/>
        <w:rPr>
          <w:rFonts w:cs="Times New Roman"/>
          <w:color w:val="000000"/>
        </w:rPr>
      </w:pPr>
      <w:r w:rsidRPr="00E90AE7">
        <w:rPr>
          <w:rFonts w:cs="Times New Roman"/>
          <w:color w:val="000000"/>
        </w:rPr>
        <w:t>získat povědomí o přátelství a toleranci lidí všech barev pleti</w:t>
      </w:r>
    </w:p>
    <w:p w:rsidR="00D12063" w:rsidRPr="00E90AE7" w:rsidRDefault="00D12063" w:rsidP="00573C20">
      <w:pPr>
        <w:pStyle w:val="Zkladntext"/>
        <w:widowControl/>
        <w:numPr>
          <w:ilvl w:val="0"/>
          <w:numId w:val="34"/>
        </w:numPr>
        <w:spacing w:after="0"/>
        <w:jc w:val="both"/>
        <w:rPr>
          <w:rFonts w:cs="Times New Roman"/>
          <w:color w:val="000000"/>
        </w:rPr>
      </w:pPr>
      <w:r w:rsidRPr="00E90AE7">
        <w:rPr>
          <w:rFonts w:cs="Times New Roman"/>
          <w:color w:val="000000"/>
        </w:rPr>
        <w:t>vytvářet základní kulturní a společenské postoje</w:t>
      </w:r>
    </w:p>
    <w:p w:rsidR="00D12063" w:rsidRPr="00E90AE7" w:rsidRDefault="00D12063" w:rsidP="00573C20">
      <w:pPr>
        <w:pStyle w:val="Zkladntext"/>
        <w:widowControl/>
        <w:numPr>
          <w:ilvl w:val="0"/>
          <w:numId w:val="34"/>
        </w:numPr>
        <w:spacing w:after="0"/>
        <w:jc w:val="both"/>
        <w:rPr>
          <w:rFonts w:cs="Times New Roman"/>
          <w:color w:val="000000"/>
        </w:rPr>
      </w:pPr>
      <w:r w:rsidRPr="00E90AE7">
        <w:rPr>
          <w:rFonts w:cs="Times New Roman"/>
          <w:color w:val="000000"/>
        </w:rPr>
        <w:t>rozvoj tvořivého myšlení, řešení problémů</w:t>
      </w:r>
    </w:p>
    <w:p w:rsidR="00D12063" w:rsidRPr="00E90AE7" w:rsidRDefault="00D12063" w:rsidP="00573C20">
      <w:pPr>
        <w:pStyle w:val="Zkladntext"/>
        <w:widowControl/>
        <w:numPr>
          <w:ilvl w:val="0"/>
          <w:numId w:val="34"/>
        </w:numPr>
        <w:spacing w:after="0"/>
        <w:jc w:val="both"/>
        <w:rPr>
          <w:rFonts w:cs="Times New Roman"/>
          <w:color w:val="000000"/>
        </w:rPr>
      </w:pPr>
      <w:r w:rsidRPr="00E90AE7">
        <w:rPr>
          <w:rFonts w:cs="Times New Roman"/>
          <w:color w:val="000000"/>
        </w:rPr>
        <w:t>samostatně se výtvarně vyjadřovat</w:t>
      </w:r>
    </w:p>
    <w:p w:rsidR="00D12063" w:rsidRPr="00E90AE7" w:rsidRDefault="00D12063" w:rsidP="00573C20">
      <w:pPr>
        <w:pStyle w:val="Zkladntext"/>
        <w:widowControl/>
        <w:numPr>
          <w:ilvl w:val="0"/>
          <w:numId w:val="34"/>
        </w:numPr>
        <w:spacing w:after="0"/>
        <w:jc w:val="both"/>
        <w:rPr>
          <w:rFonts w:cs="Times New Roman"/>
          <w:color w:val="000000"/>
        </w:rPr>
      </w:pPr>
      <w:r w:rsidRPr="00E90AE7">
        <w:rPr>
          <w:rFonts w:cs="Times New Roman"/>
          <w:color w:val="000000"/>
        </w:rPr>
        <w:t xml:space="preserve">vytvářet si základní představu o dopravních prostředcích o bezpečném pohybu </w:t>
      </w:r>
    </w:p>
    <w:p w:rsidR="00D12063" w:rsidRPr="00E90AE7" w:rsidRDefault="00D12063" w:rsidP="00573C20">
      <w:pPr>
        <w:pStyle w:val="Zkladntext"/>
        <w:widowControl/>
        <w:spacing w:after="0"/>
        <w:ind w:left="720"/>
        <w:jc w:val="both"/>
        <w:rPr>
          <w:rFonts w:cs="Times New Roman"/>
          <w:color w:val="000000"/>
        </w:rPr>
      </w:pPr>
      <w:r w:rsidRPr="00E90AE7">
        <w:rPr>
          <w:rFonts w:cs="Times New Roman"/>
          <w:color w:val="000000"/>
        </w:rPr>
        <w:t>v silničním provozu</w:t>
      </w:r>
    </w:p>
    <w:p w:rsidR="00CF292D" w:rsidRDefault="00CF292D" w:rsidP="00573C20">
      <w:pPr>
        <w:pStyle w:val="Zkladntext"/>
        <w:widowControl/>
        <w:spacing w:after="0"/>
        <w:jc w:val="both"/>
        <w:rPr>
          <w:rStyle w:val="Siln"/>
          <w:rFonts w:cs="Times New Roman"/>
          <w:color w:val="000000"/>
        </w:rPr>
      </w:pPr>
    </w:p>
    <w:p w:rsidR="00D12063" w:rsidRPr="00E90AE7" w:rsidRDefault="00D12063" w:rsidP="00573C20">
      <w:pPr>
        <w:pStyle w:val="Zkladntext"/>
        <w:widowControl/>
        <w:spacing w:after="0"/>
        <w:jc w:val="both"/>
        <w:rPr>
          <w:rFonts w:cs="Times New Roman"/>
          <w:bCs/>
          <w:color w:val="000000"/>
        </w:rPr>
      </w:pPr>
      <w:r w:rsidRPr="00E90AE7">
        <w:rPr>
          <w:rStyle w:val="Siln"/>
          <w:rFonts w:cs="Times New Roman"/>
          <w:color w:val="000000"/>
        </w:rPr>
        <w:t>očekávané výstupy</w:t>
      </w:r>
    </w:p>
    <w:p w:rsidR="00D12063" w:rsidRPr="00E90AE7" w:rsidRDefault="00D12063" w:rsidP="00573C20">
      <w:pPr>
        <w:pStyle w:val="Zkladntext"/>
        <w:widowControl/>
        <w:numPr>
          <w:ilvl w:val="0"/>
          <w:numId w:val="35"/>
        </w:numPr>
        <w:spacing w:after="0"/>
        <w:jc w:val="both"/>
        <w:rPr>
          <w:rFonts w:cs="Times New Roman"/>
          <w:color w:val="000000"/>
        </w:rPr>
      </w:pPr>
      <w:r w:rsidRPr="00E90AE7">
        <w:rPr>
          <w:rFonts w:cs="Times New Roman"/>
          <w:color w:val="000000"/>
        </w:rPr>
        <w:t>orientovat se bezpečně ve známém prostředí</w:t>
      </w:r>
    </w:p>
    <w:p w:rsidR="00D12063" w:rsidRPr="00E90AE7" w:rsidRDefault="00D12063" w:rsidP="00573C20">
      <w:pPr>
        <w:pStyle w:val="Zkladntext"/>
        <w:widowControl/>
        <w:numPr>
          <w:ilvl w:val="0"/>
          <w:numId w:val="35"/>
        </w:numPr>
        <w:spacing w:after="0"/>
        <w:jc w:val="both"/>
        <w:rPr>
          <w:rFonts w:cs="Times New Roman"/>
          <w:color w:val="000000"/>
        </w:rPr>
      </w:pPr>
      <w:r w:rsidRPr="00E90AE7">
        <w:rPr>
          <w:rFonts w:cs="Times New Roman"/>
          <w:color w:val="000000"/>
        </w:rPr>
        <w:t>zvládat běžné činnosti a požadavky, jednoduchou obsluhu a pracovní úkony</w:t>
      </w:r>
    </w:p>
    <w:p w:rsidR="00D12063" w:rsidRPr="00E90AE7" w:rsidRDefault="00D12063" w:rsidP="00573C20">
      <w:pPr>
        <w:pStyle w:val="Zkladntext"/>
        <w:widowControl/>
        <w:numPr>
          <w:ilvl w:val="0"/>
          <w:numId w:val="35"/>
        </w:numPr>
        <w:spacing w:after="0"/>
        <w:jc w:val="both"/>
        <w:rPr>
          <w:rFonts w:cs="Times New Roman"/>
          <w:color w:val="000000"/>
        </w:rPr>
      </w:pPr>
      <w:r w:rsidRPr="00E90AE7">
        <w:rPr>
          <w:rFonts w:cs="Times New Roman"/>
          <w:color w:val="000000"/>
        </w:rPr>
        <w:t>vyjádřit souhlas i nesouhlas v situacích, které to vyžadují</w:t>
      </w:r>
    </w:p>
    <w:p w:rsidR="00D12063" w:rsidRPr="00E90AE7" w:rsidRDefault="00D12063" w:rsidP="00573C20">
      <w:pPr>
        <w:pStyle w:val="Zkladntext"/>
        <w:widowControl/>
        <w:numPr>
          <w:ilvl w:val="0"/>
          <w:numId w:val="35"/>
        </w:numPr>
        <w:spacing w:after="0"/>
        <w:jc w:val="both"/>
        <w:rPr>
          <w:rFonts w:cs="Times New Roman"/>
          <w:color w:val="000000"/>
        </w:rPr>
      </w:pPr>
      <w:r w:rsidRPr="00E90AE7">
        <w:rPr>
          <w:rFonts w:cs="Times New Roman"/>
          <w:color w:val="000000"/>
        </w:rPr>
        <w:t>chápat, že všichni lidé mají stejnou hodnotu, přestože je každý jiný</w:t>
      </w:r>
    </w:p>
    <w:p w:rsidR="00D12063" w:rsidRPr="00E90AE7" w:rsidRDefault="00D12063" w:rsidP="00573C20">
      <w:pPr>
        <w:pStyle w:val="Zkladntext"/>
        <w:widowControl/>
        <w:numPr>
          <w:ilvl w:val="0"/>
          <w:numId w:val="35"/>
        </w:numPr>
        <w:spacing w:after="0"/>
        <w:jc w:val="both"/>
        <w:rPr>
          <w:rFonts w:cs="Times New Roman"/>
          <w:color w:val="000000"/>
        </w:rPr>
      </w:pPr>
      <w:r w:rsidRPr="00E90AE7">
        <w:rPr>
          <w:rFonts w:cs="Times New Roman"/>
          <w:color w:val="000000"/>
        </w:rPr>
        <w:t>pozorně poslouchat, sledovat se zájmem literární, dramatické a hudební představení, hodnotit svoje zážitky</w:t>
      </w:r>
    </w:p>
    <w:p w:rsidR="00D12063" w:rsidRPr="00E90AE7" w:rsidRDefault="00D12063" w:rsidP="00573C20">
      <w:pPr>
        <w:pStyle w:val="Zkladntext"/>
        <w:widowControl/>
        <w:numPr>
          <w:ilvl w:val="0"/>
          <w:numId w:val="35"/>
        </w:numPr>
        <w:spacing w:after="0"/>
        <w:jc w:val="both"/>
        <w:rPr>
          <w:rFonts w:cs="Times New Roman"/>
          <w:color w:val="000000"/>
        </w:rPr>
      </w:pPr>
      <w:r w:rsidRPr="00E90AE7">
        <w:rPr>
          <w:rFonts w:cs="Times New Roman"/>
          <w:color w:val="000000"/>
        </w:rPr>
        <w:t>rozlišovat některé dopravní značky, označení nebezpečí</w:t>
      </w:r>
    </w:p>
    <w:p w:rsidR="00D12063" w:rsidRPr="00E90AE7" w:rsidRDefault="00D12063" w:rsidP="00573C20">
      <w:pPr>
        <w:pStyle w:val="Zkladntext"/>
        <w:widowControl/>
        <w:numPr>
          <w:ilvl w:val="0"/>
          <w:numId w:val="35"/>
        </w:numPr>
        <w:spacing w:after="0"/>
        <w:jc w:val="both"/>
        <w:rPr>
          <w:rFonts w:cs="Times New Roman"/>
          <w:color w:val="000000"/>
        </w:rPr>
      </w:pPr>
      <w:r w:rsidRPr="00E90AE7">
        <w:rPr>
          <w:rFonts w:cs="Times New Roman"/>
          <w:color w:val="000000"/>
        </w:rPr>
        <w:t>soustředit se na činnost, udržet pozornost</w:t>
      </w:r>
    </w:p>
    <w:p w:rsidR="00D12063" w:rsidRPr="00E90AE7" w:rsidRDefault="00D12063" w:rsidP="00573C20">
      <w:pPr>
        <w:pStyle w:val="Zkladntext"/>
        <w:widowControl/>
        <w:numPr>
          <w:ilvl w:val="0"/>
          <w:numId w:val="35"/>
        </w:numPr>
        <w:spacing w:after="0"/>
        <w:jc w:val="both"/>
        <w:rPr>
          <w:rStyle w:val="Siln"/>
          <w:rFonts w:cs="Times New Roman"/>
          <w:b w:val="0"/>
          <w:color w:val="000000"/>
        </w:rPr>
      </w:pPr>
      <w:r w:rsidRPr="00E90AE7">
        <w:rPr>
          <w:rFonts w:cs="Times New Roman"/>
          <w:color w:val="000000"/>
        </w:rPr>
        <w:t>chápat prostorové pojmy</w:t>
      </w:r>
    </w:p>
    <w:p w:rsidR="00D12063" w:rsidRPr="00E90AE7" w:rsidRDefault="00D12063" w:rsidP="00573C20">
      <w:pPr>
        <w:pStyle w:val="Zkladntext"/>
        <w:widowControl/>
        <w:spacing w:after="0"/>
        <w:jc w:val="both"/>
        <w:rPr>
          <w:rFonts w:cs="Times New Roman"/>
          <w:color w:val="000000"/>
        </w:rPr>
      </w:pPr>
    </w:p>
    <w:p w:rsidR="00D12063" w:rsidRPr="00E90AE7" w:rsidRDefault="00D12063" w:rsidP="00573C20">
      <w:pPr>
        <w:pStyle w:val="Zkladntext"/>
        <w:widowControl/>
        <w:spacing w:after="0"/>
        <w:jc w:val="both"/>
        <w:rPr>
          <w:rFonts w:cs="Times New Roman"/>
          <w:color w:val="000000"/>
        </w:rPr>
      </w:pPr>
      <w:r w:rsidRPr="00E90AE7">
        <w:rPr>
          <w:rStyle w:val="Siln"/>
          <w:rFonts w:cs="Times New Roman"/>
          <w:color w:val="000000"/>
        </w:rPr>
        <w:t>vzdělávací činnosti</w:t>
      </w:r>
    </w:p>
    <w:p w:rsidR="00D12063" w:rsidRPr="00E90AE7" w:rsidRDefault="00D12063" w:rsidP="00573C20">
      <w:pPr>
        <w:pStyle w:val="Zkladntext"/>
        <w:widowControl/>
        <w:numPr>
          <w:ilvl w:val="0"/>
          <w:numId w:val="36"/>
        </w:numPr>
        <w:spacing w:after="0"/>
        <w:jc w:val="both"/>
        <w:rPr>
          <w:rFonts w:cs="Times New Roman"/>
          <w:color w:val="000000"/>
        </w:rPr>
      </w:pPr>
      <w:r w:rsidRPr="00E90AE7">
        <w:rPr>
          <w:rFonts w:cs="Times New Roman"/>
          <w:color w:val="000000"/>
        </w:rPr>
        <w:t>motivovaná manipulace s předměty, tří</w:t>
      </w:r>
      <w:r w:rsidR="00C83649">
        <w:rPr>
          <w:rFonts w:cs="Times New Roman"/>
          <w:color w:val="000000"/>
        </w:rPr>
        <w:t>dění, uspořádání, porovnávání</w:t>
      </w:r>
    </w:p>
    <w:p w:rsidR="00D12063" w:rsidRDefault="00D12063" w:rsidP="00573C20">
      <w:pPr>
        <w:pStyle w:val="Zkladntext"/>
        <w:widowControl/>
        <w:numPr>
          <w:ilvl w:val="0"/>
          <w:numId w:val="36"/>
        </w:numPr>
        <w:spacing w:after="0"/>
        <w:jc w:val="both"/>
        <w:rPr>
          <w:rFonts w:cs="Times New Roman"/>
          <w:color w:val="000000"/>
        </w:rPr>
      </w:pPr>
      <w:r w:rsidRPr="00E90AE7">
        <w:rPr>
          <w:rFonts w:cs="Times New Roman"/>
          <w:color w:val="000000"/>
        </w:rPr>
        <w:t>výtvarné a hudební činnosti</w:t>
      </w:r>
    </w:p>
    <w:p w:rsidR="00C83649" w:rsidRPr="00E90AE7" w:rsidRDefault="00C83649" w:rsidP="00573C20">
      <w:pPr>
        <w:pStyle w:val="Zkladntext"/>
        <w:widowControl/>
        <w:numPr>
          <w:ilvl w:val="0"/>
          <w:numId w:val="36"/>
        </w:numPr>
        <w:spacing w:after="0"/>
        <w:jc w:val="both"/>
        <w:rPr>
          <w:rFonts w:cs="Times New Roman"/>
          <w:color w:val="000000"/>
        </w:rPr>
      </w:pPr>
      <w:r>
        <w:rPr>
          <w:rFonts w:cs="Times New Roman"/>
          <w:color w:val="000000"/>
        </w:rPr>
        <w:t xml:space="preserve">výukové programy na </w:t>
      </w:r>
      <w:r w:rsidR="0005533B">
        <w:rPr>
          <w:rFonts w:cs="Times New Roman"/>
          <w:color w:val="000000"/>
        </w:rPr>
        <w:t>M</w:t>
      </w:r>
      <w:r>
        <w:rPr>
          <w:rFonts w:cs="Times New Roman"/>
          <w:color w:val="000000"/>
        </w:rPr>
        <w:t>ultiboardu</w:t>
      </w:r>
    </w:p>
    <w:p w:rsidR="00D12063" w:rsidRPr="00E90AE7" w:rsidRDefault="00D12063" w:rsidP="00573C20">
      <w:pPr>
        <w:pStyle w:val="Zkladntext"/>
        <w:widowControl/>
        <w:numPr>
          <w:ilvl w:val="0"/>
          <w:numId w:val="36"/>
        </w:numPr>
        <w:spacing w:after="0"/>
        <w:jc w:val="both"/>
        <w:rPr>
          <w:rFonts w:cs="Times New Roman"/>
          <w:color w:val="000000"/>
        </w:rPr>
      </w:pPr>
      <w:r w:rsidRPr="00E90AE7">
        <w:rPr>
          <w:rFonts w:cs="Times New Roman"/>
          <w:color w:val="000000"/>
        </w:rPr>
        <w:lastRenderedPageBreak/>
        <w:t>hry rozvíjející samostatné logické myšlení</w:t>
      </w:r>
    </w:p>
    <w:p w:rsidR="00D12063" w:rsidRPr="00E90AE7" w:rsidRDefault="00D12063" w:rsidP="00573C20">
      <w:pPr>
        <w:pStyle w:val="Zkladntext"/>
        <w:widowControl/>
        <w:numPr>
          <w:ilvl w:val="0"/>
          <w:numId w:val="36"/>
        </w:numPr>
        <w:spacing w:after="0"/>
        <w:jc w:val="both"/>
        <w:rPr>
          <w:rFonts w:cs="Times New Roman"/>
          <w:color w:val="000000"/>
        </w:rPr>
      </w:pPr>
      <w:r w:rsidRPr="00E90AE7">
        <w:rPr>
          <w:rFonts w:cs="Times New Roman"/>
          <w:color w:val="000000"/>
        </w:rPr>
        <w:t>hry a činnosti zaměřené k poznávání dopravních značek</w:t>
      </w:r>
    </w:p>
    <w:p w:rsidR="00D12063" w:rsidRPr="00E90AE7" w:rsidRDefault="00D12063" w:rsidP="00573C20">
      <w:pPr>
        <w:pStyle w:val="Zkladntext"/>
        <w:widowControl/>
        <w:numPr>
          <w:ilvl w:val="0"/>
          <w:numId w:val="36"/>
        </w:numPr>
        <w:spacing w:after="0"/>
        <w:jc w:val="both"/>
        <w:rPr>
          <w:rFonts w:cs="Times New Roman"/>
          <w:color w:val="000000"/>
        </w:rPr>
      </w:pPr>
      <w:r w:rsidRPr="00E90AE7">
        <w:rPr>
          <w:rFonts w:cs="Times New Roman"/>
          <w:color w:val="000000"/>
        </w:rPr>
        <w:t>divadla, koncerty, výlety</w:t>
      </w:r>
    </w:p>
    <w:p w:rsidR="00573C20" w:rsidRPr="00E90AE7" w:rsidRDefault="00D12063" w:rsidP="00573C20">
      <w:pPr>
        <w:pStyle w:val="Zkladntext"/>
        <w:widowControl/>
        <w:numPr>
          <w:ilvl w:val="0"/>
          <w:numId w:val="36"/>
        </w:numPr>
        <w:spacing w:after="0"/>
        <w:jc w:val="both"/>
        <w:rPr>
          <w:rFonts w:cs="Times New Roman"/>
          <w:color w:val="000000"/>
        </w:rPr>
      </w:pPr>
      <w:r w:rsidRPr="00E90AE7">
        <w:rPr>
          <w:rFonts w:cs="Times New Roman"/>
          <w:color w:val="000000"/>
        </w:rPr>
        <w:t>dramatické činnosti, napodobování, vyjádření nálady</w:t>
      </w:r>
    </w:p>
    <w:p w:rsidR="00D12063" w:rsidRDefault="00D12063" w:rsidP="00573C20">
      <w:pPr>
        <w:pStyle w:val="Zkladntext"/>
        <w:widowControl/>
        <w:numPr>
          <w:ilvl w:val="0"/>
          <w:numId w:val="36"/>
        </w:numPr>
        <w:spacing w:after="0"/>
        <w:jc w:val="both"/>
        <w:rPr>
          <w:rFonts w:cs="Times New Roman"/>
          <w:color w:val="000000"/>
        </w:rPr>
      </w:pPr>
      <w:r w:rsidRPr="00E90AE7">
        <w:rPr>
          <w:rFonts w:cs="Times New Roman"/>
          <w:color w:val="000000"/>
        </w:rPr>
        <w:t>návštěva dopravního hřiště</w:t>
      </w:r>
    </w:p>
    <w:p w:rsidR="00227D32" w:rsidRPr="00E90AE7" w:rsidRDefault="00227D32" w:rsidP="00227D32">
      <w:pPr>
        <w:pStyle w:val="Zkladntext"/>
        <w:widowControl/>
        <w:spacing w:after="0"/>
        <w:jc w:val="both"/>
        <w:rPr>
          <w:rFonts w:cs="Times New Roman"/>
          <w:color w:val="000000"/>
        </w:rPr>
      </w:pPr>
    </w:p>
    <w:p w:rsidR="009826A1" w:rsidRPr="00E90AE7" w:rsidRDefault="009826A1" w:rsidP="00573C20">
      <w:pPr>
        <w:pStyle w:val="Nadpis1"/>
        <w:jc w:val="both"/>
        <w:rPr>
          <w:rFonts w:ascii="Times New Roman" w:hAnsi="Times New Roman" w:cs="Times New Roman"/>
        </w:rPr>
      </w:pPr>
      <w:bookmarkStart w:id="43" w:name="_Toc113288779"/>
      <w:bookmarkStart w:id="44" w:name="_Toc113735022"/>
      <w:r w:rsidRPr="00E90AE7">
        <w:rPr>
          <w:rFonts w:ascii="Times New Roman" w:hAnsi="Times New Roman" w:cs="Times New Roman"/>
        </w:rPr>
        <w:t>Podmínky předškolního vzdělávání</w:t>
      </w:r>
      <w:bookmarkEnd w:id="43"/>
      <w:bookmarkEnd w:id="44"/>
    </w:p>
    <w:p w:rsidR="00A369B4" w:rsidRPr="00E90AE7" w:rsidRDefault="00A369B4" w:rsidP="00573C20">
      <w:pPr>
        <w:jc w:val="both"/>
        <w:rPr>
          <w:rFonts w:ascii="Times New Roman" w:hAnsi="Times New Roman" w:cs="Times New Roman"/>
          <w:lang w:eastAsia="cs-CZ"/>
        </w:rPr>
      </w:pPr>
    </w:p>
    <w:p w:rsidR="00065743" w:rsidRPr="00E90AE7" w:rsidRDefault="00065743" w:rsidP="00F1693F">
      <w:pPr>
        <w:pStyle w:val="Nadpis2"/>
      </w:pPr>
      <w:bookmarkStart w:id="45" w:name="_Toc113735023"/>
      <w:r w:rsidRPr="00E90AE7">
        <w:t>Výchovně vzdělávací činnost</w:t>
      </w:r>
      <w:bookmarkEnd w:id="45"/>
    </w:p>
    <w:p w:rsidR="00065743" w:rsidRPr="00E90AE7" w:rsidRDefault="00065743" w:rsidP="00065743">
      <w:pPr>
        <w:spacing w:after="0"/>
        <w:rPr>
          <w:rFonts w:ascii="Times New Roman" w:hAnsi="Times New Roman" w:cs="Times New Roman"/>
          <w:lang w:eastAsia="cs-CZ"/>
        </w:rPr>
      </w:pPr>
    </w:p>
    <w:p w:rsidR="00065743" w:rsidRPr="00E90AE7" w:rsidRDefault="00065743" w:rsidP="00C83649">
      <w:pPr>
        <w:jc w:val="both"/>
        <w:rPr>
          <w:rFonts w:ascii="Times New Roman" w:hAnsi="Times New Roman" w:cs="Times New Roman"/>
          <w:sz w:val="24"/>
          <w:szCs w:val="24"/>
        </w:rPr>
      </w:pPr>
      <w:r w:rsidRPr="00E90AE7">
        <w:rPr>
          <w:rFonts w:ascii="Times New Roman" w:hAnsi="Times New Roman" w:cs="Times New Roman"/>
          <w:sz w:val="24"/>
          <w:szCs w:val="24"/>
        </w:rPr>
        <w:t xml:space="preserve">Pro celou mateřskou školu je vypracován jednotný školní vzdělávací program, na základě kterého si jednotlivé třídy sestavují své Třídní vzdělávací programy (TVP). Jednotlivé integrované bloky vystihují hlavní záměry mateřské školy. Tyto integrované bloky jsou dále rozpracovány </w:t>
      </w:r>
      <w:r w:rsidR="0005533B">
        <w:rPr>
          <w:rFonts w:ascii="Times New Roman" w:hAnsi="Times New Roman" w:cs="Times New Roman"/>
          <w:sz w:val="24"/>
          <w:szCs w:val="24"/>
        </w:rPr>
        <w:br/>
      </w:r>
      <w:r w:rsidRPr="00E90AE7">
        <w:rPr>
          <w:rFonts w:ascii="Times New Roman" w:hAnsi="Times New Roman" w:cs="Times New Roman"/>
          <w:sz w:val="24"/>
          <w:szCs w:val="24"/>
        </w:rPr>
        <w:t xml:space="preserve">v jednotlivých třídách na tematické celky v TVP, které jsou rozvrženy na určité časové úseky. Učitelky v nich volí pro svou třídu konkrétní činnosti a prostředky k naplňování cílů, určují způsob realizace těchto činností (formy), doplňují je o různé třídní či celoškolní akce. Součástí je také průběžné hodnocení (evaluace). </w:t>
      </w:r>
    </w:p>
    <w:p w:rsidR="00065743" w:rsidRPr="00E90AE7" w:rsidRDefault="00065743" w:rsidP="00C83649">
      <w:pPr>
        <w:jc w:val="both"/>
        <w:rPr>
          <w:rFonts w:ascii="Times New Roman" w:hAnsi="Times New Roman" w:cs="Times New Roman"/>
          <w:sz w:val="24"/>
          <w:szCs w:val="24"/>
        </w:rPr>
      </w:pPr>
      <w:r w:rsidRPr="00E90AE7">
        <w:rPr>
          <w:rFonts w:ascii="Times New Roman" w:hAnsi="Times New Roman" w:cs="Times New Roman"/>
          <w:sz w:val="24"/>
          <w:szCs w:val="24"/>
        </w:rPr>
        <w:t xml:space="preserve">Při své práci nabízíme kvalitní péči o děti z mateřské školy: logopedickou prevenci, </w:t>
      </w:r>
      <w:r w:rsidR="00C5264F">
        <w:rPr>
          <w:rFonts w:ascii="Times New Roman" w:hAnsi="Times New Roman" w:cs="Times New Roman"/>
          <w:sz w:val="24"/>
          <w:szCs w:val="24"/>
        </w:rPr>
        <w:t xml:space="preserve">sportovní hry, grafomotorická cvičení, </w:t>
      </w:r>
      <w:r w:rsidR="00C5264F" w:rsidRPr="00E90AE7">
        <w:rPr>
          <w:rFonts w:ascii="Times New Roman" w:hAnsi="Times New Roman" w:cs="Times New Roman"/>
          <w:sz w:val="24"/>
          <w:szCs w:val="24"/>
        </w:rPr>
        <w:t>práci s</w:t>
      </w:r>
      <w:r w:rsidR="00C5264F">
        <w:rPr>
          <w:rFonts w:ascii="Times New Roman" w:hAnsi="Times New Roman" w:cs="Times New Roman"/>
          <w:sz w:val="24"/>
          <w:szCs w:val="24"/>
        </w:rPr>
        <w:t> </w:t>
      </w:r>
      <w:r w:rsidR="00C5264F" w:rsidRPr="00E90AE7">
        <w:rPr>
          <w:rFonts w:ascii="Times New Roman" w:hAnsi="Times New Roman" w:cs="Times New Roman"/>
          <w:sz w:val="24"/>
          <w:szCs w:val="24"/>
        </w:rPr>
        <w:t>Multiboardem</w:t>
      </w:r>
      <w:r w:rsidR="00C5264F">
        <w:rPr>
          <w:rFonts w:ascii="Times New Roman" w:hAnsi="Times New Roman" w:cs="Times New Roman"/>
          <w:sz w:val="24"/>
          <w:szCs w:val="24"/>
        </w:rPr>
        <w:t>,</w:t>
      </w:r>
      <w:r w:rsidR="00610D74">
        <w:rPr>
          <w:rFonts w:ascii="Times New Roman" w:hAnsi="Times New Roman" w:cs="Times New Roman"/>
          <w:sz w:val="24"/>
          <w:szCs w:val="24"/>
        </w:rPr>
        <w:t xml:space="preserve"> návštěvy</w:t>
      </w:r>
      <w:r w:rsidRPr="00E90AE7">
        <w:rPr>
          <w:rFonts w:ascii="Times New Roman" w:hAnsi="Times New Roman" w:cs="Times New Roman"/>
          <w:sz w:val="24"/>
          <w:szCs w:val="24"/>
        </w:rPr>
        <w:t xml:space="preserve"> základní školy, návštěvy knihovny, besedy s policií, exkurze na obecním úřadu, divadelní představení v MŠ, hudebně vzdělávací programy aj. </w:t>
      </w:r>
    </w:p>
    <w:p w:rsidR="00065743" w:rsidRPr="00E90AE7" w:rsidRDefault="00065743" w:rsidP="00C83649">
      <w:pPr>
        <w:jc w:val="both"/>
        <w:rPr>
          <w:rFonts w:ascii="Times New Roman" w:hAnsi="Times New Roman" w:cs="Times New Roman"/>
          <w:sz w:val="24"/>
          <w:szCs w:val="24"/>
        </w:rPr>
      </w:pPr>
      <w:r w:rsidRPr="00E90AE7">
        <w:rPr>
          <w:rFonts w:ascii="Times New Roman" w:hAnsi="Times New Roman" w:cs="Times New Roman"/>
          <w:sz w:val="24"/>
          <w:szCs w:val="24"/>
        </w:rPr>
        <w:t xml:space="preserve">Předškolní vzdělávání se uskutečňuje ve všech činnostech a situacích, které se v průběhu dne </w:t>
      </w:r>
      <w:r w:rsidR="0005533B">
        <w:rPr>
          <w:rFonts w:ascii="Times New Roman" w:hAnsi="Times New Roman" w:cs="Times New Roman"/>
          <w:sz w:val="24"/>
          <w:szCs w:val="24"/>
        </w:rPr>
        <w:br/>
      </w:r>
      <w:r w:rsidRPr="00E90AE7">
        <w:rPr>
          <w:rFonts w:ascii="Times New Roman" w:hAnsi="Times New Roman" w:cs="Times New Roman"/>
          <w:sz w:val="24"/>
          <w:szCs w:val="24"/>
        </w:rPr>
        <w:t xml:space="preserve">v mateřské škole vyskytnou. Naši prioritou je vyvažovat spontánní a řízené aktivity v poměru, který odpovídá potřebám a možnostem dětí. Hlavní náplní naší výchovné činnosti je využívání metody prožitkového učení dětí. Našim cílem je vytvářet ve škole podnětné prostředí, zajímavé, </w:t>
      </w:r>
      <w:r w:rsidR="0005533B">
        <w:rPr>
          <w:rFonts w:ascii="Times New Roman" w:hAnsi="Times New Roman" w:cs="Times New Roman"/>
          <w:sz w:val="24"/>
          <w:szCs w:val="24"/>
        </w:rPr>
        <w:br/>
      </w:r>
      <w:r w:rsidRPr="00E90AE7">
        <w:rPr>
          <w:rFonts w:ascii="Times New Roman" w:hAnsi="Times New Roman" w:cs="Times New Roman"/>
          <w:sz w:val="24"/>
          <w:szCs w:val="24"/>
        </w:rPr>
        <w:t xml:space="preserve">a především obsahově bohaté. </w:t>
      </w:r>
    </w:p>
    <w:p w:rsidR="00065743" w:rsidRPr="00E90AE7" w:rsidRDefault="00065743" w:rsidP="0005533B">
      <w:pPr>
        <w:jc w:val="both"/>
        <w:rPr>
          <w:rFonts w:ascii="Times New Roman" w:hAnsi="Times New Roman" w:cs="Times New Roman"/>
          <w:sz w:val="24"/>
          <w:szCs w:val="24"/>
        </w:rPr>
      </w:pPr>
      <w:r w:rsidRPr="00E90AE7">
        <w:rPr>
          <w:rFonts w:ascii="Times New Roman" w:hAnsi="Times New Roman" w:cs="Times New Roman"/>
          <w:sz w:val="24"/>
          <w:szCs w:val="24"/>
        </w:rPr>
        <w:t>Do vzdělávacího programu zařazujeme široké spektrum různorodých celoškolních akcí. Veškeré aktivity obsahují prvky hry a tvořivosti. Jednou z našich dalších priorit je vzbuzovat u dětí nejen aktivní zájem poznávat okolní svět, ale především umožnit dětem porozumět sobě i světu, který je obklopuje. Dalším cílem je rozvíjet u dětí tělesnou a pohybovou zdatnost nejen na zahradě MŠ, která je vybavena hracími prvky, na vycházkách do okolí školky, výletech do přírody, ale i při pohybových hrách přímo ve škole. V rámci možností využíváme tělocvičnu v</w:t>
      </w:r>
      <w:r w:rsidR="00610D74">
        <w:rPr>
          <w:rFonts w:ascii="Times New Roman" w:hAnsi="Times New Roman" w:cs="Times New Roman"/>
          <w:sz w:val="24"/>
          <w:szCs w:val="24"/>
        </w:rPr>
        <w:t> </w:t>
      </w:r>
      <w:r w:rsidRPr="00E90AE7">
        <w:rPr>
          <w:rFonts w:ascii="Times New Roman" w:hAnsi="Times New Roman" w:cs="Times New Roman"/>
          <w:sz w:val="24"/>
          <w:szCs w:val="24"/>
        </w:rPr>
        <w:t>ZŠ</w:t>
      </w:r>
      <w:r w:rsidR="00610D74">
        <w:rPr>
          <w:rFonts w:ascii="Times New Roman" w:hAnsi="Times New Roman" w:cs="Times New Roman"/>
          <w:sz w:val="24"/>
          <w:szCs w:val="24"/>
        </w:rPr>
        <w:t xml:space="preserve"> a </w:t>
      </w:r>
      <w:r w:rsidR="00DF5ACB">
        <w:rPr>
          <w:rFonts w:ascii="Times New Roman" w:hAnsi="Times New Roman" w:cs="Times New Roman"/>
          <w:sz w:val="24"/>
          <w:szCs w:val="24"/>
        </w:rPr>
        <w:t xml:space="preserve">místní sportovní areál </w:t>
      </w:r>
      <w:r w:rsidR="00C5351B">
        <w:rPr>
          <w:rFonts w:ascii="Times New Roman" w:hAnsi="Times New Roman" w:cs="Times New Roman"/>
          <w:sz w:val="24"/>
          <w:szCs w:val="24"/>
        </w:rPr>
        <w:t>Rafanda.</w:t>
      </w:r>
      <w:r w:rsidRPr="00E90AE7">
        <w:rPr>
          <w:rFonts w:ascii="Times New Roman" w:hAnsi="Times New Roman" w:cs="Times New Roman"/>
          <w:sz w:val="24"/>
          <w:szCs w:val="24"/>
        </w:rPr>
        <w:t xml:space="preserve"> </w:t>
      </w:r>
    </w:p>
    <w:p w:rsidR="00065743" w:rsidRPr="00E90AE7" w:rsidRDefault="00065743" w:rsidP="0005533B">
      <w:pPr>
        <w:jc w:val="both"/>
        <w:rPr>
          <w:rFonts w:ascii="Times New Roman" w:hAnsi="Times New Roman" w:cs="Times New Roman"/>
          <w:sz w:val="24"/>
          <w:szCs w:val="24"/>
        </w:rPr>
      </w:pPr>
      <w:r w:rsidRPr="00E90AE7">
        <w:rPr>
          <w:rFonts w:ascii="Times New Roman" w:hAnsi="Times New Roman" w:cs="Times New Roman"/>
          <w:sz w:val="24"/>
          <w:szCs w:val="24"/>
        </w:rPr>
        <w:t xml:space="preserve">Při dopoledních vycházkách do okolí citlivým přístupem a působením pěstujeme u dětí úctu </w:t>
      </w:r>
      <w:r w:rsidR="0005533B">
        <w:rPr>
          <w:rFonts w:ascii="Times New Roman" w:hAnsi="Times New Roman" w:cs="Times New Roman"/>
          <w:sz w:val="24"/>
          <w:szCs w:val="24"/>
        </w:rPr>
        <w:br/>
      </w:r>
      <w:r w:rsidRPr="00E90AE7">
        <w:rPr>
          <w:rFonts w:ascii="Times New Roman" w:hAnsi="Times New Roman" w:cs="Times New Roman"/>
          <w:sz w:val="24"/>
          <w:szCs w:val="24"/>
        </w:rPr>
        <w:t xml:space="preserve">k životu, všemu živému a prosazujeme myšlenku ochrany životního prostředí. Naší snahou je vychovávat v dětech kladný vztah k přírodě - mít vztah k životu, k sobě samému, k druhým lidem a ke zdravému životnímu stylu. </w:t>
      </w:r>
    </w:p>
    <w:p w:rsidR="00065743" w:rsidRDefault="00065743" w:rsidP="0005533B">
      <w:pPr>
        <w:jc w:val="both"/>
        <w:rPr>
          <w:rFonts w:ascii="Times New Roman" w:hAnsi="Times New Roman" w:cs="Times New Roman"/>
          <w:sz w:val="24"/>
          <w:szCs w:val="24"/>
        </w:rPr>
      </w:pPr>
      <w:r w:rsidRPr="00E90AE7">
        <w:rPr>
          <w:rFonts w:ascii="Times New Roman" w:hAnsi="Times New Roman" w:cs="Times New Roman"/>
          <w:sz w:val="24"/>
          <w:szCs w:val="24"/>
        </w:rPr>
        <w:t>V neposlední řadě se snažíme o participaci dětí a rodičů na programu školy a pěstování dobrých vztahů. Stěžejní je pro nás důvěra a vzájemná pomoc mezi vedením školy, zřizovatelem, zaměstnanci školy, rodiči a dětmi. To je základem toho, aby se mateřská škola stala vzdělávacím a kulturním centrem města a okolí.</w:t>
      </w:r>
    </w:p>
    <w:p w:rsidR="00227D32" w:rsidRPr="00E90AE7" w:rsidRDefault="00227D32" w:rsidP="0005533B">
      <w:pPr>
        <w:jc w:val="both"/>
        <w:rPr>
          <w:rFonts w:ascii="Times New Roman" w:hAnsi="Times New Roman" w:cs="Times New Roman"/>
          <w:sz w:val="24"/>
          <w:szCs w:val="24"/>
        </w:rPr>
      </w:pPr>
    </w:p>
    <w:p w:rsidR="00BC09AA" w:rsidRPr="00E90AE7" w:rsidRDefault="00BC09AA" w:rsidP="00F1693F">
      <w:pPr>
        <w:pStyle w:val="Nadpis2"/>
      </w:pPr>
      <w:bookmarkStart w:id="46" w:name="_Toc113288780"/>
      <w:bookmarkStart w:id="47" w:name="_Toc113735024"/>
      <w:r w:rsidRPr="00E90AE7">
        <w:lastRenderedPageBreak/>
        <w:t>Věcné podmínky</w:t>
      </w:r>
      <w:bookmarkEnd w:id="46"/>
      <w:bookmarkEnd w:id="47"/>
    </w:p>
    <w:p w:rsidR="007F68EB" w:rsidRPr="00E90AE7" w:rsidRDefault="007F68EB" w:rsidP="00573C20">
      <w:pPr>
        <w:jc w:val="both"/>
        <w:rPr>
          <w:rFonts w:ascii="Times New Roman" w:hAnsi="Times New Roman" w:cs="Times New Roman"/>
          <w:lang w:eastAsia="cs-CZ"/>
        </w:rPr>
      </w:pPr>
    </w:p>
    <w:p w:rsidR="007F68EB" w:rsidRPr="00E90AE7" w:rsidRDefault="007F68EB" w:rsidP="00573C20">
      <w:pPr>
        <w:pStyle w:val="Nadpis3"/>
        <w:jc w:val="both"/>
        <w:rPr>
          <w:rFonts w:cs="Times New Roman"/>
        </w:rPr>
      </w:pPr>
      <w:bookmarkStart w:id="48" w:name="_Toc113735025"/>
      <w:r w:rsidRPr="00E90AE7">
        <w:rPr>
          <w:rFonts w:cs="Times New Roman"/>
        </w:rPr>
        <w:t>Budova</w:t>
      </w:r>
      <w:bookmarkEnd w:id="48"/>
    </w:p>
    <w:p w:rsidR="00C729A1" w:rsidRPr="00E90AE7" w:rsidRDefault="00C729A1" w:rsidP="00573C20">
      <w:pPr>
        <w:spacing w:after="0"/>
        <w:jc w:val="both"/>
        <w:rPr>
          <w:rFonts w:ascii="Times New Roman" w:hAnsi="Times New Roman" w:cs="Times New Roman"/>
        </w:rPr>
      </w:pPr>
    </w:p>
    <w:p w:rsidR="007F68EB" w:rsidRPr="00E90AE7" w:rsidRDefault="007F68EB"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V budově mateřské školy jsou tři třídy, každá má dostatečný prostor pracovní, herní</w:t>
      </w:r>
      <w:r w:rsidRPr="00E90AE7">
        <w:rPr>
          <w:rFonts w:ascii="Times New Roman" w:hAnsi="Times New Roman" w:cs="Times New Roman"/>
          <w:sz w:val="24"/>
          <w:szCs w:val="24"/>
        </w:rPr>
        <w:br/>
        <w:t xml:space="preserve">i odpočinkový, který je dle potřeby členěn závěsy. V každé třídě je vytvořeno různorodé prostředí, které poskytuje dětem dostatek podnětů pro hru, pohybové činnosti a relaxaci. Děti si mohou podle dohodnutých pravidel samy brát vše potřebné pro svou hru (hračky, </w:t>
      </w:r>
      <w:r w:rsidR="00C5351B">
        <w:rPr>
          <w:rFonts w:ascii="Times New Roman" w:hAnsi="Times New Roman" w:cs="Times New Roman"/>
          <w:sz w:val="24"/>
          <w:szCs w:val="24"/>
        </w:rPr>
        <w:t xml:space="preserve">edukační </w:t>
      </w:r>
      <w:r w:rsidRPr="00E90AE7">
        <w:rPr>
          <w:rFonts w:ascii="Times New Roman" w:hAnsi="Times New Roman" w:cs="Times New Roman"/>
          <w:sz w:val="24"/>
          <w:szCs w:val="24"/>
        </w:rPr>
        <w:t xml:space="preserve">pomůcky i knihy). Vybavení tříd hračkami a pomůckami je průběžně doplňováno. Třídy jsou moderně vybaveny, dostatečně prosluněné, okna chráněna žaluziemi. Herní prostor je pokryt koberci. Členění tříd a variabilita je taková, aby si děti měly možnost vytvářet soukromí. Celkové prostředí tříd je podnětné, bezpečné, připravené, které podporuje samostatnost, zodpovědnost </w:t>
      </w:r>
      <w:r w:rsidR="0005533B">
        <w:rPr>
          <w:rFonts w:ascii="Times New Roman" w:hAnsi="Times New Roman" w:cs="Times New Roman"/>
          <w:sz w:val="24"/>
          <w:szCs w:val="24"/>
        </w:rPr>
        <w:br/>
      </w:r>
      <w:r w:rsidRPr="00E90AE7">
        <w:rPr>
          <w:rFonts w:ascii="Times New Roman" w:hAnsi="Times New Roman" w:cs="Times New Roman"/>
          <w:sz w:val="24"/>
          <w:szCs w:val="24"/>
        </w:rPr>
        <w:t xml:space="preserve">a dodržování pravidel. </w:t>
      </w:r>
    </w:p>
    <w:p w:rsidR="007F68EB" w:rsidRPr="00E90AE7" w:rsidRDefault="007F68EB"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V kabinetu </w:t>
      </w:r>
      <w:r w:rsidR="0005533B">
        <w:rPr>
          <w:rFonts w:ascii="Times New Roman" w:hAnsi="Times New Roman" w:cs="Times New Roman"/>
          <w:sz w:val="24"/>
          <w:szCs w:val="24"/>
        </w:rPr>
        <w:t xml:space="preserve">mateřské školy </w:t>
      </w:r>
      <w:r w:rsidRPr="00E90AE7">
        <w:rPr>
          <w:rFonts w:ascii="Times New Roman" w:hAnsi="Times New Roman" w:cs="Times New Roman"/>
          <w:sz w:val="24"/>
          <w:szCs w:val="24"/>
        </w:rPr>
        <w:t xml:space="preserve">jsou didaktické pomůcky a materiály k výchovně vzdělávacím činnostem pro všechny třídy. Jsou zde uloženy potřeby pro výtvarnou, pracovní a hudební činnost, výukové materiály, dále tělovýchovné náčiní a nářadí. </w:t>
      </w:r>
    </w:p>
    <w:p w:rsidR="00A369B4" w:rsidRPr="00E90AE7" w:rsidRDefault="007F68EB"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Šatny jsou vybaveny nábytkem pro odkládání oděvů a obuvi dětí. Na chodbách před vstupem do šaten jsou umístěny informační nástěnky pro rodiče. V šatnách je prostor pro vystavení prací dětí. Každá třída má své vlastní sociální zařízení s umývárnou, které vyhovují počtu dětí. Před každou třídou se nachází prostor pro přípravu a výdej stravy.  </w:t>
      </w:r>
    </w:p>
    <w:p w:rsidR="008A5E99" w:rsidRPr="00E90AE7" w:rsidRDefault="008A5E99" w:rsidP="00573C20">
      <w:pPr>
        <w:spacing w:after="0" w:line="100" w:lineRule="atLeast"/>
        <w:jc w:val="both"/>
        <w:rPr>
          <w:rFonts w:ascii="Times New Roman" w:eastAsia="Calibri" w:hAnsi="Times New Roman" w:cs="Times New Roman"/>
          <w:sz w:val="24"/>
          <w:szCs w:val="24"/>
        </w:rPr>
      </w:pPr>
    </w:p>
    <w:p w:rsidR="007F68EB" w:rsidRPr="00E90AE7" w:rsidRDefault="007F68EB" w:rsidP="00573C20">
      <w:pPr>
        <w:pStyle w:val="Nadpis3"/>
        <w:jc w:val="both"/>
        <w:rPr>
          <w:rFonts w:cs="Times New Roman"/>
        </w:rPr>
      </w:pPr>
      <w:bookmarkStart w:id="49" w:name="_Toc113735026"/>
      <w:r w:rsidRPr="00E90AE7">
        <w:rPr>
          <w:rFonts w:cs="Times New Roman"/>
        </w:rPr>
        <w:t>Školní zahrada</w:t>
      </w:r>
      <w:bookmarkEnd w:id="49"/>
    </w:p>
    <w:p w:rsidR="00C729A1" w:rsidRPr="00E90AE7" w:rsidRDefault="00C729A1" w:rsidP="00573C20">
      <w:pPr>
        <w:spacing w:after="0"/>
        <w:jc w:val="both"/>
        <w:rPr>
          <w:rFonts w:ascii="Times New Roman" w:hAnsi="Times New Roman" w:cs="Times New Roman"/>
        </w:rPr>
      </w:pPr>
    </w:p>
    <w:p w:rsidR="007F68EB" w:rsidRPr="00E75C7D" w:rsidRDefault="007F68EB"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M</w:t>
      </w:r>
      <w:r w:rsidRPr="00E90AE7">
        <w:rPr>
          <w:rFonts w:ascii="Times New Roman" w:hAnsi="Times New Roman" w:cs="Times New Roman"/>
          <w:color w:val="000000"/>
          <w:sz w:val="24"/>
          <w:szCs w:val="24"/>
        </w:rPr>
        <w:t xml:space="preserve">ateřská škola má školní zahradu </w:t>
      </w:r>
      <w:r w:rsidR="00E75C7D">
        <w:rPr>
          <w:rFonts w:ascii="Times New Roman" w:hAnsi="Times New Roman" w:cs="Times New Roman"/>
          <w:color w:val="000000"/>
          <w:sz w:val="24"/>
          <w:szCs w:val="24"/>
        </w:rPr>
        <w:t xml:space="preserve">členěnou na spodní zahradu a vrchní zahradu </w:t>
      </w:r>
      <w:r w:rsidRPr="00E90AE7">
        <w:rPr>
          <w:rFonts w:ascii="Times New Roman" w:hAnsi="Times New Roman" w:cs="Times New Roman"/>
          <w:color w:val="000000"/>
          <w:sz w:val="24"/>
          <w:szCs w:val="24"/>
        </w:rPr>
        <w:t xml:space="preserve">s novými herními prvky, která je vybavena potřebnými hračkami pro spontánní hru dětí, sportovním náčiním pro rozvoj pohybu a sportu a prostory pro relaxaci. </w:t>
      </w:r>
      <w:r w:rsidR="00E75C7D" w:rsidRPr="00E75C7D">
        <w:rPr>
          <w:rFonts w:ascii="Times New Roman" w:hAnsi="Times New Roman" w:cs="Times New Roman"/>
          <w:color w:val="323232"/>
          <w:sz w:val="24"/>
          <w:szCs w:val="24"/>
          <w:shd w:val="clear" w:color="auto" w:fill="FFFFFF"/>
        </w:rPr>
        <w:t>Dominantou zahrady je multifunkční dřevěný altán, který slouží jako venkovní učebna, je zázemím pro společné setkávání s rodiči, chrání děti před deštěm i sluncem</w:t>
      </w:r>
      <w:r w:rsidR="00E75C7D">
        <w:rPr>
          <w:rFonts w:ascii="Times New Roman" w:hAnsi="Times New Roman" w:cs="Times New Roman"/>
          <w:color w:val="323232"/>
          <w:sz w:val="24"/>
          <w:szCs w:val="24"/>
          <w:shd w:val="clear" w:color="auto" w:fill="FFFFFF"/>
        </w:rPr>
        <w:t xml:space="preserve"> </w:t>
      </w:r>
      <w:r w:rsidR="00E75C7D" w:rsidRPr="00E75C7D">
        <w:rPr>
          <w:rFonts w:ascii="Times New Roman" w:hAnsi="Times New Roman" w:cs="Times New Roman"/>
          <w:color w:val="323232"/>
          <w:sz w:val="24"/>
          <w:szCs w:val="24"/>
          <w:shd w:val="clear" w:color="auto" w:fill="FFFFFF"/>
        </w:rPr>
        <w:t>a umožňuje sepjetí člověka s přírodou. Celý areál je osázen množstvím různých druhů rostlin.</w:t>
      </w:r>
    </w:p>
    <w:p w:rsidR="008A5E99" w:rsidRPr="00E90AE7" w:rsidRDefault="008A5E99" w:rsidP="00573C20">
      <w:pPr>
        <w:spacing w:after="0" w:line="100" w:lineRule="atLeast"/>
        <w:jc w:val="both"/>
        <w:rPr>
          <w:rFonts w:ascii="Times New Roman" w:hAnsi="Times New Roman" w:cs="Times New Roman"/>
          <w:sz w:val="24"/>
          <w:szCs w:val="24"/>
        </w:rPr>
      </w:pPr>
    </w:p>
    <w:p w:rsidR="007F68EB" w:rsidRPr="00E90AE7" w:rsidRDefault="007F68EB" w:rsidP="00573C20">
      <w:pPr>
        <w:pStyle w:val="Nadpis3"/>
        <w:spacing w:after="240"/>
        <w:jc w:val="both"/>
        <w:rPr>
          <w:rFonts w:cs="Times New Roman"/>
        </w:rPr>
      </w:pPr>
      <w:bookmarkStart w:id="50" w:name="_Toc113735027"/>
      <w:r w:rsidRPr="00E90AE7">
        <w:rPr>
          <w:rFonts w:cs="Times New Roman"/>
        </w:rPr>
        <w:t>Prostory mimo školní pozemek</w:t>
      </w:r>
      <w:bookmarkEnd w:id="50"/>
    </w:p>
    <w:p w:rsidR="007F68EB" w:rsidRPr="00E90AE7" w:rsidRDefault="007F68EB"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Vzhledem ke svému umístění umožňujeme dětem užívat tělocvičnu ZŠ, hřiště ve Staré Huti, Čapkovu naučnou stezku, les a louky v okolí. Vzdálenější cíle vycházek a výletů volíme dle fyzické zdatnosti dětí buď pěší</w:t>
      </w:r>
      <w:r w:rsidR="004155C9">
        <w:rPr>
          <w:rFonts w:ascii="Times New Roman" w:hAnsi="Times New Roman" w:cs="Times New Roman"/>
          <w:sz w:val="24"/>
          <w:szCs w:val="24"/>
        </w:rPr>
        <w:t xml:space="preserve"> </w:t>
      </w:r>
      <w:r w:rsidRPr="00E90AE7">
        <w:rPr>
          <w:rFonts w:ascii="Times New Roman" w:hAnsi="Times New Roman" w:cs="Times New Roman"/>
          <w:sz w:val="24"/>
          <w:szCs w:val="24"/>
        </w:rPr>
        <w:t xml:space="preserve"> nebo s využitím dopravy.  </w:t>
      </w:r>
    </w:p>
    <w:p w:rsidR="008A5E99" w:rsidRPr="00E90AE7" w:rsidRDefault="008A5E99" w:rsidP="00573C20">
      <w:pPr>
        <w:spacing w:after="0" w:line="100" w:lineRule="atLeast"/>
        <w:jc w:val="both"/>
        <w:rPr>
          <w:rFonts w:ascii="Times New Roman" w:eastAsia="Calibri" w:hAnsi="Times New Roman" w:cs="Times New Roman"/>
          <w:sz w:val="24"/>
          <w:szCs w:val="24"/>
        </w:rPr>
      </w:pPr>
    </w:p>
    <w:p w:rsidR="007F68EB" w:rsidRPr="00E90AE7" w:rsidRDefault="007F68EB" w:rsidP="00573C20">
      <w:pPr>
        <w:pStyle w:val="Nadpis3"/>
        <w:jc w:val="both"/>
        <w:rPr>
          <w:rFonts w:cs="Times New Roman"/>
        </w:rPr>
      </w:pPr>
      <w:bookmarkStart w:id="51" w:name="_Toc113735028"/>
      <w:r w:rsidRPr="00E90AE7">
        <w:rPr>
          <w:rFonts w:cs="Times New Roman"/>
        </w:rPr>
        <w:t>Školní kuchyně</w:t>
      </w:r>
      <w:bookmarkEnd w:id="51"/>
    </w:p>
    <w:p w:rsidR="00C729A1" w:rsidRPr="00E90AE7" w:rsidRDefault="00C729A1" w:rsidP="00573C20">
      <w:pPr>
        <w:spacing w:after="0"/>
        <w:jc w:val="both"/>
        <w:rPr>
          <w:rFonts w:ascii="Times New Roman" w:hAnsi="Times New Roman" w:cs="Times New Roman"/>
        </w:rPr>
      </w:pPr>
    </w:p>
    <w:p w:rsidR="007F68EB" w:rsidRDefault="007F68EB" w:rsidP="00EF3EF5">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Součástí mateřské školy je školní kuchyně, která připravuje stravu pro základní i mateřskou školu. </w:t>
      </w:r>
      <w:r w:rsidR="00575D06" w:rsidRPr="002E54C8">
        <w:rPr>
          <w:rFonts w:ascii="Times New Roman" w:hAnsi="Times New Roman" w:cs="Times New Roman"/>
          <w:sz w:val="24"/>
          <w:szCs w:val="24"/>
        </w:rPr>
        <w:t xml:space="preserve">Školní stravování je poskytováno dle výživových norem. </w:t>
      </w:r>
      <w:r w:rsidRPr="00E90AE7">
        <w:rPr>
          <w:rFonts w:ascii="Times New Roman" w:hAnsi="Times New Roman" w:cs="Times New Roman"/>
          <w:sz w:val="24"/>
          <w:szCs w:val="24"/>
        </w:rPr>
        <w:t xml:space="preserve">Ve školní jídelně se stravují žáci ze ZŠ. Děti z mateřské školy se stravují ve svých třídách. Školní kuchyně je vybavena </w:t>
      </w:r>
      <w:r w:rsidR="00AD425C">
        <w:rPr>
          <w:rFonts w:ascii="Times New Roman" w:hAnsi="Times New Roman" w:cs="Times New Roman"/>
          <w:sz w:val="24"/>
          <w:szCs w:val="24"/>
        </w:rPr>
        <w:t xml:space="preserve">dle nejmodernějších gastronomických technologií. </w:t>
      </w:r>
      <w:r w:rsidRPr="00E90AE7">
        <w:rPr>
          <w:rFonts w:ascii="Times New Roman" w:hAnsi="Times New Roman" w:cs="Times New Roman"/>
          <w:sz w:val="24"/>
          <w:szCs w:val="24"/>
        </w:rPr>
        <w:t xml:space="preserve">Veškeré nádobí a zařízení je zdravotně nezávadné. </w:t>
      </w:r>
    </w:p>
    <w:p w:rsidR="000F2988" w:rsidRPr="00E90AE7" w:rsidRDefault="000F2988" w:rsidP="00EF3EF5">
      <w:pPr>
        <w:spacing w:line="100" w:lineRule="atLeast"/>
        <w:jc w:val="both"/>
        <w:rPr>
          <w:rFonts w:ascii="Times New Roman" w:hAnsi="Times New Roman" w:cs="Times New Roman"/>
          <w:sz w:val="24"/>
          <w:szCs w:val="24"/>
        </w:rPr>
      </w:pPr>
    </w:p>
    <w:p w:rsidR="007F68EB" w:rsidRPr="00E90AE7" w:rsidRDefault="007F68EB" w:rsidP="00573C20">
      <w:pPr>
        <w:pStyle w:val="Nadpis3"/>
        <w:jc w:val="both"/>
        <w:rPr>
          <w:rFonts w:cs="Times New Roman"/>
        </w:rPr>
      </w:pPr>
      <w:bookmarkStart w:id="52" w:name="_Toc113735029"/>
      <w:r w:rsidRPr="00E90AE7">
        <w:rPr>
          <w:rFonts w:cs="Times New Roman"/>
        </w:rPr>
        <w:lastRenderedPageBreak/>
        <w:t>Učební pomůcky a materiál</w:t>
      </w:r>
      <w:bookmarkEnd w:id="52"/>
    </w:p>
    <w:p w:rsidR="00C729A1" w:rsidRPr="00E90AE7" w:rsidRDefault="00C729A1" w:rsidP="00573C20">
      <w:pPr>
        <w:spacing w:after="0"/>
        <w:jc w:val="both"/>
        <w:rPr>
          <w:rFonts w:ascii="Times New Roman" w:hAnsi="Times New Roman" w:cs="Times New Roman"/>
        </w:rPr>
      </w:pPr>
    </w:p>
    <w:p w:rsidR="007F68EB" w:rsidRPr="00E90AE7" w:rsidRDefault="007F68EB"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Vybavení tříd hračkami, pomůckami a výukovými materiály je průběžně doplňováno. Třídy jsou moderně a vhodně vybaveny. Ve výuce využíváme i</w:t>
      </w:r>
      <w:r w:rsidR="00EF3EF5">
        <w:rPr>
          <w:rFonts w:ascii="Times New Roman" w:hAnsi="Times New Roman" w:cs="Times New Roman"/>
          <w:sz w:val="24"/>
          <w:szCs w:val="24"/>
        </w:rPr>
        <w:t>nteraktivní přístroj Multiboard s</w:t>
      </w:r>
      <w:r w:rsidRPr="00E90AE7">
        <w:rPr>
          <w:rFonts w:ascii="Times New Roman" w:hAnsi="Times New Roman" w:cs="Times New Roman"/>
          <w:sz w:val="24"/>
          <w:szCs w:val="24"/>
        </w:rPr>
        <w:t xml:space="preserve"> výukovými programy splňující požadavky všech oblastí RVP PV, který je upevněn na zdi v každé třídě. </w:t>
      </w:r>
      <w:r w:rsidR="00EF3EF5">
        <w:rPr>
          <w:rFonts w:ascii="Times New Roman" w:hAnsi="Times New Roman" w:cs="Times New Roman"/>
          <w:sz w:val="24"/>
          <w:szCs w:val="24"/>
        </w:rPr>
        <w:br/>
      </w:r>
      <w:r w:rsidR="00EF3EF5" w:rsidRPr="00EF3EF5">
        <w:rPr>
          <w:rFonts w:ascii="Times New Roman" w:hAnsi="Times New Roman" w:cs="Times New Roman"/>
          <w:color w:val="000000"/>
          <w:sz w:val="24"/>
          <w:szCs w:val="24"/>
        </w:rPr>
        <w:t>V rámci Nár</w:t>
      </w:r>
      <w:r w:rsidR="00EF3EF5">
        <w:rPr>
          <w:rFonts w:ascii="Times New Roman" w:hAnsi="Times New Roman" w:cs="Times New Roman"/>
          <w:color w:val="000000"/>
          <w:sz w:val="24"/>
          <w:szCs w:val="24"/>
        </w:rPr>
        <w:t xml:space="preserve">odního plánu obnovy získala mateřská škola </w:t>
      </w:r>
      <w:r w:rsidR="00EF3EF5" w:rsidRPr="00EF3EF5">
        <w:rPr>
          <w:rFonts w:ascii="Times New Roman" w:hAnsi="Times New Roman" w:cs="Times New Roman"/>
          <w:color w:val="000000"/>
          <w:sz w:val="24"/>
          <w:szCs w:val="24"/>
        </w:rPr>
        <w:t>finanční prostředky na rozvoj digitální technologie, ze kterého byly dětem pořízeny digitální pomůcky ve formě mikroskopů, včelek, notebooku</w:t>
      </w:r>
      <w:r w:rsidR="0051384C">
        <w:rPr>
          <w:rFonts w:ascii="Times New Roman" w:hAnsi="Times New Roman" w:cs="Times New Roman"/>
          <w:color w:val="000000"/>
          <w:sz w:val="24"/>
          <w:szCs w:val="24"/>
        </w:rPr>
        <w:t xml:space="preserve"> a </w:t>
      </w:r>
      <w:r w:rsidR="00EF3EF5" w:rsidRPr="00EF3EF5">
        <w:rPr>
          <w:rFonts w:ascii="Times New Roman" w:hAnsi="Times New Roman" w:cs="Times New Roman"/>
          <w:color w:val="000000"/>
          <w:sz w:val="24"/>
          <w:szCs w:val="24"/>
        </w:rPr>
        <w:t>interaktivních panelů</w:t>
      </w:r>
      <w:r w:rsidR="0051384C">
        <w:rPr>
          <w:rFonts w:ascii="Times New Roman" w:hAnsi="Times New Roman" w:cs="Times New Roman"/>
          <w:color w:val="000000"/>
          <w:sz w:val="24"/>
          <w:szCs w:val="24"/>
        </w:rPr>
        <w:t xml:space="preserve">. </w:t>
      </w:r>
      <w:r w:rsidRPr="00EF3EF5">
        <w:rPr>
          <w:rFonts w:ascii="Times New Roman" w:hAnsi="Times New Roman" w:cs="Times New Roman"/>
          <w:sz w:val="24"/>
          <w:szCs w:val="24"/>
        </w:rPr>
        <w:t>Knihovny jsou</w:t>
      </w:r>
      <w:r w:rsidRPr="00E90AE7">
        <w:rPr>
          <w:rFonts w:ascii="Times New Roman" w:hAnsi="Times New Roman" w:cs="Times New Roman"/>
          <w:sz w:val="24"/>
          <w:szCs w:val="24"/>
        </w:rPr>
        <w:t xml:space="preserve"> vybaveny</w:t>
      </w:r>
      <w:r w:rsidR="00D94219">
        <w:rPr>
          <w:rFonts w:ascii="Times New Roman" w:hAnsi="Times New Roman" w:cs="Times New Roman"/>
          <w:sz w:val="24"/>
          <w:szCs w:val="24"/>
        </w:rPr>
        <w:t xml:space="preserve"> </w:t>
      </w:r>
      <w:r w:rsidRPr="00E90AE7">
        <w:rPr>
          <w:rFonts w:ascii="Times New Roman" w:hAnsi="Times New Roman" w:cs="Times New Roman"/>
          <w:sz w:val="24"/>
          <w:szCs w:val="24"/>
        </w:rPr>
        <w:t xml:space="preserve">dostatečným množstvím dětských titulů. Průběžně doplňujeme pomůcky pro výtvarnou výchovu, pracovní činnosti, kompenzační </w:t>
      </w:r>
      <w:r w:rsidR="0051384C">
        <w:rPr>
          <w:rFonts w:ascii="Times New Roman" w:hAnsi="Times New Roman" w:cs="Times New Roman"/>
          <w:sz w:val="24"/>
          <w:szCs w:val="24"/>
        </w:rPr>
        <w:br/>
      </w:r>
      <w:r w:rsidRPr="00E90AE7">
        <w:rPr>
          <w:rFonts w:ascii="Times New Roman" w:hAnsi="Times New Roman" w:cs="Times New Roman"/>
          <w:sz w:val="24"/>
          <w:szCs w:val="24"/>
        </w:rPr>
        <w:t xml:space="preserve">a speciální pomůcky. Veškeré vybavení školy je z hlediska bezpečnosti nezávadné. </w:t>
      </w:r>
    </w:p>
    <w:p w:rsidR="000F2988" w:rsidRDefault="007F68EB" w:rsidP="00573C20">
      <w:pPr>
        <w:spacing w:line="100" w:lineRule="atLeast"/>
        <w:jc w:val="both"/>
        <w:rPr>
          <w:rFonts w:ascii="Times New Roman" w:hAnsi="Times New Roman" w:cs="Times New Roman"/>
          <w:sz w:val="24"/>
          <w:szCs w:val="24"/>
        </w:rPr>
      </w:pPr>
      <w:r w:rsidRPr="00E90AE7">
        <w:rPr>
          <w:rFonts w:ascii="Times New Roman" w:hAnsi="Times New Roman" w:cs="Times New Roman"/>
          <w:b/>
          <w:sz w:val="24"/>
          <w:szCs w:val="24"/>
        </w:rPr>
        <w:t>Naším záměrem</w:t>
      </w:r>
      <w:r w:rsidR="00D94219">
        <w:rPr>
          <w:rFonts w:ascii="Times New Roman" w:hAnsi="Times New Roman" w:cs="Times New Roman"/>
          <w:b/>
          <w:sz w:val="24"/>
          <w:szCs w:val="24"/>
        </w:rPr>
        <w:t xml:space="preserve"> </w:t>
      </w:r>
      <w:r w:rsidR="00D94219">
        <w:rPr>
          <w:rFonts w:ascii="Times New Roman" w:hAnsi="Times New Roman" w:cs="Times New Roman"/>
          <w:sz w:val="24"/>
          <w:szCs w:val="24"/>
        </w:rPr>
        <w:t>j</w:t>
      </w:r>
      <w:r w:rsidRPr="00E90AE7">
        <w:rPr>
          <w:rFonts w:ascii="Times New Roman" w:hAnsi="Times New Roman" w:cs="Times New Roman"/>
          <w:sz w:val="24"/>
          <w:szCs w:val="24"/>
        </w:rPr>
        <w:t>e</w:t>
      </w:r>
      <w:r w:rsidR="00D94219">
        <w:rPr>
          <w:rFonts w:ascii="Times New Roman" w:hAnsi="Times New Roman" w:cs="Times New Roman"/>
          <w:sz w:val="24"/>
          <w:szCs w:val="24"/>
        </w:rPr>
        <w:t xml:space="preserve"> </w:t>
      </w:r>
      <w:r w:rsidRPr="00E90AE7">
        <w:rPr>
          <w:rFonts w:ascii="Times New Roman" w:hAnsi="Times New Roman" w:cs="Times New Roman"/>
          <w:sz w:val="24"/>
          <w:szCs w:val="24"/>
        </w:rPr>
        <w:t xml:space="preserve">vylepšovat materiálně technické vybavení školy. </w:t>
      </w:r>
    </w:p>
    <w:p w:rsidR="000F2988" w:rsidRPr="00E90AE7" w:rsidRDefault="000F2988" w:rsidP="000F2988">
      <w:pPr>
        <w:spacing w:after="0" w:line="100" w:lineRule="atLeast"/>
        <w:jc w:val="both"/>
        <w:rPr>
          <w:rFonts w:ascii="Times New Roman" w:hAnsi="Times New Roman" w:cs="Times New Roman"/>
          <w:sz w:val="24"/>
          <w:szCs w:val="24"/>
        </w:rPr>
      </w:pPr>
    </w:p>
    <w:p w:rsidR="00B94791" w:rsidRPr="00E90AE7" w:rsidRDefault="00B94791" w:rsidP="00F1693F">
      <w:pPr>
        <w:pStyle w:val="Nadpis2"/>
      </w:pPr>
      <w:bookmarkStart w:id="53" w:name="_Toc113735030"/>
      <w:r w:rsidRPr="00E90AE7">
        <w:t>Přijímací řízení a ukončení docházky</w:t>
      </w:r>
      <w:bookmarkEnd w:id="53"/>
    </w:p>
    <w:p w:rsidR="007F68EB" w:rsidRPr="00E90AE7" w:rsidRDefault="007F68EB" w:rsidP="00573C20">
      <w:pPr>
        <w:spacing w:after="0"/>
        <w:jc w:val="both"/>
        <w:rPr>
          <w:rFonts w:ascii="Times New Roman" w:hAnsi="Times New Roman" w:cs="Times New Roman"/>
          <w:lang w:eastAsia="cs-CZ"/>
        </w:rPr>
      </w:pPr>
    </w:p>
    <w:p w:rsidR="001D3541" w:rsidRPr="00E90AE7" w:rsidRDefault="001D3541" w:rsidP="00573C20">
      <w:pPr>
        <w:jc w:val="both"/>
        <w:rPr>
          <w:rFonts w:ascii="Times New Roman" w:hAnsi="Times New Roman" w:cs="Times New Roman"/>
          <w:sz w:val="24"/>
          <w:szCs w:val="24"/>
        </w:rPr>
      </w:pPr>
      <w:r w:rsidRPr="00E90AE7">
        <w:rPr>
          <w:rFonts w:ascii="Times New Roman" w:hAnsi="Times New Roman" w:cs="Times New Roman"/>
          <w:sz w:val="24"/>
          <w:szCs w:val="24"/>
        </w:rPr>
        <w:t xml:space="preserve">Přijímání dětí do mateřské školy se řídí platnou legislativou, tzn. školský zákon 561/2004 Sb., </w:t>
      </w:r>
      <w:r w:rsidR="004155C9">
        <w:rPr>
          <w:rFonts w:ascii="Times New Roman" w:hAnsi="Times New Roman" w:cs="Times New Roman"/>
          <w:sz w:val="24"/>
          <w:szCs w:val="24"/>
        </w:rPr>
        <w:br/>
      </w:r>
      <w:r w:rsidRPr="00E90AE7">
        <w:rPr>
          <w:rFonts w:ascii="Times New Roman" w:hAnsi="Times New Roman" w:cs="Times New Roman"/>
          <w:sz w:val="24"/>
          <w:szCs w:val="24"/>
        </w:rPr>
        <w:t xml:space="preserve">§ 34 a vyhláškou č. 14/2005 a vyhláškou 280/2016. Zápis dětí do mateřské školy na následující školní rok probíhá v období od 2. do 16. května po dohodě ředitelky </w:t>
      </w:r>
      <w:r w:rsidR="00137230">
        <w:rPr>
          <w:rFonts w:ascii="Times New Roman" w:hAnsi="Times New Roman" w:cs="Times New Roman"/>
          <w:sz w:val="24"/>
          <w:szCs w:val="24"/>
        </w:rPr>
        <w:t xml:space="preserve">školy </w:t>
      </w:r>
      <w:r w:rsidRPr="00E90AE7">
        <w:rPr>
          <w:rFonts w:ascii="Times New Roman" w:hAnsi="Times New Roman" w:cs="Times New Roman"/>
          <w:sz w:val="24"/>
          <w:szCs w:val="24"/>
        </w:rPr>
        <w:t xml:space="preserve">se zřizovatelem. </w:t>
      </w:r>
      <w:r w:rsidR="00137230">
        <w:rPr>
          <w:rFonts w:ascii="Times New Roman" w:hAnsi="Times New Roman" w:cs="Times New Roman"/>
          <w:sz w:val="24"/>
          <w:szCs w:val="24"/>
        </w:rPr>
        <w:br/>
      </w:r>
      <w:r w:rsidRPr="00E90AE7">
        <w:rPr>
          <w:rFonts w:ascii="Times New Roman" w:hAnsi="Times New Roman" w:cs="Times New Roman"/>
          <w:sz w:val="24"/>
          <w:szCs w:val="24"/>
        </w:rPr>
        <w:t xml:space="preserve">O termínu zápisu je veřejnost informována na informačních </w:t>
      </w:r>
      <w:r w:rsidR="00B97E12">
        <w:rPr>
          <w:rFonts w:ascii="Times New Roman" w:hAnsi="Times New Roman" w:cs="Times New Roman"/>
          <w:sz w:val="24"/>
          <w:szCs w:val="24"/>
        </w:rPr>
        <w:t>nástěnkách</w:t>
      </w:r>
      <w:r w:rsidRPr="00E90AE7">
        <w:rPr>
          <w:rFonts w:ascii="Times New Roman" w:hAnsi="Times New Roman" w:cs="Times New Roman"/>
          <w:sz w:val="24"/>
          <w:szCs w:val="24"/>
        </w:rPr>
        <w:t xml:space="preserve"> v mateřské škole, </w:t>
      </w:r>
      <w:r w:rsidR="00B97E12">
        <w:rPr>
          <w:rFonts w:ascii="Times New Roman" w:hAnsi="Times New Roman" w:cs="Times New Roman"/>
          <w:sz w:val="24"/>
          <w:szCs w:val="24"/>
        </w:rPr>
        <w:br/>
      </w:r>
      <w:r w:rsidRPr="00E90AE7">
        <w:rPr>
          <w:rFonts w:ascii="Times New Roman" w:hAnsi="Times New Roman" w:cs="Times New Roman"/>
          <w:sz w:val="24"/>
          <w:szCs w:val="24"/>
        </w:rPr>
        <w:t xml:space="preserve">v </w:t>
      </w:r>
      <w:r w:rsidR="00D94219">
        <w:rPr>
          <w:rFonts w:ascii="Times New Roman" w:hAnsi="Times New Roman" w:cs="Times New Roman"/>
          <w:sz w:val="24"/>
          <w:szCs w:val="24"/>
        </w:rPr>
        <w:t xml:space="preserve">regionálním měsíčníku Dobříšské listy, </w:t>
      </w:r>
      <w:r w:rsidRPr="00E90AE7">
        <w:rPr>
          <w:rFonts w:ascii="Times New Roman" w:hAnsi="Times New Roman" w:cs="Times New Roman"/>
          <w:sz w:val="24"/>
          <w:szCs w:val="24"/>
        </w:rPr>
        <w:t>na webových stránkách školy</w:t>
      </w:r>
      <w:r w:rsidR="00137230">
        <w:rPr>
          <w:rFonts w:ascii="Times New Roman" w:hAnsi="Times New Roman" w:cs="Times New Roman"/>
          <w:sz w:val="24"/>
          <w:szCs w:val="24"/>
        </w:rPr>
        <w:t xml:space="preserve"> a na </w:t>
      </w:r>
      <w:r w:rsidR="006D4E06">
        <w:rPr>
          <w:rFonts w:ascii="Times New Roman" w:hAnsi="Times New Roman" w:cs="Times New Roman"/>
          <w:sz w:val="24"/>
          <w:szCs w:val="24"/>
        </w:rPr>
        <w:t xml:space="preserve">úřední </w:t>
      </w:r>
      <w:r w:rsidR="00137230">
        <w:rPr>
          <w:rFonts w:ascii="Times New Roman" w:hAnsi="Times New Roman" w:cs="Times New Roman"/>
          <w:sz w:val="24"/>
          <w:szCs w:val="24"/>
        </w:rPr>
        <w:t>desce</w:t>
      </w:r>
      <w:r w:rsidR="001B2F2D">
        <w:rPr>
          <w:rFonts w:ascii="Times New Roman" w:hAnsi="Times New Roman" w:cs="Times New Roman"/>
          <w:sz w:val="24"/>
          <w:szCs w:val="24"/>
        </w:rPr>
        <w:t xml:space="preserve"> </w:t>
      </w:r>
      <w:r w:rsidR="006D4E06">
        <w:rPr>
          <w:rFonts w:ascii="Times New Roman" w:hAnsi="Times New Roman" w:cs="Times New Roman"/>
          <w:sz w:val="24"/>
          <w:szCs w:val="24"/>
        </w:rPr>
        <w:t xml:space="preserve">obecního úřadu. </w:t>
      </w:r>
      <w:r w:rsidRPr="00E90AE7">
        <w:rPr>
          <w:rFonts w:ascii="Times New Roman" w:hAnsi="Times New Roman" w:cs="Times New Roman"/>
          <w:sz w:val="24"/>
          <w:szCs w:val="24"/>
        </w:rPr>
        <w:t>Předškolní vzdělávání se organizuje pro děti ve věku zpravidla od 3 do 6 let, nejdříve však pro děti od 2 let. Dítě mladší 3 let nemá na přijetí do mateřské školy právní nárok. S účinností od 1. 1. 2017 je předškolní vzdělávání od počátku školního roku, který následuje po dni, kdy dítě dosáhne pátého roku věku, do zahájení povinné školní docházky, povinné</w:t>
      </w:r>
      <w:r w:rsidRPr="00E90AE7">
        <w:rPr>
          <w:rFonts w:ascii="Times New Roman" w:hAnsi="Times New Roman" w:cs="Times New Roman"/>
        </w:rPr>
        <w:t>.</w:t>
      </w:r>
    </w:p>
    <w:p w:rsidR="007F68EB" w:rsidRPr="00E90AE7" w:rsidRDefault="007F68EB" w:rsidP="00573C20">
      <w:pPr>
        <w:spacing w:after="0" w:line="100" w:lineRule="atLeast"/>
        <w:jc w:val="both"/>
        <w:rPr>
          <w:rFonts w:ascii="Times New Roman" w:hAnsi="Times New Roman" w:cs="Times New Roman"/>
          <w:lang w:eastAsia="cs-CZ"/>
        </w:rPr>
      </w:pPr>
    </w:p>
    <w:p w:rsidR="00BC09AA" w:rsidRPr="00E90AE7" w:rsidRDefault="00BC09AA" w:rsidP="00F1693F">
      <w:pPr>
        <w:pStyle w:val="Nadpis2"/>
      </w:pPr>
      <w:bookmarkStart w:id="54" w:name="_Toc113288782"/>
      <w:bookmarkStart w:id="55" w:name="_Toc113735031"/>
      <w:r w:rsidRPr="00E90AE7">
        <w:t>Životospráva</w:t>
      </w:r>
      <w:bookmarkEnd w:id="54"/>
      <w:bookmarkEnd w:id="55"/>
    </w:p>
    <w:p w:rsidR="007F68EB" w:rsidRPr="00E90AE7" w:rsidRDefault="007F68EB" w:rsidP="00573C20">
      <w:pPr>
        <w:spacing w:after="0"/>
        <w:jc w:val="both"/>
        <w:rPr>
          <w:rFonts w:ascii="Times New Roman" w:hAnsi="Times New Roman" w:cs="Times New Roman"/>
          <w:lang w:eastAsia="cs-CZ"/>
        </w:rPr>
      </w:pPr>
    </w:p>
    <w:p w:rsidR="00F44071" w:rsidRPr="00E90AE7" w:rsidRDefault="00F44071" w:rsidP="00573C20">
      <w:pPr>
        <w:spacing w:after="120"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Dětem je poskytována plnohodnotná, vyvážená a pestrá strava dle předpisů, je zachována vhodná skladba jídelníčku, dodržována zdravá technologie pokrmů a nápojů. Často je zařazováno ovoce </w:t>
      </w:r>
      <w:r w:rsidR="006C2511">
        <w:rPr>
          <w:rFonts w:ascii="Times New Roman" w:hAnsi="Times New Roman" w:cs="Times New Roman"/>
          <w:sz w:val="24"/>
          <w:szCs w:val="24"/>
        </w:rPr>
        <w:br/>
      </w:r>
      <w:r w:rsidRPr="00E90AE7">
        <w:rPr>
          <w:rFonts w:ascii="Times New Roman" w:hAnsi="Times New Roman" w:cs="Times New Roman"/>
          <w:sz w:val="24"/>
          <w:szCs w:val="24"/>
        </w:rPr>
        <w:t xml:space="preserve">a zelenina, zejména v syrovém stavu, libové maso, ryby, drůbež, mléčné výrobky, luštěniny.  Je sledováno plnění spotřebního koše. Je dodržován pitný režim, který je zajištěn celodenně. Dětem jsou nabízeny různé druhy nápojů. Děti vedeme k samostatnosti a sebeobsluze. Určují si množství a druhy jídel. </w:t>
      </w:r>
    </w:p>
    <w:p w:rsidR="00F44071" w:rsidRPr="00E90AE7" w:rsidRDefault="00F44071" w:rsidP="00573C20">
      <w:pPr>
        <w:spacing w:after="120" w:line="100" w:lineRule="atLeast"/>
        <w:jc w:val="both"/>
        <w:rPr>
          <w:rFonts w:ascii="Times New Roman" w:hAnsi="Times New Roman" w:cs="Times New Roman"/>
          <w:sz w:val="24"/>
        </w:rPr>
      </w:pPr>
      <w:r w:rsidRPr="00E90AE7">
        <w:rPr>
          <w:rFonts w:ascii="Times New Roman" w:hAnsi="Times New Roman" w:cs="Times New Roman"/>
          <w:sz w:val="24"/>
        </w:rPr>
        <w:t xml:space="preserve">V době zvýšeného </w:t>
      </w:r>
      <w:r w:rsidR="001B2F2D">
        <w:rPr>
          <w:rFonts w:ascii="Times New Roman" w:hAnsi="Times New Roman" w:cs="Times New Roman"/>
          <w:sz w:val="24"/>
        </w:rPr>
        <w:t xml:space="preserve">epidemiologického </w:t>
      </w:r>
      <w:r w:rsidRPr="00E90AE7">
        <w:rPr>
          <w:rFonts w:ascii="Times New Roman" w:hAnsi="Times New Roman" w:cs="Times New Roman"/>
          <w:sz w:val="24"/>
        </w:rPr>
        <w:t>opatření děti obsluhují paní kuchařky a paní učitelky. Děti si chodí pro hlavní jídlo a odnáší talíře, kelímek nebo hrníček po jídle a pití v souladu s předepsanými hygienickými opatřeními.</w:t>
      </w:r>
    </w:p>
    <w:p w:rsidR="00F44071" w:rsidRPr="00E90AE7" w:rsidRDefault="00F44071" w:rsidP="00573C20">
      <w:pPr>
        <w:spacing w:line="100" w:lineRule="atLeast"/>
        <w:jc w:val="both"/>
        <w:rPr>
          <w:rFonts w:ascii="Times New Roman" w:hAnsi="Times New Roman" w:cs="Times New Roman"/>
          <w:color w:val="FF0000"/>
          <w:sz w:val="24"/>
          <w:szCs w:val="24"/>
        </w:rPr>
      </w:pPr>
      <w:r w:rsidRPr="00E90AE7">
        <w:rPr>
          <w:rFonts w:ascii="Times New Roman" w:hAnsi="Times New Roman" w:cs="Times New Roman"/>
          <w:sz w:val="24"/>
          <w:szCs w:val="24"/>
        </w:rPr>
        <w:t xml:space="preserve">Donáška a konzumace potravin se zvýšenou možností nákazy dětí je zakázána. </w:t>
      </w:r>
      <w:r w:rsidRPr="00E90AE7">
        <w:rPr>
          <w:rFonts w:ascii="Times New Roman" w:hAnsi="Times New Roman" w:cs="Times New Roman"/>
          <w:iCs/>
          <w:sz w:val="24"/>
          <w:szCs w:val="24"/>
        </w:rPr>
        <w:t>Je dovoleno nosit do školky batoh s lahví čisté vody, pro případ pěšího výletu mimo pozemek školy a dodržení pitného režimu.</w:t>
      </w:r>
    </w:p>
    <w:p w:rsidR="00F44071" w:rsidRPr="00E90AE7" w:rsidRDefault="00F44071"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Vedeme děti k otužování. Sledujeme vytápění školy, redukujeme na přiměřenou teplotu </w:t>
      </w:r>
      <w:r w:rsidRPr="00E90AE7">
        <w:rPr>
          <w:rFonts w:ascii="Times New Roman" w:hAnsi="Times New Roman" w:cs="Times New Roman"/>
          <w:sz w:val="24"/>
          <w:szCs w:val="24"/>
        </w:rPr>
        <w:br/>
        <w:t xml:space="preserve">a pravidelně větráme. Dbáme na dostatečný pobyt venku a kontrolujeme vhodné oblečení dětí </w:t>
      </w:r>
      <w:r w:rsidR="006C2511">
        <w:rPr>
          <w:rFonts w:ascii="Times New Roman" w:hAnsi="Times New Roman" w:cs="Times New Roman"/>
          <w:sz w:val="24"/>
          <w:szCs w:val="24"/>
        </w:rPr>
        <w:br/>
      </w:r>
      <w:r w:rsidRPr="00E90AE7">
        <w:rPr>
          <w:rFonts w:ascii="Times New Roman" w:hAnsi="Times New Roman" w:cs="Times New Roman"/>
          <w:sz w:val="24"/>
          <w:szCs w:val="24"/>
        </w:rPr>
        <w:t>v MŠ i mimo MŠ, při pobytu venku.</w:t>
      </w:r>
    </w:p>
    <w:p w:rsidR="005E2CD4" w:rsidRPr="00E90AE7" w:rsidRDefault="00F44071" w:rsidP="009927B4">
      <w:pPr>
        <w:spacing w:before="240" w:line="100" w:lineRule="atLeast"/>
        <w:jc w:val="both"/>
        <w:rPr>
          <w:rFonts w:ascii="Times New Roman" w:hAnsi="Times New Roman" w:cs="Times New Roman"/>
          <w:sz w:val="24"/>
          <w:szCs w:val="24"/>
        </w:rPr>
      </w:pPr>
      <w:r w:rsidRPr="00E90AE7">
        <w:rPr>
          <w:rFonts w:ascii="Times New Roman" w:hAnsi="Times New Roman" w:cs="Times New Roman"/>
          <w:b/>
          <w:sz w:val="24"/>
          <w:szCs w:val="24"/>
        </w:rPr>
        <w:t>Naším záměrem</w:t>
      </w:r>
      <w:r w:rsidRPr="00E90AE7">
        <w:rPr>
          <w:rFonts w:ascii="Times New Roman" w:hAnsi="Times New Roman" w:cs="Times New Roman"/>
          <w:sz w:val="24"/>
          <w:szCs w:val="24"/>
        </w:rPr>
        <w:t xml:space="preserve"> je</w:t>
      </w:r>
      <w:r w:rsidR="0027512D">
        <w:rPr>
          <w:rFonts w:ascii="Times New Roman" w:hAnsi="Times New Roman" w:cs="Times New Roman"/>
          <w:sz w:val="24"/>
          <w:szCs w:val="24"/>
        </w:rPr>
        <w:t xml:space="preserve">, vést </w:t>
      </w:r>
      <w:r w:rsidRPr="00E90AE7">
        <w:rPr>
          <w:rFonts w:ascii="Times New Roman" w:hAnsi="Times New Roman" w:cs="Times New Roman"/>
          <w:sz w:val="24"/>
          <w:szCs w:val="24"/>
        </w:rPr>
        <w:t>děti k osvojování zdravých stravovacích návyků. Osvojit si návyk pití bez upozornění. Vést děti k samostatnosti a sebeobsluze při podávání jídla, nabízet dětem větší možnost výběru jídla a pití.</w:t>
      </w:r>
    </w:p>
    <w:p w:rsidR="003D4371" w:rsidRDefault="009927B4" w:rsidP="00F1693F">
      <w:pPr>
        <w:pStyle w:val="Nadpis2"/>
        <w:rPr>
          <w:rFonts w:eastAsia="Calibri"/>
        </w:rPr>
      </w:pPr>
      <w:bookmarkStart w:id="56" w:name="_Toc113735032"/>
      <w:r w:rsidRPr="00E90AE7">
        <w:rPr>
          <w:rFonts w:eastAsia="Calibri"/>
        </w:rPr>
        <w:lastRenderedPageBreak/>
        <w:t>Bezpečnost a ochrana zdraví dětí</w:t>
      </w:r>
      <w:bookmarkEnd w:id="56"/>
    </w:p>
    <w:p w:rsidR="00463F63" w:rsidRDefault="00463F63" w:rsidP="00463F63">
      <w:pPr>
        <w:rPr>
          <w:lang w:eastAsia="cs-CZ"/>
        </w:rPr>
      </w:pPr>
    </w:p>
    <w:p w:rsidR="00463F63" w:rsidRPr="00463F63" w:rsidRDefault="00463F63" w:rsidP="00463F63">
      <w:pPr>
        <w:pStyle w:val="Nadpis3"/>
        <w:rPr>
          <w:lang w:eastAsia="cs-CZ"/>
        </w:rPr>
      </w:pPr>
      <w:bookmarkStart w:id="57" w:name="_Toc113735033"/>
      <w:r>
        <w:rPr>
          <w:lang w:eastAsia="cs-CZ"/>
        </w:rPr>
        <w:t>Bezpečnost</w:t>
      </w:r>
      <w:bookmarkEnd w:id="57"/>
    </w:p>
    <w:p w:rsidR="009927B4" w:rsidRPr="00E90AE7" w:rsidRDefault="009927B4" w:rsidP="009927B4">
      <w:pPr>
        <w:rPr>
          <w:rFonts w:ascii="Times New Roman" w:hAnsi="Times New Roman" w:cs="Times New Roman"/>
        </w:rPr>
      </w:pPr>
    </w:p>
    <w:p w:rsidR="009927B4" w:rsidRPr="00E90AE7" w:rsidRDefault="009927B4" w:rsidP="009F0F2E">
      <w:pPr>
        <w:jc w:val="both"/>
        <w:rPr>
          <w:rFonts w:ascii="Times New Roman" w:hAnsi="Times New Roman" w:cs="Times New Roman"/>
          <w:sz w:val="24"/>
          <w:szCs w:val="24"/>
        </w:rPr>
      </w:pPr>
      <w:r w:rsidRPr="00E90AE7">
        <w:rPr>
          <w:rFonts w:ascii="Times New Roman" w:hAnsi="Times New Roman" w:cs="Times New Roman"/>
          <w:sz w:val="24"/>
          <w:szCs w:val="24"/>
        </w:rPr>
        <w:t xml:space="preserve">Vyhláška č. 14/2005 Sb., o předškolním vzdělávání, § 5: učitelka zodpovídá za bezpečnost dětí </w:t>
      </w:r>
      <w:r w:rsidR="009F0F2E">
        <w:rPr>
          <w:rFonts w:ascii="Times New Roman" w:hAnsi="Times New Roman" w:cs="Times New Roman"/>
          <w:sz w:val="24"/>
          <w:szCs w:val="24"/>
        </w:rPr>
        <w:br/>
      </w:r>
      <w:r w:rsidRPr="00E90AE7">
        <w:rPr>
          <w:rFonts w:ascii="Times New Roman" w:hAnsi="Times New Roman" w:cs="Times New Roman"/>
          <w:sz w:val="24"/>
          <w:szCs w:val="24"/>
        </w:rPr>
        <w:t xml:space="preserve">v mateřské škole od doby jejich převzetí od zákonného zástupce až do doby jejich předání zákonným zástupcům nebo pověřené osobě. Dítě lze předat pověřené osobě pouze na základě písemného pověření. </w:t>
      </w:r>
    </w:p>
    <w:p w:rsidR="009927B4" w:rsidRPr="009927B4" w:rsidRDefault="009927B4" w:rsidP="009F0F2E">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9927B4">
        <w:rPr>
          <w:rFonts w:ascii="Times New Roman" w:eastAsia="Times New Roman" w:hAnsi="Times New Roman" w:cs="Times New Roman"/>
          <w:color w:val="000000"/>
          <w:sz w:val="24"/>
          <w:szCs w:val="24"/>
          <w:lang w:eastAsia="cs-CZ"/>
        </w:rPr>
        <w:t>Mateřská škola vykonává dohled nad dítětem od doby, kdy je učitelka převezme od jeho zákonného zástupce nebo jím pověřené osoby, až do doby, kdy je učitelka předá jeho zákonnému zástupci nebo jím pověřené osobě. Předat dítě pověřené osobě lze jen na základě písemného pověření vystaveného zákonným zástupcem dítěte.</w:t>
      </w:r>
    </w:p>
    <w:p w:rsidR="009927B4" w:rsidRDefault="009927B4" w:rsidP="009F0F2E">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9927B4">
        <w:rPr>
          <w:rFonts w:ascii="Times New Roman" w:eastAsia="Times New Roman" w:hAnsi="Times New Roman" w:cs="Times New Roman"/>
          <w:color w:val="000000"/>
          <w:sz w:val="24"/>
          <w:szCs w:val="24"/>
          <w:lang w:eastAsia="cs-CZ"/>
        </w:rPr>
        <w:t>K zajištění bezpečnosti dětí při pobytu mimo území mateřské školy stanoví ředitelka školy se zástupkyní ředitelky počet pedagogických pracovníků tak, aby na jednoho pedagogického pracovníka připadlo nejvýše 20 dětí. V případě zajištění bezpečnosti při denním pobytu venku, kdy nelze zajistit účast obou učitelek, dojde ke spojení tříd tak, aby počet dětí na jednoho pedagogického pracovníka nepřesáhl 20 dětí</w:t>
      </w:r>
      <w:r w:rsidR="00B13A59">
        <w:rPr>
          <w:rFonts w:ascii="Times New Roman" w:eastAsia="Times New Roman" w:hAnsi="Times New Roman" w:cs="Times New Roman"/>
          <w:color w:val="000000"/>
          <w:sz w:val="24"/>
          <w:szCs w:val="24"/>
          <w:lang w:eastAsia="cs-CZ"/>
        </w:rPr>
        <w:t>.</w:t>
      </w:r>
    </w:p>
    <w:p w:rsidR="00B13A59" w:rsidRPr="00E90AE7" w:rsidRDefault="00B13A59" w:rsidP="00B13A59">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Všichni zaměstnanci odpovídají za odstranění nebo okamžité nahlášení závad, které by ohrozily bezpečnost a plynulý chod školy. Dbají na uzamykání budovy v určeném čase. </w:t>
      </w:r>
    </w:p>
    <w:p w:rsidR="00B13A59" w:rsidRPr="00E90AE7" w:rsidRDefault="00B13A59" w:rsidP="00B13A59">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Děti jsou ve škole chráněny před jakýmikoliv projevy násilí, diskriminace a šikany. Za to plně zodpovídají všichni zaměstnanci školy. V případě podezření špatného zacházení s dětmi ze strany </w:t>
      </w:r>
      <w:r w:rsidR="00894AFE">
        <w:rPr>
          <w:rFonts w:ascii="Times New Roman" w:hAnsi="Times New Roman" w:cs="Times New Roman"/>
          <w:sz w:val="24"/>
          <w:szCs w:val="24"/>
        </w:rPr>
        <w:t>zákonných zástupců</w:t>
      </w:r>
      <w:r w:rsidRPr="00E90AE7">
        <w:rPr>
          <w:rFonts w:ascii="Times New Roman" w:hAnsi="Times New Roman" w:cs="Times New Roman"/>
          <w:sz w:val="24"/>
          <w:szCs w:val="24"/>
        </w:rPr>
        <w:t xml:space="preserve">, je povinnost neprodleně informovat vedení školy, </w:t>
      </w:r>
      <w:r w:rsidR="008C3B2B">
        <w:rPr>
          <w:rFonts w:ascii="Times New Roman" w:hAnsi="Times New Roman" w:cs="Times New Roman"/>
          <w:sz w:val="24"/>
          <w:szCs w:val="24"/>
        </w:rPr>
        <w:t xml:space="preserve">odbor </w:t>
      </w:r>
      <w:r w:rsidRPr="00E90AE7">
        <w:rPr>
          <w:rFonts w:ascii="Times New Roman" w:hAnsi="Times New Roman" w:cs="Times New Roman"/>
          <w:sz w:val="24"/>
          <w:szCs w:val="24"/>
        </w:rPr>
        <w:t>sociální péč</w:t>
      </w:r>
      <w:r w:rsidR="008C3B2B">
        <w:rPr>
          <w:rFonts w:ascii="Times New Roman" w:hAnsi="Times New Roman" w:cs="Times New Roman"/>
          <w:sz w:val="24"/>
          <w:szCs w:val="24"/>
        </w:rPr>
        <w:t>e nebo policii ČR</w:t>
      </w:r>
      <w:r w:rsidRPr="00E90AE7">
        <w:rPr>
          <w:rFonts w:ascii="Times New Roman" w:hAnsi="Times New Roman" w:cs="Times New Roman"/>
          <w:sz w:val="24"/>
          <w:szCs w:val="24"/>
        </w:rPr>
        <w:t>.</w:t>
      </w:r>
    </w:p>
    <w:p w:rsidR="009927B4" w:rsidRPr="009927B4" w:rsidRDefault="009927B4" w:rsidP="009F0F2E">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9927B4">
        <w:rPr>
          <w:rFonts w:ascii="Times New Roman" w:eastAsia="Times New Roman" w:hAnsi="Times New Roman" w:cs="Times New Roman"/>
          <w:color w:val="000000"/>
          <w:sz w:val="24"/>
          <w:szCs w:val="24"/>
          <w:lang w:eastAsia="cs-CZ"/>
        </w:rPr>
        <w:t xml:space="preserve">Nastane-li úraz, je pedagogická pracovnice povinna ihned zajistit prvotní ošetření dítěte, </w:t>
      </w:r>
      <w:r w:rsidR="009F0F2E">
        <w:rPr>
          <w:rFonts w:ascii="Times New Roman" w:eastAsia="Times New Roman" w:hAnsi="Times New Roman" w:cs="Times New Roman"/>
          <w:color w:val="000000"/>
          <w:sz w:val="24"/>
          <w:szCs w:val="24"/>
          <w:lang w:eastAsia="cs-CZ"/>
        </w:rPr>
        <w:br/>
      </w:r>
      <w:r w:rsidRPr="009927B4">
        <w:rPr>
          <w:rFonts w:ascii="Times New Roman" w:eastAsia="Times New Roman" w:hAnsi="Times New Roman" w:cs="Times New Roman"/>
          <w:color w:val="000000"/>
          <w:sz w:val="24"/>
          <w:szCs w:val="24"/>
          <w:lang w:eastAsia="cs-CZ"/>
        </w:rPr>
        <w:t>v případě nutnosti i následné lékařské vyšetření či ošetření. Bezprostředně ohlásí úraz zákonnému zástupci dítěte a nadále postupuje podle vyhlášky č. 64/2005 Sb., o evidenci úrazů dětí.</w:t>
      </w:r>
    </w:p>
    <w:p w:rsidR="009927B4" w:rsidRPr="009927B4" w:rsidRDefault="009927B4" w:rsidP="009F0F2E">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9927B4">
        <w:rPr>
          <w:rFonts w:ascii="Times New Roman" w:eastAsia="Times New Roman" w:hAnsi="Times New Roman" w:cs="Times New Roman"/>
          <w:color w:val="000000"/>
          <w:sz w:val="24"/>
          <w:szCs w:val="24"/>
          <w:lang w:eastAsia="cs-CZ"/>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p>
    <w:p w:rsidR="009927B4" w:rsidRPr="009927B4" w:rsidRDefault="009927B4" w:rsidP="009F0F2E">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9927B4">
        <w:rPr>
          <w:rFonts w:ascii="Times New Roman" w:eastAsia="Times New Roman" w:hAnsi="Times New Roman" w:cs="Times New Roman"/>
          <w:color w:val="000000"/>
          <w:sz w:val="24"/>
          <w:szCs w:val="24"/>
          <w:lang w:eastAsia="cs-CZ"/>
        </w:rPr>
        <w:t>Školním úrazem je rovněž úraz, který se stal dětem při akcích konaných mimo školu, organizovaných školou</w:t>
      </w:r>
      <w:r w:rsidR="008C3B2B">
        <w:rPr>
          <w:rFonts w:ascii="Times New Roman" w:eastAsia="Times New Roman" w:hAnsi="Times New Roman" w:cs="Times New Roman"/>
          <w:color w:val="000000"/>
          <w:sz w:val="24"/>
          <w:szCs w:val="24"/>
          <w:lang w:eastAsia="cs-CZ"/>
        </w:rPr>
        <w:t xml:space="preserve"> </w:t>
      </w:r>
      <w:r w:rsidRPr="009927B4">
        <w:rPr>
          <w:rFonts w:ascii="Times New Roman" w:eastAsia="Times New Roman" w:hAnsi="Times New Roman" w:cs="Times New Roman"/>
          <w:color w:val="000000"/>
          <w:sz w:val="24"/>
          <w:szCs w:val="24"/>
          <w:lang w:eastAsia="cs-CZ"/>
        </w:rPr>
        <w:t>a uskutečňovaných za dozoru pověřené osoby. Jedná se zejména o úrazy dětí na vycházkách, výletech, exkurzích, škole v přírodě.</w:t>
      </w:r>
    </w:p>
    <w:p w:rsidR="009927B4" w:rsidRPr="009927B4" w:rsidRDefault="009927B4" w:rsidP="009F0F2E">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9927B4">
        <w:rPr>
          <w:rFonts w:ascii="Times New Roman" w:eastAsia="Times New Roman" w:hAnsi="Times New Roman" w:cs="Times New Roman"/>
          <w:color w:val="000000"/>
          <w:sz w:val="24"/>
          <w:szCs w:val="24"/>
          <w:lang w:eastAsia="cs-CZ"/>
        </w:rPr>
        <w:t xml:space="preserve">Školním úrazem není úraz, který se stane dětem na cestě do školy a zpět nebo na cestě na místo </w:t>
      </w:r>
      <w:r w:rsidR="008C3B2B">
        <w:rPr>
          <w:rFonts w:ascii="Times New Roman" w:eastAsia="Times New Roman" w:hAnsi="Times New Roman" w:cs="Times New Roman"/>
          <w:color w:val="000000"/>
          <w:sz w:val="24"/>
          <w:szCs w:val="24"/>
          <w:lang w:eastAsia="cs-CZ"/>
        </w:rPr>
        <w:t xml:space="preserve">určené </w:t>
      </w:r>
      <w:r w:rsidRPr="009927B4">
        <w:rPr>
          <w:rFonts w:ascii="Times New Roman" w:eastAsia="Times New Roman" w:hAnsi="Times New Roman" w:cs="Times New Roman"/>
          <w:color w:val="000000"/>
          <w:sz w:val="24"/>
          <w:szCs w:val="24"/>
          <w:lang w:eastAsia="cs-CZ"/>
        </w:rPr>
        <w:t>nebo cestou zpět, jež bylo určeno jako shromaždiště mimo areál školy při akcích konaných mimo školu.</w:t>
      </w:r>
    </w:p>
    <w:p w:rsidR="009927B4" w:rsidRDefault="009927B4" w:rsidP="00245F00">
      <w:pPr>
        <w:jc w:val="both"/>
        <w:rPr>
          <w:rFonts w:ascii="Times New Roman" w:hAnsi="Times New Roman" w:cs="Times New Roman"/>
          <w:sz w:val="24"/>
          <w:szCs w:val="24"/>
        </w:rPr>
      </w:pPr>
      <w:r w:rsidRPr="00E90AE7">
        <w:rPr>
          <w:rFonts w:ascii="Times New Roman" w:hAnsi="Times New Roman" w:cs="Times New Roman"/>
          <w:sz w:val="24"/>
          <w:szCs w:val="24"/>
        </w:rPr>
        <w:t>Děti v mateřské škole jsou pravidelně poučovány o bezpečném chování. Poučení je vždy zaznamenáno v Přehledu výchovné práce v třídní knize označením dle přehledu bezpečnost</w:t>
      </w:r>
      <w:r w:rsidR="009F0F2E">
        <w:rPr>
          <w:rFonts w:ascii="Times New Roman" w:hAnsi="Times New Roman" w:cs="Times New Roman"/>
          <w:sz w:val="24"/>
          <w:szCs w:val="24"/>
        </w:rPr>
        <w:t>ních bodů v</w:t>
      </w:r>
      <w:r w:rsidR="007865F0">
        <w:rPr>
          <w:rFonts w:ascii="Times New Roman" w:hAnsi="Times New Roman" w:cs="Times New Roman"/>
          <w:sz w:val="24"/>
          <w:szCs w:val="24"/>
        </w:rPr>
        <w:t xml:space="preserve"> třídní knize </w:t>
      </w:r>
      <w:r w:rsidR="009F0F2E">
        <w:rPr>
          <w:rFonts w:ascii="Times New Roman" w:hAnsi="Times New Roman" w:cs="Times New Roman"/>
          <w:sz w:val="24"/>
          <w:szCs w:val="24"/>
        </w:rPr>
        <w:t xml:space="preserve">a </w:t>
      </w:r>
      <w:r w:rsidR="00D13D97">
        <w:rPr>
          <w:rFonts w:ascii="Times New Roman" w:hAnsi="Times New Roman" w:cs="Times New Roman"/>
          <w:sz w:val="24"/>
          <w:szCs w:val="24"/>
        </w:rPr>
        <w:t>v příloze třídní knihy</w:t>
      </w:r>
      <w:r w:rsidR="009F0F2E">
        <w:rPr>
          <w:rFonts w:ascii="Times New Roman" w:hAnsi="Times New Roman" w:cs="Times New Roman"/>
          <w:sz w:val="24"/>
          <w:szCs w:val="24"/>
        </w:rPr>
        <w:t xml:space="preserve">. </w:t>
      </w:r>
    </w:p>
    <w:p w:rsidR="003E4F53" w:rsidRPr="003E4F53" w:rsidRDefault="003E4F53" w:rsidP="00245F00">
      <w:pPr>
        <w:jc w:val="both"/>
        <w:rPr>
          <w:rFonts w:ascii="Times New Roman" w:hAnsi="Times New Roman" w:cs="Times New Roman"/>
          <w:sz w:val="24"/>
          <w:szCs w:val="24"/>
        </w:rPr>
      </w:pPr>
      <w:r w:rsidRPr="003E4F53">
        <w:rPr>
          <w:rFonts w:ascii="Times New Roman" w:hAnsi="Times New Roman" w:cs="Times New Roman"/>
          <w:sz w:val="24"/>
          <w:szCs w:val="24"/>
        </w:rPr>
        <w:lastRenderedPageBreak/>
        <w:t xml:space="preserve">V celém objektu mateřské školy je zákaz kouření včetně elektronických cigaret (budova, školní zahrada i přilehlé prostory mateřské školy) a to v souvislosti se zákonem č. 65/2017 Sb., </w:t>
      </w:r>
      <w:r w:rsidR="00245F00">
        <w:rPr>
          <w:rFonts w:ascii="Times New Roman" w:hAnsi="Times New Roman" w:cs="Times New Roman"/>
          <w:sz w:val="24"/>
          <w:szCs w:val="24"/>
        </w:rPr>
        <w:br/>
      </w:r>
      <w:r w:rsidRPr="003E4F53">
        <w:rPr>
          <w:rFonts w:ascii="Times New Roman" w:hAnsi="Times New Roman" w:cs="Times New Roman"/>
          <w:sz w:val="24"/>
          <w:szCs w:val="24"/>
        </w:rPr>
        <w:t>o ochraně zdraví před škodlivými účinky návykových látek.</w:t>
      </w:r>
    </w:p>
    <w:p w:rsidR="003E4F53" w:rsidRPr="003E4F53" w:rsidRDefault="003E4F53" w:rsidP="00245F00">
      <w:pPr>
        <w:jc w:val="both"/>
        <w:rPr>
          <w:rFonts w:ascii="Times New Roman" w:hAnsi="Times New Roman" w:cs="Times New Roman"/>
          <w:sz w:val="24"/>
          <w:szCs w:val="24"/>
        </w:rPr>
      </w:pPr>
      <w:r w:rsidRPr="003E4F53">
        <w:rPr>
          <w:rFonts w:ascii="Times New Roman" w:hAnsi="Times New Roman" w:cs="Times New Roman"/>
          <w:sz w:val="24"/>
          <w:szCs w:val="24"/>
        </w:rPr>
        <w:t>Podněty k práci v MŠ, oznámení, stížnosti je možno doručit poštou n</w:t>
      </w:r>
      <w:r w:rsidR="00894AFE">
        <w:rPr>
          <w:rFonts w:ascii="Times New Roman" w:hAnsi="Times New Roman" w:cs="Times New Roman"/>
          <w:sz w:val="24"/>
          <w:szCs w:val="24"/>
        </w:rPr>
        <w:t>ebo osobně zástupkyni ředitelky</w:t>
      </w:r>
      <w:r w:rsidRPr="003E4F53">
        <w:rPr>
          <w:rFonts w:ascii="Times New Roman" w:hAnsi="Times New Roman" w:cs="Times New Roman"/>
          <w:sz w:val="24"/>
          <w:szCs w:val="24"/>
        </w:rPr>
        <w:t xml:space="preserve"> nebo ředitelce školy, které je v zákonné lhůtě vyřídí, nebo postoupí nadřízeným orgánům. </w:t>
      </w:r>
    </w:p>
    <w:p w:rsidR="00F77026" w:rsidRPr="00E90AE7" w:rsidRDefault="00F77026" w:rsidP="00F77026">
      <w:pPr>
        <w:pStyle w:val="Nadpis3"/>
      </w:pPr>
      <w:bookmarkStart w:id="58" w:name="_Toc113288781"/>
      <w:bookmarkStart w:id="59" w:name="_Toc113735034"/>
      <w:r w:rsidRPr="00E90AE7">
        <w:t>Zdravotní p</w:t>
      </w:r>
      <w:bookmarkEnd w:id="58"/>
      <w:r w:rsidRPr="00E90AE7">
        <w:t>éče</w:t>
      </w:r>
      <w:bookmarkEnd w:id="59"/>
    </w:p>
    <w:p w:rsidR="00F77026" w:rsidRPr="00E90AE7" w:rsidRDefault="00F77026" w:rsidP="00F77026">
      <w:pPr>
        <w:spacing w:after="0"/>
        <w:jc w:val="both"/>
        <w:rPr>
          <w:rFonts w:ascii="Times New Roman" w:hAnsi="Times New Roman" w:cs="Times New Roman"/>
        </w:rPr>
      </w:pPr>
    </w:p>
    <w:p w:rsidR="00F77026" w:rsidRPr="00E90AE7" w:rsidRDefault="00F77026" w:rsidP="00F77026">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Rodiče přivádějí děti do mateřské školy zcela zdravé, bez příznaků respiračních či jiných onemocnění, informují učitelku o zdravotních problémech dětí a doporučeních lékaře. </w:t>
      </w:r>
      <w:r w:rsidRPr="00E90AE7">
        <w:rPr>
          <w:rFonts w:ascii="Times New Roman" w:hAnsi="Times New Roman" w:cs="Times New Roman"/>
          <w:sz w:val="24"/>
          <w:szCs w:val="24"/>
        </w:rPr>
        <w:br/>
        <w:t xml:space="preserve">Rodiče a učitelky se navzájem informují o změnách zdravotního stavu dítěte a o jeho psychice. </w:t>
      </w:r>
    </w:p>
    <w:p w:rsidR="00F77026" w:rsidRPr="00E90AE7" w:rsidRDefault="00F77026" w:rsidP="00F77026">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V případě jakéhokoliv příznaku onemocnění, respiračních potíží či nachlazení, je učitelka oprávněna ihned telefonicky kontaktovat zákonného zástupce s odhledem na zajištění bezpečnosti a ochrany zdraví dalších dětí. Zákonný zástupce je povinen v co nejkratší době své dítě vyzvednout. Do školky může dítě nastoupit opět, až je zcela vyléčené.</w:t>
      </w:r>
      <w:r w:rsidR="00894AFE">
        <w:rPr>
          <w:rFonts w:ascii="Times New Roman" w:hAnsi="Times New Roman" w:cs="Times New Roman"/>
          <w:sz w:val="24"/>
          <w:szCs w:val="24"/>
        </w:rPr>
        <w:t xml:space="preserve"> </w:t>
      </w:r>
      <w:r w:rsidRPr="00E90AE7">
        <w:rPr>
          <w:rFonts w:ascii="Times New Roman" w:hAnsi="Times New Roman" w:cs="Times New Roman"/>
          <w:sz w:val="24"/>
          <w:szCs w:val="24"/>
        </w:rPr>
        <w:t xml:space="preserve">Učitelky dětem nesmí podávat žádné léky, s výjimkou toho, </w:t>
      </w:r>
      <w:r w:rsidRPr="00E90AE7">
        <w:rPr>
          <w:rFonts w:ascii="Times New Roman" w:hAnsi="Times New Roman" w:cs="Times New Roman"/>
          <w:bCs/>
          <w:iCs/>
          <w:sz w:val="24"/>
          <w:szCs w:val="24"/>
        </w:rPr>
        <w:t xml:space="preserve">kdyby </w:t>
      </w:r>
      <w:r w:rsidRPr="00E90AE7">
        <w:rPr>
          <w:rFonts w:ascii="Times New Roman" w:hAnsi="Times New Roman" w:cs="Times New Roman"/>
          <w:sz w:val="24"/>
        </w:rPr>
        <w:t>dítěti hrozila vážná újma na zdraví (při záchraně života dítěte).</w:t>
      </w:r>
    </w:p>
    <w:p w:rsidR="00F77026" w:rsidRDefault="00F77026" w:rsidP="00F77026">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Děti jsou vedeny ke zdravému způsobu života a zdravému stravování. Při náhlém onemocnění </w:t>
      </w:r>
      <w:r>
        <w:rPr>
          <w:rFonts w:ascii="Times New Roman" w:hAnsi="Times New Roman" w:cs="Times New Roman"/>
          <w:sz w:val="24"/>
          <w:szCs w:val="24"/>
        </w:rPr>
        <w:br/>
      </w:r>
      <w:r w:rsidRPr="00E90AE7">
        <w:rPr>
          <w:rFonts w:ascii="Times New Roman" w:hAnsi="Times New Roman" w:cs="Times New Roman"/>
          <w:sz w:val="24"/>
          <w:szCs w:val="24"/>
        </w:rPr>
        <w:t xml:space="preserve">a při úrazu zajistí první pomoc učitelka a neprodleně informuje </w:t>
      </w:r>
      <w:r w:rsidR="00894AFE">
        <w:rPr>
          <w:rFonts w:ascii="Times New Roman" w:hAnsi="Times New Roman" w:cs="Times New Roman"/>
          <w:sz w:val="24"/>
          <w:szCs w:val="24"/>
        </w:rPr>
        <w:t xml:space="preserve">zákonné zástupce </w:t>
      </w:r>
      <w:r w:rsidRPr="00E90AE7">
        <w:rPr>
          <w:rFonts w:ascii="Times New Roman" w:hAnsi="Times New Roman" w:cs="Times New Roman"/>
          <w:sz w:val="24"/>
          <w:szCs w:val="24"/>
        </w:rPr>
        <w:t xml:space="preserve">dětí. </w:t>
      </w:r>
    </w:p>
    <w:p w:rsidR="00F77026" w:rsidRPr="00E90AE7" w:rsidRDefault="00F77026" w:rsidP="00F77026">
      <w:pPr>
        <w:spacing w:after="0" w:line="100" w:lineRule="atLeast"/>
        <w:jc w:val="both"/>
        <w:rPr>
          <w:rFonts w:ascii="Times New Roman" w:hAnsi="Times New Roman" w:cs="Times New Roman"/>
          <w:sz w:val="24"/>
          <w:szCs w:val="24"/>
        </w:rPr>
      </w:pPr>
    </w:p>
    <w:p w:rsidR="00F77026" w:rsidRDefault="00F77026" w:rsidP="00F77026">
      <w:pPr>
        <w:pStyle w:val="Nadpis3"/>
        <w:rPr>
          <w:rFonts w:cs="Times New Roman"/>
        </w:rPr>
      </w:pPr>
      <w:bookmarkStart w:id="60" w:name="_Toc113735035"/>
      <w:r w:rsidRPr="00E90AE7">
        <w:rPr>
          <w:rFonts w:cs="Times New Roman"/>
        </w:rPr>
        <w:t>Zákonná ustanovení</w:t>
      </w:r>
      <w:bookmarkEnd w:id="60"/>
    </w:p>
    <w:p w:rsidR="00F77026" w:rsidRPr="00F77026" w:rsidRDefault="00F77026" w:rsidP="00F77026">
      <w:pPr>
        <w:spacing w:after="0"/>
      </w:pPr>
    </w:p>
    <w:p w:rsidR="00F77026" w:rsidRPr="00E90AE7" w:rsidRDefault="00F77026" w:rsidP="00F7702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(ust. § 30 odst. 1 písm. c) školského zákona). </w:t>
      </w:r>
    </w:p>
    <w:p w:rsidR="00F77026" w:rsidRPr="00E90AE7" w:rsidRDefault="00F77026" w:rsidP="00F7702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Mateřská škola nejen že zajišťuje bezpečnost a ochranu zdraví či pravidla náležitého dohledu, ale též podmínky předcházení vzniku a šíření infekčních onemocnění mezi dětmi. Dále se mateřská škola řídí ust. § 7 odst. 3 zákona č. 258/2000 Sb., o ochraně veřejného zdraví a o změně některých souvisejících zákonů, který ukládá zařízením pro výchovu a vzdělávání (tj. </w:t>
      </w:r>
      <w:r>
        <w:rPr>
          <w:rFonts w:ascii="Times New Roman" w:hAnsi="Times New Roman" w:cs="Times New Roman"/>
          <w:bCs/>
          <w:iCs/>
          <w:sz w:val="24"/>
          <w:szCs w:val="24"/>
        </w:rPr>
        <w:br/>
      </w:r>
      <w:r w:rsidRPr="00E90AE7">
        <w:rPr>
          <w:rFonts w:ascii="Times New Roman" w:hAnsi="Times New Roman" w:cs="Times New Roman"/>
          <w:bCs/>
          <w:iCs/>
          <w:sz w:val="24"/>
          <w:szCs w:val="24"/>
        </w:rPr>
        <w:t xml:space="preserve">i mateřským školám – srov. jeho ust. § 7 odst. 1) povinnost zajistit oddělení dítěte, které vykazuje známky akutního onemocnění, od ostatních dětí. </w:t>
      </w:r>
    </w:p>
    <w:p w:rsidR="00F77026" w:rsidRPr="00C12013" w:rsidRDefault="00F77026" w:rsidP="00F7702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Mateřská škola má právo ve smyslu § 35 odst. 1 písm. b) školského zákona. „vyloučit“ dítě ze vzdělávání v případě onemocnění, přičemž při závažném a opakovaném porušování těchto ustanovení </w:t>
      </w:r>
      <w:r w:rsidR="00151CC0">
        <w:rPr>
          <w:rFonts w:ascii="Times New Roman" w:hAnsi="Times New Roman" w:cs="Times New Roman"/>
          <w:bCs/>
          <w:iCs/>
          <w:sz w:val="24"/>
          <w:szCs w:val="24"/>
        </w:rPr>
        <w:t>ze strany zákonného zástupce</w:t>
      </w:r>
      <w:r w:rsidRPr="00E90AE7">
        <w:rPr>
          <w:rFonts w:ascii="Times New Roman" w:hAnsi="Times New Roman" w:cs="Times New Roman"/>
          <w:bCs/>
          <w:iCs/>
          <w:sz w:val="24"/>
          <w:szCs w:val="24"/>
        </w:rPr>
        <w:t xml:space="preserve"> může mateřská škola ukončit předškolní vzdělávání </w:t>
      </w:r>
      <w:r w:rsidRPr="00C12013">
        <w:rPr>
          <w:rFonts w:ascii="Times New Roman" w:hAnsi="Times New Roman" w:cs="Times New Roman"/>
          <w:bCs/>
          <w:iCs/>
          <w:sz w:val="24"/>
          <w:szCs w:val="24"/>
        </w:rPr>
        <w:t>dítěte</w:t>
      </w:r>
      <w:r w:rsidR="00151CC0">
        <w:rPr>
          <w:rFonts w:ascii="Times New Roman" w:hAnsi="Times New Roman" w:cs="Times New Roman"/>
          <w:bCs/>
          <w:iCs/>
          <w:sz w:val="24"/>
          <w:szCs w:val="24"/>
        </w:rPr>
        <w:t xml:space="preserve"> </w:t>
      </w:r>
      <w:r w:rsidR="00C12013" w:rsidRPr="00C12013">
        <w:rPr>
          <w:rFonts w:ascii="Times New Roman" w:hAnsi="Times New Roman" w:cs="Times New Roman"/>
          <w:bCs/>
          <w:iCs/>
          <w:sz w:val="24"/>
          <w:szCs w:val="24"/>
        </w:rPr>
        <w:t>(ne dítěti povinně se vzdělávajícímu).</w:t>
      </w:r>
    </w:p>
    <w:p w:rsidR="00F77026" w:rsidRPr="00E90AE7" w:rsidRDefault="00F77026" w:rsidP="00F77026">
      <w:pPr>
        <w:spacing w:after="0" w:line="100" w:lineRule="atLeast"/>
        <w:jc w:val="both"/>
        <w:rPr>
          <w:rFonts w:ascii="Times New Roman" w:hAnsi="Times New Roman" w:cs="Times New Roman"/>
          <w:bCs/>
          <w:iCs/>
          <w:sz w:val="24"/>
          <w:szCs w:val="24"/>
        </w:rPr>
      </w:pPr>
    </w:p>
    <w:p w:rsidR="009723CB" w:rsidRPr="00B50553" w:rsidRDefault="009723CB" w:rsidP="00B13200">
      <w:pPr>
        <w:pStyle w:val="Nadpis3"/>
      </w:pPr>
      <w:bookmarkStart w:id="61" w:name="_Toc113632984"/>
      <w:bookmarkStart w:id="62" w:name="_Toc113735036"/>
      <w:r w:rsidRPr="00B50553">
        <w:t>Zajištění BOZ dítěte s příznaky akutního onemocnění</w:t>
      </w:r>
      <w:bookmarkEnd w:id="61"/>
      <w:bookmarkEnd w:id="62"/>
    </w:p>
    <w:p w:rsidR="00F77026" w:rsidRPr="00F77026" w:rsidRDefault="00F77026" w:rsidP="00F77026">
      <w:pPr>
        <w:spacing w:after="0"/>
      </w:pPr>
    </w:p>
    <w:p w:rsidR="00F77026" w:rsidRPr="00E90AE7" w:rsidRDefault="00F77026" w:rsidP="00F7702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Do mateřské školy je možné přivést dítě pouze zcela zdravé, to je bez známek jakéhokoliv akutního infekčního onemocnění, nebo parazitárního napadení. </w:t>
      </w:r>
    </w:p>
    <w:p w:rsidR="00F77026" w:rsidRPr="00E90AE7" w:rsidRDefault="00F77026" w:rsidP="00F77026">
      <w:pPr>
        <w:pStyle w:val="Odstavecseseznamem"/>
        <w:numPr>
          <w:ilvl w:val="0"/>
          <w:numId w:val="2"/>
        </w:num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Za příznaky akutního infekčního onemocnění se považuje:</w:t>
      </w:r>
    </w:p>
    <w:p w:rsidR="00F77026" w:rsidRPr="00E90AE7" w:rsidRDefault="00151CC0" w:rsidP="00F77026">
      <w:pPr>
        <w:spacing w:after="0" w:line="100" w:lineRule="atLeast"/>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00F77026" w:rsidRPr="00E90AE7">
        <w:rPr>
          <w:rFonts w:ascii="Times New Roman" w:hAnsi="Times New Roman" w:cs="Times New Roman"/>
          <w:bCs/>
          <w:iCs/>
          <w:sz w:val="24"/>
          <w:szCs w:val="24"/>
        </w:rPr>
        <w:t xml:space="preserve">průhledná rýma, která intenzivně dítěti vytéká z nosu a to i bez zvýšené tělesné teploty, </w:t>
      </w:r>
    </w:p>
    <w:p w:rsidR="00F77026" w:rsidRPr="00E90AE7" w:rsidRDefault="00F77026" w:rsidP="00F77026">
      <w:p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 xml:space="preserve">- zabarvená – zelená, žlutá, hnědá rýma, která vytéká dítěti z nosu a to i bez zvýšené tělesné </w:t>
      </w:r>
      <w:r>
        <w:rPr>
          <w:rFonts w:ascii="Times New Roman" w:hAnsi="Times New Roman" w:cs="Times New Roman"/>
          <w:bCs/>
          <w:iCs/>
          <w:sz w:val="24"/>
          <w:szCs w:val="24"/>
        </w:rPr>
        <w:br/>
      </w:r>
      <w:r w:rsidR="00151CC0">
        <w:rPr>
          <w:rFonts w:ascii="Times New Roman" w:hAnsi="Times New Roman" w:cs="Times New Roman"/>
          <w:bCs/>
          <w:iCs/>
          <w:sz w:val="24"/>
          <w:szCs w:val="24"/>
        </w:rPr>
        <w:t xml:space="preserve">   </w:t>
      </w:r>
      <w:r w:rsidRPr="00E90AE7">
        <w:rPr>
          <w:rFonts w:ascii="Times New Roman" w:hAnsi="Times New Roman" w:cs="Times New Roman"/>
          <w:bCs/>
          <w:iCs/>
          <w:sz w:val="24"/>
          <w:szCs w:val="24"/>
        </w:rPr>
        <w:t>teploty,</w:t>
      </w:r>
    </w:p>
    <w:p w:rsidR="00F77026" w:rsidRPr="00E90AE7" w:rsidRDefault="00F77026" w:rsidP="00F77026">
      <w:p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 xml:space="preserve">- intenzivní kašel (tj. kašel, který přetrvává i při klidové činnosti dítěte) a to i bez zvýšené </w:t>
      </w:r>
      <w:r w:rsidR="00D13268">
        <w:rPr>
          <w:rFonts w:ascii="Times New Roman" w:hAnsi="Times New Roman" w:cs="Times New Roman"/>
          <w:bCs/>
          <w:iCs/>
          <w:sz w:val="24"/>
          <w:szCs w:val="24"/>
        </w:rPr>
        <w:br/>
      </w:r>
      <w:r w:rsidR="00151CC0">
        <w:rPr>
          <w:rFonts w:ascii="Times New Roman" w:hAnsi="Times New Roman" w:cs="Times New Roman"/>
          <w:bCs/>
          <w:iCs/>
          <w:sz w:val="24"/>
          <w:szCs w:val="24"/>
        </w:rPr>
        <w:t xml:space="preserve">  </w:t>
      </w:r>
      <w:r w:rsidRPr="00E90AE7">
        <w:rPr>
          <w:rFonts w:ascii="Times New Roman" w:hAnsi="Times New Roman" w:cs="Times New Roman"/>
          <w:bCs/>
          <w:iCs/>
          <w:sz w:val="24"/>
          <w:szCs w:val="24"/>
        </w:rPr>
        <w:t>tělesné</w:t>
      </w:r>
      <w:r w:rsidR="00151CC0">
        <w:rPr>
          <w:rFonts w:ascii="Times New Roman" w:hAnsi="Times New Roman" w:cs="Times New Roman"/>
          <w:bCs/>
          <w:iCs/>
          <w:sz w:val="24"/>
          <w:szCs w:val="24"/>
        </w:rPr>
        <w:t xml:space="preserve"> </w:t>
      </w:r>
      <w:r w:rsidRPr="00E90AE7">
        <w:rPr>
          <w:rFonts w:ascii="Times New Roman" w:hAnsi="Times New Roman" w:cs="Times New Roman"/>
          <w:bCs/>
          <w:iCs/>
          <w:sz w:val="24"/>
          <w:szCs w:val="24"/>
        </w:rPr>
        <w:t xml:space="preserve">teploty, </w:t>
      </w:r>
    </w:p>
    <w:p w:rsidR="00F77026" w:rsidRDefault="00F77026" w:rsidP="00F77026">
      <w:p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 xml:space="preserve">- náhlý výsev vyrážky na těle, který svými příznaky může odpovídat – planým neštovicím, </w:t>
      </w:r>
    </w:p>
    <w:p w:rsidR="00F77026" w:rsidRPr="00E90AE7" w:rsidRDefault="00151CC0" w:rsidP="00F77026">
      <w:pPr>
        <w:spacing w:after="0" w:line="100" w:lineRule="atLeast"/>
        <w:rPr>
          <w:rFonts w:ascii="Times New Roman" w:hAnsi="Times New Roman" w:cs="Times New Roman"/>
          <w:bCs/>
          <w:iCs/>
          <w:sz w:val="24"/>
          <w:szCs w:val="24"/>
        </w:rPr>
      </w:pPr>
      <w:r>
        <w:rPr>
          <w:rFonts w:ascii="Times New Roman" w:hAnsi="Times New Roman" w:cs="Times New Roman"/>
          <w:bCs/>
          <w:iCs/>
          <w:sz w:val="24"/>
          <w:szCs w:val="24"/>
        </w:rPr>
        <w:t xml:space="preserve">  </w:t>
      </w:r>
      <w:r w:rsidR="00F77026" w:rsidRPr="00E90AE7">
        <w:rPr>
          <w:rFonts w:ascii="Times New Roman" w:hAnsi="Times New Roman" w:cs="Times New Roman"/>
          <w:bCs/>
          <w:iCs/>
          <w:sz w:val="24"/>
          <w:szCs w:val="24"/>
        </w:rPr>
        <w:t>5.nemoci, 6. nemoci, syndromu ruka-noha-ústa, spále, impetigu,</w:t>
      </w:r>
    </w:p>
    <w:p w:rsidR="00F77026" w:rsidRDefault="00F77026" w:rsidP="00F77026">
      <w:p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w:t>
      </w:r>
      <w:r w:rsidR="00151CC0">
        <w:rPr>
          <w:rFonts w:ascii="Times New Roman" w:hAnsi="Times New Roman" w:cs="Times New Roman"/>
          <w:bCs/>
          <w:iCs/>
          <w:sz w:val="24"/>
          <w:szCs w:val="24"/>
        </w:rPr>
        <w:t xml:space="preserve"> </w:t>
      </w:r>
      <w:r w:rsidRPr="00E90AE7">
        <w:rPr>
          <w:rFonts w:ascii="Times New Roman" w:hAnsi="Times New Roman" w:cs="Times New Roman"/>
          <w:bCs/>
          <w:iCs/>
          <w:sz w:val="24"/>
          <w:szCs w:val="24"/>
        </w:rPr>
        <w:t>průjem a zvracení a to i 3 dny poté, co již dítě nemá průjem a nezvrací</w:t>
      </w:r>
      <w:r>
        <w:rPr>
          <w:rFonts w:ascii="Times New Roman" w:hAnsi="Times New Roman" w:cs="Times New Roman"/>
          <w:bCs/>
          <w:iCs/>
          <w:sz w:val="24"/>
          <w:szCs w:val="24"/>
        </w:rPr>
        <w:t>,</w:t>
      </w:r>
    </w:p>
    <w:p w:rsidR="00F77026" w:rsidRPr="00E90AE7" w:rsidRDefault="00F77026" w:rsidP="00F77026">
      <w:p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 zarudnutí očí, výtok bílého nebo zabarveného sekretu z jednoho nebo obou očí,</w:t>
      </w:r>
    </w:p>
    <w:p w:rsidR="00F77026" w:rsidRPr="00E90AE7" w:rsidRDefault="00F77026" w:rsidP="00F77026">
      <w:p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 xml:space="preserve">- zvýšená tělesná teplota nebo horečka. </w:t>
      </w:r>
    </w:p>
    <w:p w:rsidR="00F77026" w:rsidRPr="00E90AE7" w:rsidRDefault="00F77026" w:rsidP="00F77026">
      <w:pPr>
        <w:spacing w:after="0" w:line="100" w:lineRule="atLeast"/>
        <w:rPr>
          <w:rFonts w:ascii="Times New Roman" w:hAnsi="Times New Roman" w:cs="Times New Roman"/>
          <w:bCs/>
          <w:iCs/>
          <w:sz w:val="24"/>
          <w:szCs w:val="24"/>
        </w:rPr>
      </w:pPr>
    </w:p>
    <w:p w:rsidR="00F77026" w:rsidRPr="00E90AE7" w:rsidRDefault="00F77026" w:rsidP="00F77026">
      <w:pPr>
        <w:pStyle w:val="Odstavecseseznamem"/>
        <w:numPr>
          <w:ilvl w:val="0"/>
          <w:numId w:val="2"/>
        </w:num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 xml:space="preserve">Za příznaky parazitární onemocnění se považuje: </w:t>
      </w:r>
    </w:p>
    <w:p w:rsidR="00F77026" w:rsidRPr="00E90AE7" w:rsidRDefault="00F77026" w:rsidP="00F77026">
      <w:p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 xml:space="preserve">- intenzivní svědění vlasové pokožky, nález vši dětské nebo vajíčka vši dětské (hnidy) ve </w:t>
      </w:r>
      <w:r w:rsidR="00D13268">
        <w:rPr>
          <w:rFonts w:ascii="Times New Roman" w:hAnsi="Times New Roman" w:cs="Times New Roman"/>
          <w:bCs/>
          <w:iCs/>
          <w:sz w:val="24"/>
          <w:szCs w:val="24"/>
        </w:rPr>
        <w:br/>
      </w:r>
      <w:r w:rsidR="00151CC0">
        <w:rPr>
          <w:rFonts w:ascii="Times New Roman" w:hAnsi="Times New Roman" w:cs="Times New Roman"/>
          <w:bCs/>
          <w:iCs/>
          <w:sz w:val="24"/>
          <w:szCs w:val="24"/>
        </w:rPr>
        <w:t xml:space="preserve">  </w:t>
      </w:r>
      <w:r w:rsidRPr="00E90AE7">
        <w:rPr>
          <w:rFonts w:ascii="Times New Roman" w:hAnsi="Times New Roman" w:cs="Times New Roman"/>
          <w:bCs/>
          <w:iCs/>
          <w:sz w:val="24"/>
          <w:szCs w:val="24"/>
        </w:rPr>
        <w:t xml:space="preserve">vlasech </w:t>
      </w:r>
      <w:r w:rsidR="00D13268">
        <w:rPr>
          <w:rFonts w:ascii="Times New Roman" w:hAnsi="Times New Roman" w:cs="Times New Roman"/>
          <w:bCs/>
          <w:iCs/>
          <w:sz w:val="24"/>
          <w:szCs w:val="24"/>
        </w:rPr>
        <w:t>pohledem</w:t>
      </w:r>
      <w:r w:rsidRPr="00E90AE7">
        <w:rPr>
          <w:rFonts w:ascii="Times New Roman" w:hAnsi="Times New Roman" w:cs="Times New Roman"/>
          <w:bCs/>
          <w:iCs/>
          <w:sz w:val="24"/>
          <w:szCs w:val="24"/>
        </w:rPr>
        <w:t xml:space="preserve"> (dítě může školka přijmout až tehdy, </w:t>
      </w:r>
      <w:r>
        <w:rPr>
          <w:rFonts w:ascii="Times New Roman" w:hAnsi="Times New Roman" w:cs="Times New Roman"/>
          <w:bCs/>
          <w:iCs/>
          <w:sz w:val="24"/>
          <w:szCs w:val="24"/>
        </w:rPr>
        <w:t xml:space="preserve">když se neobjevují živé vši </w:t>
      </w:r>
      <w:r w:rsidRPr="00E90AE7">
        <w:rPr>
          <w:rFonts w:ascii="Times New Roman" w:hAnsi="Times New Roman" w:cs="Times New Roman"/>
          <w:bCs/>
          <w:iCs/>
          <w:sz w:val="24"/>
          <w:szCs w:val="24"/>
        </w:rPr>
        <w:t xml:space="preserve">a </w:t>
      </w:r>
      <w:r w:rsidR="00D13268">
        <w:rPr>
          <w:rFonts w:ascii="Times New Roman" w:hAnsi="Times New Roman" w:cs="Times New Roman"/>
          <w:bCs/>
          <w:iCs/>
          <w:sz w:val="24"/>
          <w:szCs w:val="24"/>
        </w:rPr>
        <w:t>h</w:t>
      </w:r>
      <w:r w:rsidRPr="00E90AE7">
        <w:rPr>
          <w:rFonts w:ascii="Times New Roman" w:hAnsi="Times New Roman" w:cs="Times New Roman"/>
          <w:bCs/>
          <w:iCs/>
          <w:sz w:val="24"/>
          <w:szCs w:val="24"/>
        </w:rPr>
        <w:t>nid</w:t>
      </w:r>
      <w:r>
        <w:rPr>
          <w:rFonts w:ascii="Times New Roman" w:hAnsi="Times New Roman" w:cs="Times New Roman"/>
          <w:bCs/>
          <w:iCs/>
          <w:sz w:val="24"/>
          <w:szCs w:val="24"/>
        </w:rPr>
        <w:t>y</w:t>
      </w:r>
      <w:r w:rsidRPr="00E90AE7">
        <w:rPr>
          <w:rFonts w:ascii="Times New Roman" w:hAnsi="Times New Roman" w:cs="Times New Roman"/>
          <w:bCs/>
          <w:iCs/>
          <w:sz w:val="24"/>
          <w:szCs w:val="24"/>
        </w:rPr>
        <w:t>),</w:t>
      </w:r>
    </w:p>
    <w:p w:rsidR="00F77026" w:rsidRPr="00E90AE7" w:rsidRDefault="00F77026" w:rsidP="00F77026">
      <w:p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 xml:space="preserve">- neklid, svědění v okolí konečníku, nález roupů při vykonání potřeby na WC pohledem (roup </w:t>
      </w:r>
      <w:r>
        <w:rPr>
          <w:rFonts w:ascii="Times New Roman" w:hAnsi="Times New Roman" w:cs="Times New Roman"/>
          <w:bCs/>
          <w:iCs/>
          <w:sz w:val="24"/>
          <w:szCs w:val="24"/>
        </w:rPr>
        <w:br/>
      </w:r>
      <w:r w:rsidR="00151CC0">
        <w:rPr>
          <w:rFonts w:ascii="Times New Roman" w:hAnsi="Times New Roman" w:cs="Times New Roman"/>
          <w:bCs/>
          <w:iCs/>
          <w:sz w:val="24"/>
          <w:szCs w:val="24"/>
        </w:rPr>
        <w:t xml:space="preserve">  </w:t>
      </w:r>
      <w:r w:rsidRPr="00E90AE7">
        <w:rPr>
          <w:rFonts w:ascii="Times New Roman" w:hAnsi="Times New Roman" w:cs="Times New Roman"/>
          <w:bCs/>
          <w:iCs/>
          <w:sz w:val="24"/>
          <w:szCs w:val="24"/>
        </w:rPr>
        <w:t>dětský),</w:t>
      </w:r>
    </w:p>
    <w:p w:rsidR="00F77026" w:rsidRPr="00E90AE7" w:rsidRDefault="00F77026" w:rsidP="00F77026">
      <w:pPr>
        <w:spacing w:after="0" w:line="100" w:lineRule="atLeast"/>
        <w:rPr>
          <w:rFonts w:ascii="Times New Roman" w:hAnsi="Times New Roman" w:cs="Times New Roman"/>
          <w:bCs/>
          <w:iCs/>
          <w:sz w:val="24"/>
          <w:szCs w:val="24"/>
        </w:rPr>
      </w:pPr>
    </w:p>
    <w:p w:rsidR="00F77026" w:rsidRPr="00E90AE7" w:rsidRDefault="00F77026" w:rsidP="00F77026">
      <w:pPr>
        <w:pStyle w:val="Odstavecseseznamem"/>
        <w:numPr>
          <w:ilvl w:val="0"/>
          <w:numId w:val="2"/>
        </w:num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Dítě po očkování nelze přijmout</w:t>
      </w:r>
      <w:r w:rsidR="00000FD4">
        <w:rPr>
          <w:rFonts w:ascii="Times New Roman" w:hAnsi="Times New Roman" w:cs="Times New Roman"/>
          <w:bCs/>
          <w:iCs/>
          <w:sz w:val="24"/>
          <w:szCs w:val="24"/>
        </w:rPr>
        <w:t>,</w:t>
      </w:r>
      <w:r w:rsidRPr="00E90AE7">
        <w:rPr>
          <w:rFonts w:ascii="Times New Roman" w:hAnsi="Times New Roman" w:cs="Times New Roman"/>
          <w:bCs/>
          <w:iCs/>
          <w:sz w:val="24"/>
          <w:szCs w:val="24"/>
        </w:rPr>
        <w:t xml:space="preserve"> pokud: </w:t>
      </w:r>
    </w:p>
    <w:p w:rsidR="00F77026" w:rsidRPr="00E90AE7" w:rsidRDefault="00F77026" w:rsidP="00F77026">
      <w:p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 xml:space="preserve">- je naočkované v den, kdy přichází do mateřské školy (nástup je možný až následující den, </w:t>
      </w:r>
      <w:r w:rsidR="00FF6A03">
        <w:rPr>
          <w:rFonts w:ascii="Times New Roman" w:hAnsi="Times New Roman" w:cs="Times New Roman"/>
          <w:bCs/>
          <w:iCs/>
          <w:sz w:val="24"/>
          <w:szCs w:val="24"/>
        </w:rPr>
        <w:br/>
      </w:r>
      <w:r w:rsidR="00151CC0">
        <w:rPr>
          <w:rFonts w:ascii="Times New Roman" w:hAnsi="Times New Roman" w:cs="Times New Roman"/>
          <w:bCs/>
          <w:iCs/>
          <w:sz w:val="24"/>
          <w:szCs w:val="24"/>
        </w:rPr>
        <w:t xml:space="preserve">  </w:t>
      </w:r>
      <w:r w:rsidRPr="00E90AE7">
        <w:rPr>
          <w:rFonts w:ascii="Times New Roman" w:hAnsi="Times New Roman" w:cs="Times New Roman"/>
          <w:bCs/>
          <w:iCs/>
          <w:sz w:val="24"/>
          <w:szCs w:val="24"/>
        </w:rPr>
        <w:t xml:space="preserve">kvůli možným reakcím a nežádoucím účinkům na očkovací látku), </w:t>
      </w:r>
    </w:p>
    <w:p w:rsidR="00F77026" w:rsidRPr="00E90AE7" w:rsidRDefault="00F77026" w:rsidP="00F77026">
      <w:pPr>
        <w:spacing w:after="0" w:line="100" w:lineRule="atLeast"/>
        <w:rPr>
          <w:rFonts w:ascii="Times New Roman" w:hAnsi="Times New Roman" w:cs="Times New Roman"/>
          <w:bCs/>
          <w:iCs/>
          <w:sz w:val="24"/>
          <w:szCs w:val="24"/>
        </w:rPr>
      </w:pPr>
      <w:r w:rsidRPr="00E90AE7">
        <w:rPr>
          <w:rFonts w:ascii="Times New Roman" w:hAnsi="Times New Roman" w:cs="Times New Roman"/>
          <w:bCs/>
          <w:iCs/>
          <w:sz w:val="24"/>
          <w:szCs w:val="24"/>
        </w:rPr>
        <w:t xml:space="preserve">- pokud má dítě i následující den po očkování reakci na očkovací látku, tím je myšlena </w:t>
      </w:r>
      <w:r w:rsidR="00FF6A03">
        <w:rPr>
          <w:rFonts w:ascii="Times New Roman" w:hAnsi="Times New Roman" w:cs="Times New Roman"/>
          <w:bCs/>
          <w:iCs/>
          <w:sz w:val="24"/>
          <w:szCs w:val="24"/>
        </w:rPr>
        <w:br/>
      </w:r>
      <w:r w:rsidR="00151CC0">
        <w:rPr>
          <w:rFonts w:ascii="Times New Roman" w:hAnsi="Times New Roman" w:cs="Times New Roman"/>
          <w:bCs/>
          <w:iCs/>
          <w:sz w:val="24"/>
          <w:szCs w:val="24"/>
        </w:rPr>
        <w:t xml:space="preserve">  </w:t>
      </w:r>
      <w:r w:rsidRPr="00E90AE7">
        <w:rPr>
          <w:rFonts w:ascii="Times New Roman" w:hAnsi="Times New Roman" w:cs="Times New Roman"/>
          <w:bCs/>
          <w:iCs/>
          <w:sz w:val="24"/>
          <w:szCs w:val="24"/>
        </w:rPr>
        <w:t xml:space="preserve">zvýšená tělesná teplota, velké zarudnutí, otok nebo bolest v místě vpichu očkovací látky, </w:t>
      </w:r>
      <w:r w:rsidR="00FF6A03">
        <w:rPr>
          <w:rFonts w:ascii="Times New Roman" w:hAnsi="Times New Roman" w:cs="Times New Roman"/>
          <w:bCs/>
          <w:iCs/>
          <w:sz w:val="24"/>
          <w:szCs w:val="24"/>
        </w:rPr>
        <w:br/>
      </w:r>
      <w:r w:rsidR="00151CC0">
        <w:rPr>
          <w:rFonts w:ascii="Times New Roman" w:hAnsi="Times New Roman" w:cs="Times New Roman"/>
          <w:bCs/>
          <w:iCs/>
          <w:sz w:val="24"/>
          <w:szCs w:val="24"/>
        </w:rPr>
        <w:t xml:space="preserve">  </w:t>
      </w:r>
      <w:r w:rsidRPr="00E90AE7">
        <w:rPr>
          <w:rFonts w:ascii="Times New Roman" w:hAnsi="Times New Roman" w:cs="Times New Roman"/>
          <w:bCs/>
          <w:iCs/>
          <w:sz w:val="24"/>
          <w:szCs w:val="24"/>
        </w:rPr>
        <w:t>výsev vyrážky, zvýšená únava, malátnost</w:t>
      </w:r>
      <w:r w:rsidR="00FF6A03">
        <w:rPr>
          <w:rFonts w:ascii="Times New Roman" w:hAnsi="Times New Roman" w:cs="Times New Roman"/>
          <w:bCs/>
          <w:iCs/>
          <w:sz w:val="24"/>
          <w:szCs w:val="24"/>
        </w:rPr>
        <w:t>.</w:t>
      </w:r>
    </w:p>
    <w:p w:rsidR="00F77026" w:rsidRPr="00E90AE7" w:rsidRDefault="00F77026" w:rsidP="00F77026">
      <w:pPr>
        <w:spacing w:after="0" w:line="100" w:lineRule="atLeast"/>
        <w:rPr>
          <w:rFonts w:ascii="Times New Roman" w:hAnsi="Times New Roman" w:cs="Times New Roman"/>
          <w:bCs/>
          <w:iCs/>
          <w:sz w:val="24"/>
          <w:szCs w:val="24"/>
        </w:rPr>
      </w:pPr>
    </w:p>
    <w:p w:rsidR="00F77026" w:rsidRDefault="00F77026" w:rsidP="00F77026">
      <w:pPr>
        <w:pStyle w:val="Nadpis3"/>
        <w:rPr>
          <w:rFonts w:cs="Times New Roman"/>
        </w:rPr>
      </w:pPr>
      <w:bookmarkStart w:id="63" w:name="_Toc113735037"/>
      <w:r w:rsidRPr="00E90AE7">
        <w:rPr>
          <w:rFonts w:cs="Times New Roman"/>
        </w:rPr>
        <w:t>Odeslání dítěte do domácího léčení</w:t>
      </w:r>
      <w:bookmarkEnd w:id="63"/>
    </w:p>
    <w:p w:rsidR="00F77026" w:rsidRPr="00F77026" w:rsidRDefault="00F77026" w:rsidP="00F77026">
      <w:pPr>
        <w:spacing w:after="0"/>
      </w:pPr>
    </w:p>
    <w:p w:rsidR="00F77026" w:rsidRPr="00E90AE7" w:rsidRDefault="00F77026" w:rsidP="00F7702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pověřit vyzvednutím dítěte zletilou osobu. Do doby, než je dítě vyzvednuto z mateřské školy, je mateřská škola povinna zajistit jeho oddělení od ostatních dětí v kolektivu. </w:t>
      </w:r>
    </w:p>
    <w:p w:rsidR="00F77026" w:rsidRDefault="00F77026" w:rsidP="003D258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Dítě přichází do mateřské školy zcela zdravé s ukončenou léčbou a bez zjevných příznaků. </w:t>
      </w:r>
    </w:p>
    <w:p w:rsidR="00000FD4" w:rsidRPr="00E90AE7" w:rsidRDefault="00000FD4" w:rsidP="00000FD4">
      <w:pPr>
        <w:spacing w:after="0" w:line="100" w:lineRule="atLeast"/>
        <w:jc w:val="both"/>
        <w:rPr>
          <w:rFonts w:ascii="Times New Roman" w:hAnsi="Times New Roman" w:cs="Times New Roman"/>
          <w:bCs/>
          <w:iCs/>
          <w:sz w:val="24"/>
          <w:szCs w:val="24"/>
        </w:rPr>
      </w:pPr>
    </w:p>
    <w:p w:rsidR="00F77026" w:rsidRDefault="00F77026" w:rsidP="00F77026">
      <w:pPr>
        <w:pStyle w:val="Nadpis3"/>
        <w:rPr>
          <w:rFonts w:cs="Times New Roman"/>
        </w:rPr>
      </w:pPr>
      <w:bookmarkStart w:id="64" w:name="_Toc113735038"/>
      <w:r w:rsidRPr="00E90AE7">
        <w:rPr>
          <w:rFonts w:cs="Times New Roman"/>
        </w:rPr>
        <w:t>Oznamovací povinnost</w:t>
      </w:r>
      <w:bookmarkEnd w:id="64"/>
    </w:p>
    <w:p w:rsidR="00F77026" w:rsidRPr="00F77026" w:rsidRDefault="00F77026" w:rsidP="00F77026">
      <w:pPr>
        <w:spacing w:after="0"/>
      </w:pPr>
    </w:p>
    <w:p w:rsidR="00F77026" w:rsidRDefault="00F77026" w:rsidP="00F7702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Zákonný zástupci mají povinnost mateřské škole nahlásit infekční a parazitární onemocnění </w:t>
      </w:r>
      <w:r>
        <w:rPr>
          <w:rFonts w:ascii="Times New Roman" w:hAnsi="Times New Roman" w:cs="Times New Roman"/>
          <w:bCs/>
          <w:iCs/>
          <w:sz w:val="24"/>
          <w:szCs w:val="24"/>
        </w:rPr>
        <w:br/>
      </w:r>
      <w:r w:rsidRPr="00E90AE7">
        <w:rPr>
          <w:rFonts w:ascii="Times New Roman" w:hAnsi="Times New Roman" w:cs="Times New Roman"/>
          <w:bCs/>
          <w:iCs/>
          <w:sz w:val="24"/>
          <w:szCs w:val="24"/>
        </w:rPr>
        <w:t xml:space="preserve">u svého dítěte, aby se zamezilo dalšímu šíření u těchto infekčních onemocnění: plané neštovice, spála, impetigo, průjem a zvracení, 5. nemoc, 6. nemoc, syndrom ruka-noha-ústa, zánět spojivek, pedikulóza, roupi, svrab. 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vyskytuje konkrétní onemocnění. </w:t>
      </w:r>
    </w:p>
    <w:p w:rsidR="00F77026" w:rsidRPr="00E90AE7" w:rsidRDefault="00F77026" w:rsidP="00F77026">
      <w:pPr>
        <w:spacing w:after="0" w:line="100" w:lineRule="atLeast"/>
        <w:jc w:val="both"/>
        <w:rPr>
          <w:rFonts w:ascii="Times New Roman" w:hAnsi="Times New Roman" w:cs="Times New Roman"/>
          <w:bCs/>
          <w:iCs/>
          <w:sz w:val="24"/>
          <w:szCs w:val="24"/>
        </w:rPr>
      </w:pPr>
    </w:p>
    <w:p w:rsidR="00F77026" w:rsidRDefault="00F77026" w:rsidP="00F77026">
      <w:pPr>
        <w:pStyle w:val="Nadpis3"/>
        <w:rPr>
          <w:rFonts w:cs="Times New Roman"/>
        </w:rPr>
      </w:pPr>
      <w:bookmarkStart w:id="65" w:name="_Toc113735039"/>
      <w:r w:rsidRPr="00E90AE7">
        <w:rPr>
          <w:rFonts w:cs="Times New Roman"/>
        </w:rPr>
        <w:t>Chronická onemocnění u dítěte</w:t>
      </w:r>
      <w:bookmarkEnd w:id="65"/>
    </w:p>
    <w:p w:rsidR="00F77026" w:rsidRPr="00F77026" w:rsidRDefault="00F77026" w:rsidP="00F77026">
      <w:pPr>
        <w:spacing w:after="0"/>
      </w:pPr>
    </w:p>
    <w:p w:rsidR="00F77026" w:rsidRDefault="00F77026" w:rsidP="00F7702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Pokud má dítě chronické onemocnění, které se projevuje svými příznaky jako akutní infekční onemocnění (alergie) je </w:t>
      </w:r>
      <w:r w:rsidR="0035067B">
        <w:rPr>
          <w:rFonts w:ascii="Times New Roman" w:hAnsi="Times New Roman" w:cs="Times New Roman"/>
          <w:bCs/>
          <w:iCs/>
          <w:sz w:val="24"/>
          <w:szCs w:val="24"/>
        </w:rPr>
        <w:t xml:space="preserve">vhodné </w:t>
      </w:r>
      <w:r w:rsidRPr="00E90AE7">
        <w:rPr>
          <w:rFonts w:ascii="Times New Roman" w:hAnsi="Times New Roman" w:cs="Times New Roman"/>
          <w:bCs/>
          <w:iCs/>
          <w:sz w:val="24"/>
          <w:szCs w:val="24"/>
        </w:rPr>
        <w:t xml:space="preserve">mateřské škole předložit potvrzení lékaře specialisty </w:t>
      </w:r>
      <w:r w:rsidRPr="00E90AE7">
        <w:rPr>
          <w:rFonts w:ascii="Times New Roman" w:hAnsi="Times New Roman" w:cs="Times New Roman"/>
          <w:bCs/>
          <w:iCs/>
          <w:sz w:val="24"/>
          <w:szCs w:val="24"/>
        </w:rPr>
        <w:lastRenderedPageBreak/>
        <w:t xml:space="preserve">(alergologa), nebo praktického ošetřujícího lékaře (pediatra), že dítě má zmíněné chronické onemocnění. </w:t>
      </w:r>
    </w:p>
    <w:p w:rsidR="00F77026" w:rsidRPr="00E90AE7" w:rsidRDefault="00F77026" w:rsidP="00F77026">
      <w:pPr>
        <w:spacing w:after="0" w:line="100" w:lineRule="atLeast"/>
        <w:jc w:val="both"/>
        <w:rPr>
          <w:rFonts w:ascii="Times New Roman" w:hAnsi="Times New Roman" w:cs="Times New Roman"/>
          <w:bCs/>
          <w:iCs/>
          <w:sz w:val="24"/>
          <w:szCs w:val="24"/>
        </w:rPr>
      </w:pPr>
    </w:p>
    <w:p w:rsidR="00F77026" w:rsidRDefault="00F77026" w:rsidP="00F77026">
      <w:pPr>
        <w:pStyle w:val="Nadpis3"/>
        <w:rPr>
          <w:rFonts w:cs="Times New Roman"/>
        </w:rPr>
      </w:pPr>
      <w:bookmarkStart w:id="66" w:name="_Toc113735040"/>
      <w:r w:rsidRPr="00E90AE7">
        <w:rPr>
          <w:rFonts w:cs="Times New Roman"/>
        </w:rPr>
        <w:t>Podávání léků a léčivých přípravků dětem v mateřské škole</w:t>
      </w:r>
      <w:bookmarkEnd w:id="66"/>
    </w:p>
    <w:p w:rsidR="00F77026" w:rsidRPr="00F77026" w:rsidRDefault="00F77026" w:rsidP="00F77026">
      <w:pPr>
        <w:spacing w:after="0"/>
      </w:pPr>
    </w:p>
    <w:p w:rsidR="00F77026" w:rsidRPr="00E90AE7" w:rsidRDefault="00F77026" w:rsidP="00F7702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w:t>
      </w:r>
    </w:p>
    <w:p w:rsidR="00F77026" w:rsidRPr="00E90AE7" w:rsidRDefault="00F77026" w:rsidP="00F7702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V případě, že dítě potřebuje v neodkladné situaci, v rámci první pomoci, podat lék, nebo lék, který je medikován lékařem a musí jej dítě pravidelně užívat v určenou dobu, je nutné písemně požádat mateřskou školu a doložit potřebnost zprávou od lékaře. </w:t>
      </w:r>
    </w:p>
    <w:p w:rsidR="00F77026" w:rsidRPr="00E90AE7" w:rsidRDefault="00F77026" w:rsidP="00F77026">
      <w:pPr>
        <w:spacing w:line="100" w:lineRule="atLeast"/>
        <w:jc w:val="both"/>
        <w:rPr>
          <w:rFonts w:ascii="Times New Roman" w:hAnsi="Times New Roman" w:cs="Times New Roman"/>
          <w:bCs/>
          <w:iCs/>
          <w:sz w:val="24"/>
          <w:szCs w:val="24"/>
        </w:rPr>
      </w:pPr>
      <w:r w:rsidRPr="00E90AE7">
        <w:rPr>
          <w:rFonts w:ascii="Times New Roman" w:hAnsi="Times New Roman" w:cs="Times New Roman"/>
          <w:bCs/>
          <w:iCs/>
          <w:sz w:val="24"/>
          <w:szCs w:val="24"/>
        </w:rPr>
        <w:t xml:space="preserve">V případě kladného vyřízení žádosti je zákonný zástupce povinen se osobně dostavit a při předávání léku pedagogickému pracovníkovi, který s podáváním léku souhlasil, sepsat na místě „Protokol o podávání léků.“ Mateřská škola je povinna, i přes souhlas s podáváním léků, volat </w:t>
      </w:r>
      <w:r w:rsidR="00257740">
        <w:rPr>
          <w:rFonts w:ascii="Times New Roman" w:hAnsi="Times New Roman" w:cs="Times New Roman"/>
          <w:bCs/>
          <w:iCs/>
          <w:sz w:val="24"/>
          <w:szCs w:val="24"/>
        </w:rPr>
        <w:br/>
      </w:r>
      <w:r w:rsidRPr="00E90AE7">
        <w:rPr>
          <w:rFonts w:ascii="Times New Roman" w:hAnsi="Times New Roman" w:cs="Times New Roman"/>
          <w:bCs/>
          <w:iCs/>
          <w:sz w:val="24"/>
          <w:szCs w:val="24"/>
        </w:rPr>
        <w:t xml:space="preserve">v život ohrožujících stavech záchrannou službu. </w:t>
      </w:r>
    </w:p>
    <w:p w:rsidR="00433EB4" w:rsidRPr="00E90AE7" w:rsidRDefault="00433EB4" w:rsidP="00433EB4">
      <w:pPr>
        <w:spacing w:after="0"/>
        <w:rPr>
          <w:rFonts w:ascii="Times New Roman" w:hAnsi="Times New Roman" w:cs="Times New Roman"/>
          <w:sz w:val="24"/>
          <w:szCs w:val="24"/>
        </w:rPr>
      </w:pPr>
    </w:p>
    <w:p w:rsidR="00BC09AA" w:rsidRPr="00E90AE7" w:rsidRDefault="00BC09AA" w:rsidP="00F1693F">
      <w:pPr>
        <w:pStyle w:val="Nadpis2"/>
      </w:pPr>
      <w:bookmarkStart w:id="67" w:name="_Toc113288783"/>
      <w:bookmarkStart w:id="68" w:name="_Toc113735041"/>
      <w:r w:rsidRPr="00E90AE7">
        <w:t>Psychosociální podmínky</w:t>
      </w:r>
      <w:bookmarkEnd w:id="67"/>
      <w:bookmarkEnd w:id="68"/>
    </w:p>
    <w:p w:rsidR="00073C65" w:rsidRPr="00E90AE7" w:rsidRDefault="00073C65" w:rsidP="00573C20">
      <w:pPr>
        <w:spacing w:after="0" w:line="100" w:lineRule="atLeast"/>
        <w:jc w:val="both"/>
        <w:rPr>
          <w:rFonts w:ascii="Times New Roman" w:eastAsia="Calibri" w:hAnsi="Times New Roman" w:cs="Times New Roman"/>
        </w:rPr>
      </w:pPr>
    </w:p>
    <w:p w:rsidR="00073C65" w:rsidRPr="00E90AE7" w:rsidRDefault="00073C65" w:rsidP="00573C20">
      <w:pPr>
        <w:pStyle w:val="Nadpis3"/>
        <w:jc w:val="both"/>
        <w:rPr>
          <w:rFonts w:cs="Times New Roman"/>
        </w:rPr>
      </w:pPr>
      <w:bookmarkStart w:id="69" w:name="_Toc113735042"/>
      <w:r w:rsidRPr="00E90AE7">
        <w:rPr>
          <w:rFonts w:cs="Times New Roman"/>
        </w:rPr>
        <w:t>Adaptace dítěte</w:t>
      </w:r>
      <w:bookmarkEnd w:id="69"/>
    </w:p>
    <w:p w:rsidR="008A5E99" w:rsidRPr="00E90AE7" w:rsidRDefault="00073C65" w:rsidP="00205DA4">
      <w:pPr>
        <w:spacing w:before="100" w:beforeAutospacing="1" w:after="100" w:afterAutospacing="1" w:line="240" w:lineRule="auto"/>
        <w:jc w:val="both"/>
        <w:rPr>
          <w:rFonts w:ascii="Times New Roman" w:eastAsia="Calibri" w:hAnsi="Times New Roman" w:cs="Times New Roman"/>
          <w:sz w:val="24"/>
          <w:szCs w:val="24"/>
        </w:rPr>
      </w:pPr>
      <w:r w:rsidRPr="00E90AE7">
        <w:rPr>
          <w:rFonts w:ascii="Times New Roman" w:hAnsi="Times New Roman" w:cs="Times New Roman"/>
          <w:sz w:val="24"/>
          <w:szCs w:val="24"/>
        </w:rPr>
        <w:t xml:space="preserve">Nově příchozí děti mají možnost postupně se adaptovat na nové prostředí i situaci. </w:t>
      </w:r>
      <w:r w:rsidR="00670158">
        <w:rPr>
          <w:rFonts w:ascii="Times New Roman" w:hAnsi="Times New Roman" w:cs="Times New Roman"/>
          <w:sz w:val="24"/>
          <w:szCs w:val="24"/>
        </w:rPr>
        <w:t xml:space="preserve">Zákonným zástupcům </w:t>
      </w:r>
      <w:r w:rsidR="00F30AE8">
        <w:rPr>
          <w:rFonts w:ascii="Times New Roman" w:hAnsi="Times New Roman" w:cs="Times New Roman"/>
          <w:sz w:val="24"/>
          <w:szCs w:val="24"/>
        </w:rPr>
        <w:t xml:space="preserve">dle individuality dítěte </w:t>
      </w:r>
      <w:r w:rsidRPr="00E90AE7">
        <w:rPr>
          <w:rFonts w:ascii="Times New Roman" w:hAnsi="Times New Roman" w:cs="Times New Roman"/>
          <w:sz w:val="24"/>
          <w:szCs w:val="24"/>
        </w:rPr>
        <w:t>doporučujeme zprvu zkrácený pobyt</w:t>
      </w:r>
      <w:r w:rsidR="005F506F">
        <w:rPr>
          <w:rFonts w:ascii="Times New Roman" w:hAnsi="Times New Roman" w:cs="Times New Roman"/>
          <w:sz w:val="24"/>
          <w:szCs w:val="24"/>
        </w:rPr>
        <w:t xml:space="preserve">. V prvních dnech či týdnech </w:t>
      </w:r>
      <w:r w:rsidR="005F506F" w:rsidRPr="00AA5B32">
        <w:rPr>
          <w:rFonts w:ascii="Times New Roman" w:hAnsi="Times New Roman" w:cs="Times New Roman"/>
          <w:sz w:val="24"/>
          <w:szCs w:val="24"/>
        </w:rPr>
        <w:t>př</w:t>
      </w:r>
      <w:r w:rsidR="005F506F" w:rsidRPr="00AA5B32">
        <w:rPr>
          <w:rFonts w:ascii="Times New Roman" w:eastAsia="Times New Roman" w:hAnsi="Times New Roman" w:cs="Times New Roman"/>
          <w:sz w:val="24"/>
          <w:szCs w:val="24"/>
          <w:lang w:eastAsia="cs-CZ"/>
        </w:rPr>
        <w:t xml:space="preserve">i příchodu dítěte do školky mohou </w:t>
      </w:r>
      <w:r w:rsidR="00670158">
        <w:rPr>
          <w:rFonts w:ascii="Times New Roman" w:eastAsia="Times New Roman" w:hAnsi="Times New Roman" w:cs="Times New Roman"/>
          <w:sz w:val="24"/>
          <w:szCs w:val="24"/>
          <w:lang w:eastAsia="cs-CZ"/>
        </w:rPr>
        <w:t xml:space="preserve">zákonní zástupci </w:t>
      </w:r>
      <w:r w:rsidR="005F506F">
        <w:rPr>
          <w:rFonts w:ascii="Times New Roman" w:eastAsia="Times New Roman" w:hAnsi="Times New Roman" w:cs="Times New Roman"/>
          <w:sz w:val="24"/>
          <w:szCs w:val="24"/>
          <w:lang w:eastAsia="cs-CZ"/>
        </w:rPr>
        <w:t xml:space="preserve">nebo jiné blízké zmocněné osoby </w:t>
      </w:r>
      <w:r w:rsidR="005F506F" w:rsidRPr="00AA5B32">
        <w:rPr>
          <w:rFonts w:ascii="Times New Roman" w:eastAsia="Times New Roman" w:hAnsi="Times New Roman" w:cs="Times New Roman"/>
          <w:sz w:val="24"/>
          <w:szCs w:val="24"/>
          <w:lang w:eastAsia="cs-CZ"/>
        </w:rPr>
        <w:t xml:space="preserve">své dítě doprovodit do třídy a chvilku </w:t>
      </w:r>
      <w:r w:rsidR="005F506F">
        <w:rPr>
          <w:rFonts w:ascii="Times New Roman" w:eastAsia="Times New Roman" w:hAnsi="Times New Roman" w:cs="Times New Roman"/>
          <w:sz w:val="24"/>
          <w:szCs w:val="24"/>
          <w:lang w:eastAsia="cs-CZ"/>
        </w:rPr>
        <w:t>s</w:t>
      </w:r>
      <w:r w:rsidR="005F506F" w:rsidRPr="00AA5B32">
        <w:rPr>
          <w:rFonts w:ascii="Times New Roman" w:eastAsia="Times New Roman" w:hAnsi="Times New Roman" w:cs="Times New Roman"/>
          <w:sz w:val="24"/>
          <w:szCs w:val="24"/>
          <w:lang w:eastAsia="cs-CZ"/>
        </w:rPr>
        <w:t xml:space="preserve"> ním pobýt. </w:t>
      </w:r>
      <w:r w:rsidR="00670158">
        <w:rPr>
          <w:rFonts w:ascii="Times New Roman" w:eastAsia="Times New Roman" w:hAnsi="Times New Roman" w:cs="Times New Roman"/>
          <w:sz w:val="24"/>
          <w:szCs w:val="24"/>
          <w:lang w:eastAsia="cs-CZ"/>
        </w:rPr>
        <w:t xml:space="preserve">Zákonné zástupce </w:t>
      </w:r>
      <w:r w:rsidR="005F506F">
        <w:rPr>
          <w:rFonts w:ascii="Times New Roman" w:eastAsia="Times New Roman" w:hAnsi="Times New Roman" w:cs="Times New Roman"/>
          <w:sz w:val="24"/>
          <w:szCs w:val="24"/>
          <w:lang w:eastAsia="cs-CZ"/>
        </w:rPr>
        <w:t>i</w:t>
      </w:r>
      <w:r w:rsidRPr="00E90AE7">
        <w:rPr>
          <w:rFonts w:ascii="Times New Roman" w:hAnsi="Times New Roman" w:cs="Times New Roman"/>
          <w:sz w:val="24"/>
          <w:szCs w:val="24"/>
        </w:rPr>
        <w:t xml:space="preserve">nformujeme o průběhu adaptace a konzultujeme s nimi další průběh. </w:t>
      </w:r>
      <w:r w:rsidR="00205DA4">
        <w:rPr>
          <w:rFonts w:ascii="Times New Roman" w:hAnsi="Times New Roman" w:cs="Times New Roman"/>
          <w:sz w:val="24"/>
          <w:szCs w:val="24"/>
        </w:rPr>
        <w:t xml:space="preserve">Adaptační proces je vystižen v </w:t>
      </w:r>
      <w:r w:rsidRPr="00E90AE7">
        <w:rPr>
          <w:rFonts w:ascii="Times New Roman" w:hAnsi="Times New Roman" w:cs="Times New Roman"/>
          <w:sz w:val="24"/>
          <w:szCs w:val="24"/>
        </w:rPr>
        <w:t>Adaptační</w:t>
      </w:r>
      <w:r w:rsidR="009C3504">
        <w:rPr>
          <w:rFonts w:ascii="Times New Roman" w:hAnsi="Times New Roman" w:cs="Times New Roman"/>
          <w:sz w:val="24"/>
          <w:szCs w:val="24"/>
        </w:rPr>
        <w:t>m</w:t>
      </w:r>
      <w:r w:rsidRPr="00E90AE7">
        <w:rPr>
          <w:rFonts w:ascii="Times New Roman" w:hAnsi="Times New Roman" w:cs="Times New Roman"/>
          <w:sz w:val="24"/>
          <w:szCs w:val="24"/>
        </w:rPr>
        <w:t xml:space="preserve"> plán</w:t>
      </w:r>
      <w:r w:rsidR="00205DA4">
        <w:rPr>
          <w:rFonts w:ascii="Times New Roman" w:hAnsi="Times New Roman" w:cs="Times New Roman"/>
          <w:sz w:val="24"/>
          <w:szCs w:val="24"/>
        </w:rPr>
        <w:t>u, se kterým jsou rodiče seznámeni.</w:t>
      </w:r>
    </w:p>
    <w:p w:rsidR="00073C65" w:rsidRPr="00E90AE7" w:rsidRDefault="00073C65" w:rsidP="00573C20">
      <w:pPr>
        <w:pStyle w:val="Nadpis3"/>
        <w:jc w:val="both"/>
        <w:rPr>
          <w:rFonts w:cs="Times New Roman"/>
        </w:rPr>
      </w:pPr>
      <w:bookmarkStart w:id="70" w:name="_Toc113735043"/>
      <w:r w:rsidRPr="00E90AE7">
        <w:rPr>
          <w:rFonts w:cs="Times New Roman"/>
        </w:rPr>
        <w:t>Velikost skupin</w:t>
      </w:r>
      <w:bookmarkEnd w:id="70"/>
    </w:p>
    <w:p w:rsidR="00C729A1" w:rsidRPr="00E90AE7" w:rsidRDefault="00C729A1" w:rsidP="00573C20">
      <w:pPr>
        <w:spacing w:after="0"/>
        <w:jc w:val="both"/>
        <w:rPr>
          <w:rFonts w:ascii="Times New Roman" w:hAnsi="Times New Roman" w:cs="Times New Roman"/>
        </w:rPr>
      </w:pPr>
    </w:p>
    <w:p w:rsidR="00073C65" w:rsidRPr="00E90AE7" w:rsidRDefault="00073C65" w:rsidP="00573C20">
      <w:pPr>
        <w:spacing w:line="100" w:lineRule="atLeast"/>
        <w:jc w:val="both"/>
        <w:rPr>
          <w:rFonts w:ascii="Times New Roman" w:eastAsia="Calibri" w:hAnsi="Times New Roman" w:cs="Times New Roman"/>
          <w:sz w:val="24"/>
          <w:szCs w:val="24"/>
        </w:rPr>
      </w:pPr>
      <w:r w:rsidRPr="00E90AE7">
        <w:rPr>
          <w:rFonts w:ascii="Times New Roman" w:hAnsi="Times New Roman" w:cs="Times New Roman"/>
          <w:sz w:val="24"/>
          <w:szCs w:val="24"/>
        </w:rPr>
        <w:t xml:space="preserve">V mateřské škole jsou tři prostorné třídy, které jsou naplňovány do maximálního počtu 25 dětí. </w:t>
      </w:r>
      <w:r w:rsidRPr="00E90AE7">
        <w:rPr>
          <w:rFonts w:ascii="Times New Roman" w:hAnsi="Times New Roman" w:cs="Times New Roman"/>
          <w:sz w:val="24"/>
          <w:szCs w:val="24"/>
        </w:rPr>
        <w:br/>
        <w:t>Spojování tříd z organizačních důvodů volíme co nejšetrněji k dětem.</w:t>
      </w:r>
      <w:r w:rsidRPr="00E90AE7">
        <w:rPr>
          <w:rFonts w:ascii="Times New Roman" w:hAnsi="Times New Roman" w:cs="Times New Roman"/>
          <w:sz w:val="24"/>
          <w:szCs w:val="24"/>
        </w:rPr>
        <w:tab/>
      </w:r>
    </w:p>
    <w:p w:rsidR="00073C65" w:rsidRPr="00E90AE7" w:rsidRDefault="00073C65" w:rsidP="00073925">
      <w:pPr>
        <w:spacing w:after="0" w:line="100" w:lineRule="atLeast"/>
        <w:jc w:val="both"/>
        <w:rPr>
          <w:rFonts w:ascii="Times New Roman" w:hAnsi="Times New Roman" w:cs="Times New Roman"/>
          <w:sz w:val="24"/>
          <w:szCs w:val="24"/>
        </w:rPr>
      </w:pPr>
      <w:r w:rsidRPr="00E90AE7">
        <w:rPr>
          <w:rFonts w:ascii="Times New Roman" w:hAnsi="Times New Roman" w:cs="Times New Roman"/>
          <w:b/>
          <w:sz w:val="24"/>
          <w:szCs w:val="24"/>
        </w:rPr>
        <w:t xml:space="preserve">Naším záměrem </w:t>
      </w:r>
      <w:r w:rsidRPr="00E90AE7">
        <w:rPr>
          <w:rFonts w:ascii="Times New Roman" w:hAnsi="Times New Roman" w:cs="Times New Roman"/>
          <w:sz w:val="24"/>
          <w:szCs w:val="24"/>
        </w:rPr>
        <w:t>je děti vést k volnosti a osobní svobodě, ale zároveň k dodržování pravidel soužití: odchod ze třídy oznámit učitelce, dodržovat hygienu, pomáhat ostatním.</w:t>
      </w:r>
    </w:p>
    <w:p w:rsidR="008A5E99" w:rsidRPr="00E90AE7" w:rsidRDefault="008A5E99" w:rsidP="00573C20">
      <w:pPr>
        <w:spacing w:after="0" w:line="100" w:lineRule="atLeast"/>
        <w:jc w:val="both"/>
        <w:rPr>
          <w:rFonts w:ascii="Times New Roman" w:eastAsia="Calibri" w:hAnsi="Times New Roman" w:cs="Times New Roman"/>
          <w:sz w:val="24"/>
          <w:szCs w:val="24"/>
        </w:rPr>
      </w:pPr>
    </w:p>
    <w:p w:rsidR="00073C65" w:rsidRPr="00E90AE7" w:rsidRDefault="00073C65" w:rsidP="00573C20">
      <w:pPr>
        <w:pStyle w:val="Nadpis3"/>
        <w:jc w:val="both"/>
        <w:rPr>
          <w:rFonts w:cs="Times New Roman"/>
        </w:rPr>
      </w:pPr>
      <w:bookmarkStart w:id="71" w:name="_Toc113735044"/>
      <w:r w:rsidRPr="00E90AE7">
        <w:rPr>
          <w:rFonts w:cs="Times New Roman"/>
        </w:rPr>
        <w:t>Respektování dětské mentality</w:t>
      </w:r>
      <w:bookmarkEnd w:id="71"/>
    </w:p>
    <w:p w:rsidR="00C729A1" w:rsidRPr="00E90AE7" w:rsidRDefault="00C729A1" w:rsidP="00573C20">
      <w:pPr>
        <w:spacing w:after="0"/>
        <w:jc w:val="both"/>
        <w:rPr>
          <w:rFonts w:ascii="Times New Roman" w:hAnsi="Times New Roman" w:cs="Times New Roman"/>
        </w:rPr>
      </w:pPr>
    </w:p>
    <w:p w:rsidR="00073C65" w:rsidRPr="00E90AE7" w:rsidRDefault="00073C65" w:rsidP="00573C20">
      <w:pPr>
        <w:spacing w:line="100" w:lineRule="atLeast"/>
        <w:jc w:val="both"/>
        <w:rPr>
          <w:rFonts w:ascii="Times New Roman" w:eastAsia="Calibri" w:hAnsi="Times New Roman" w:cs="Times New Roman"/>
          <w:sz w:val="24"/>
          <w:szCs w:val="24"/>
        </w:rPr>
      </w:pPr>
      <w:r w:rsidRPr="00E90AE7">
        <w:rPr>
          <w:rFonts w:ascii="Times New Roman" w:hAnsi="Times New Roman" w:cs="Times New Roman"/>
          <w:sz w:val="24"/>
          <w:szCs w:val="24"/>
        </w:rPr>
        <w:t xml:space="preserve">Pedagogové respektují potřeby dětí. Všem dětem je poskytováno rovnocenné postavení a žádné </w:t>
      </w:r>
      <w:r w:rsidRPr="00E90AE7">
        <w:rPr>
          <w:rFonts w:ascii="Times New Roman" w:hAnsi="Times New Roman" w:cs="Times New Roman"/>
          <w:sz w:val="24"/>
          <w:szCs w:val="24"/>
        </w:rPr>
        <w:br/>
        <w:t>z nich není zvýhodňováno ani nezvýhodňováno. Volnost a osobní svoboda dětí je dobře vyvážená s nezbytnou mírou omezení, jsou jasně daná pravidla, která dodržují jak děti, tak dospělí.</w:t>
      </w:r>
    </w:p>
    <w:p w:rsidR="00073C65" w:rsidRPr="00E90AE7" w:rsidRDefault="00073C65"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Je uplatňován pedagogický styl s nabídkou, který počítá s aktivní spoluúčastí a samostatným rozhodováním dítěte. Poskytujeme takovou vzdělávací nabídku, která odpovídá mentalitě předškolního dítěte a potřebám jeho života. Potlačujeme nezdravou soutěživost, přednost dáváme individuální výzvě dítěti, aby každé dítě mohlo být úspěšné. </w:t>
      </w:r>
    </w:p>
    <w:p w:rsidR="00073C65" w:rsidRPr="00E90AE7" w:rsidRDefault="00073C65"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lastRenderedPageBreak/>
        <w:t xml:space="preserve">Pro předškolní děti připravujeme program zaměřený na přípravu ke školní docházce, ve kterém jsou cíleně vytvářeny předpoklady celoživotního vzdělávání. </w:t>
      </w:r>
    </w:p>
    <w:p w:rsidR="00073C65" w:rsidRPr="00E90AE7" w:rsidRDefault="00073C65" w:rsidP="00073925">
      <w:pPr>
        <w:spacing w:after="0" w:line="100" w:lineRule="atLeast"/>
        <w:jc w:val="both"/>
        <w:rPr>
          <w:rFonts w:ascii="Times New Roman" w:hAnsi="Times New Roman" w:cs="Times New Roman"/>
          <w:sz w:val="24"/>
          <w:szCs w:val="24"/>
        </w:rPr>
      </w:pPr>
      <w:r w:rsidRPr="00E90AE7">
        <w:rPr>
          <w:rFonts w:ascii="Times New Roman" w:hAnsi="Times New Roman" w:cs="Times New Roman"/>
          <w:sz w:val="24"/>
          <w:szCs w:val="24"/>
        </w:rPr>
        <w:t>Pedagog se vyhýbá negativním slovním komentářům a podporuje děti v samostatných pokusech, je uznalý, dostatečně oceňuje a vyhodnocuje konkrétní projevy a výkony dítěte a přiměřeně reaguje na ně pozitivním hodnocením</w:t>
      </w:r>
      <w:r w:rsidR="00F5248B">
        <w:rPr>
          <w:rFonts w:ascii="Times New Roman" w:hAnsi="Times New Roman" w:cs="Times New Roman"/>
          <w:sz w:val="24"/>
          <w:szCs w:val="24"/>
        </w:rPr>
        <w:t xml:space="preserve"> (formativní hodnocení)</w:t>
      </w:r>
      <w:r w:rsidRPr="00E90AE7">
        <w:rPr>
          <w:rFonts w:ascii="Times New Roman" w:hAnsi="Times New Roman" w:cs="Times New Roman"/>
          <w:sz w:val="24"/>
          <w:szCs w:val="24"/>
        </w:rPr>
        <w:t xml:space="preserve">. Ve vztazích mezi dospělými </w:t>
      </w:r>
      <w:r w:rsidR="009C36B4">
        <w:rPr>
          <w:rFonts w:ascii="Times New Roman" w:hAnsi="Times New Roman" w:cs="Times New Roman"/>
          <w:sz w:val="24"/>
          <w:szCs w:val="24"/>
        </w:rPr>
        <w:br/>
      </w:r>
      <w:r w:rsidRPr="00E90AE7">
        <w:rPr>
          <w:rFonts w:ascii="Times New Roman" w:hAnsi="Times New Roman" w:cs="Times New Roman"/>
          <w:sz w:val="24"/>
          <w:szCs w:val="24"/>
        </w:rPr>
        <w:t xml:space="preserve">i mezi dětmi navozujeme pocit vzájemné důvěry, tolerance, ohleduplnosti, zdvořilosti, solidarity a vzájemné pomoci. Dospělí se chovají důvěryhodně a spolehlivě. Pedagog se věnuje neformálním vztahům dětí ve třídě a nenásilně je ovlivňuje prosociálním směrem (prevence šikany a jiných sociálně patologických jevů u dětí). </w:t>
      </w:r>
    </w:p>
    <w:p w:rsidR="00073925" w:rsidRPr="00E90AE7" w:rsidRDefault="00073925" w:rsidP="00073925">
      <w:pPr>
        <w:spacing w:after="0" w:line="100" w:lineRule="atLeast"/>
        <w:jc w:val="both"/>
        <w:rPr>
          <w:rFonts w:ascii="Times New Roman" w:hAnsi="Times New Roman" w:cs="Times New Roman"/>
          <w:sz w:val="24"/>
          <w:szCs w:val="24"/>
        </w:rPr>
      </w:pPr>
    </w:p>
    <w:p w:rsidR="00073C65" w:rsidRPr="00E90AE7" w:rsidRDefault="00073C65" w:rsidP="00573C20">
      <w:pPr>
        <w:pStyle w:val="Nadpis3"/>
        <w:jc w:val="both"/>
        <w:rPr>
          <w:rFonts w:cs="Times New Roman"/>
        </w:rPr>
      </w:pPr>
      <w:bookmarkStart w:id="72" w:name="_Toc113735045"/>
      <w:r w:rsidRPr="00E90AE7">
        <w:rPr>
          <w:rFonts w:cs="Times New Roman"/>
        </w:rPr>
        <w:t>Individuální potřeby dětí</w:t>
      </w:r>
      <w:bookmarkEnd w:id="72"/>
    </w:p>
    <w:p w:rsidR="00C729A1" w:rsidRPr="00E90AE7" w:rsidRDefault="00C729A1" w:rsidP="00573C20">
      <w:pPr>
        <w:spacing w:after="0"/>
        <w:jc w:val="both"/>
        <w:rPr>
          <w:rFonts w:ascii="Times New Roman" w:hAnsi="Times New Roman" w:cs="Times New Roman"/>
        </w:rPr>
      </w:pPr>
    </w:p>
    <w:p w:rsidR="00073C65" w:rsidRPr="00E90AE7" w:rsidRDefault="00073C65"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V rámci skupiny pozorujeme každé jednotlivé dítě, jeho zvláštnosti, nadání, zkušenosti, jeho rozvoj a pokrok za určité období. Vedeme diagnostiku dítěte</w:t>
      </w:r>
      <w:r w:rsidR="004E4988">
        <w:rPr>
          <w:rFonts w:ascii="Times New Roman" w:hAnsi="Times New Roman" w:cs="Times New Roman"/>
          <w:sz w:val="24"/>
          <w:szCs w:val="24"/>
        </w:rPr>
        <w:t xml:space="preserve">, do které má zákonný zástupce možnost kdykoliv nahlédnout. </w:t>
      </w:r>
      <w:r w:rsidR="00CC3333" w:rsidRPr="00CC3333">
        <w:rPr>
          <w:rFonts w:ascii="Times New Roman" w:hAnsi="Times New Roman" w:cs="Times New Roman"/>
          <w:color w:val="474747"/>
          <w:sz w:val="24"/>
          <w:szCs w:val="24"/>
          <w:shd w:val="clear" w:color="auto" w:fill="FFFFFF"/>
        </w:rPr>
        <w:t>Hlavní myšlenkou diagnostiky je </w:t>
      </w:r>
      <w:r w:rsidR="00CC3333">
        <w:rPr>
          <w:rFonts w:ascii="Times New Roman" w:hAnsi="Times New Roman" w:cs="Times New Roman"/>
          <w:color w:val="474747"/>
          <w:sz w:val="24"/>
          <w:szCs w:val="24"/>
          <w:shd w:val="clear" w:color="auto" w:fill="FFFFFF"/>
        </w:rPr>
        <w:t xml:space="preserve">individuální přístup </w:t>
      </w:r>
      <w:r w:rsidR="00CC3333">
        <w:rPr>
          <w:rFonts w:ascii="Times New Roman" w:hAnsi="Times New Roman" w:cs="Times New Roman"/>
          <w:color w:val="474747"/>
          <w:sz w:val="24"/>
          <w:szCs w:val="24"/>
          <w:shd w:val="clear" w:color="auto" w:fill="FFFFFF"/>
        </w:rPr>
        <w:br/>
        <w:t xml:space="preserve">a individualizace vzdělávání. </w:t>
      </w:r>
      <w:r w:rsidR="00CC3333" w:rsidRPr="00E90AE7">
        <w:rPr>
          <w:rFonts w:ascii="Times New Roman" w:hAnsi="Times New Roman" w:cs="Times New Roman"/>
          <w:sz w:val="24"/>
          <w:szCs w:val="24"/>
        </w:rPr>
        <w:t>Sledovaná období vyhodnocujeme a na základě analýzy, rozboru situace s</w:t>
      </w:r>
      <w:r w:rsidR="00CC3333">
        <w:rPr>
          <w:rFonts w:ascii="Times New Roman" w:hAnsi="Times New Roman" w:cs="Times New Roman"/>
          <w:sz w:val="24"/>
          <w:szCs w:val="24"/>
        </w:rPr>
        <w:t xml:space="preserve">e zákonnými zástupci </w:t>
      </w:r>
      <w:r w:rsidR="00CC3333" w:rsidRPr="00E90AE7">
        <w:rPr>
          <w:rFonts w:ascii="Times New Roman" w:hAnsi="Times New Roman" w:cs="Times New Roman"/>
          <w:sz w:val="24"/>
          <w:szCs w:val="24"/>
        </w:rPr>
        <w:t xml:space="preserve">stanovujeme další směry svého pedagogického působení. </w:t>
      </w:r>
      <w:r w:rsidR="009C36B4">
        <w:rPr>
          <w:rFonts w:ascii="Times New Roman" w:hAnsi="Times New Roman" w:cs="Times New Roman"/>
          <w:sz w:val="24"/>
          <w:szCs w:val="24"/>
        </w:rPr>
        <w:t xml:space="preserve">Jsme průvodci </w:t>
      </w:r>
      <w:r w:rsidR="00CC3333">
        <w:rPr>
          <w:rFonts w:ascii="Times New Roman" w:hAnsi="Times New Roman" w:cs="Times New Roman"/>
          <w:sz w:val="24"/>
          <w:szCs w:val="24"/>
        </w:rPr>
        <w:t>při</w:t>
      </w:r>
      <w:r w:rsidR="004E4988">
        <w:rPr>
          <w:rFonts w:ascii="Times New Roman" w:hAnsi="Times New Roman" w:cs="Times New Roman"/>
          <w:sz w:val="24"/>
          <w:szCs w:val="24"/>
        </w:rPr>
        <w:t xml:space="preserve"> vytváření </w:t>
      </w:r>
      <w:r w:rsidR="009C36B4">
        <w:rPr>
          <w:rFonts w:ascii="Times New Roman" w:hAnsi="Times New Roman" w:cs="Times New Roman"/>
          <w:sz w:val="24"/>
          <w:szCs w:val="24"/>
        </w:rPr>
        <w:t>dětských portfólií</w:t>
      </w:r>
      <w:r w:rsidR="004E4988">
        <w:rPr>
          <w:rFonts w:ascii="Times New Roman" w:hAnsi="Times New Roman" w:cs="Times New Roman"/>
          <w:sz w:val="24"/>
          <w:szCs w:val="24"/>
        </w:rPr>
        <w:t xml:space="preserve">, na kterých se </w:t>
      </w:r>
      <w:r w:rsidR="00CC3333">
        <w:rPr>
          <w:rFonts w:ascii="Times New Roman" w:hAnsi="Times New Roman" w:cs="Times New Roman"/>
          <w:sz w:val="24"/>
          <w:szCs w:val="24"/>
        </w:rPr>
        <w:t xml:space="preserve">průběžně </w:t>
      </w:r>
      <w:r w:rsidR="004E4988">
        <w:rPr>
          <w:rFonts w:ascii="Times New Roman" w:hAnsi="Times New Roman" w:cs="Times New Roman"/>
          <w:sz w:val="24"/>
          <w:szCs w:val="24"/>
        </w:rPr>
        <w:t>podílí rodina dítěte ve spolupráci s mateřskou školou.</w:t>
      </w:r>
      <w:r w:rsidR="00CC3333">
        <w:rPr>
          <w:rFonts w:ascii="Times New Roman" w:hAnsi="Times New Roman" w:cs="Times New Roman"/>
          <w:sz w:val="24"/>
          <w:szCs w:val="24"/>
        </w:rPr>
        <w:t xml:space="preserve"> </w:t>
      </w:r>
    </w:p>
    <w:p w:rsidR="00073925" w:rsidRPr="00E90AE7" w:rsidRDefault="00073925" w:rsidP="00073925">
      <w:pPr>
        <w:pStyle w:val="Nadpis3"/>
        <w:jc w:val="both"/>
        <w:rPr>
          <w:rFonts w:cs="Times New Roman"/>
        </w:rPr>
      </w:pPr>
      <w:bookmarkStart w:id="73" w:name="_Toc113735046"/>
      <w:r w:rsidRPr="00E90AE7">
        <w:rPr>
          <w:rFonts w:cs="Times New Roman"/>
        </w:rPr>
        <w:t>Denní řád a rytmus</w:t>
      </w:r>
      <w:bookmarkEnd w:id="73"/>
    </w:p>
    <w:p w:rsidR="00073925" w:rsidRPr="00E90AE7" w:rsidRDefault="00073925" w:rsidP="00073925">
      <w:pPr>
        <w:spacing w:after="0"/>
        <w:jc w:val="both"/>
        <w:rPr>
          <w:rFonts w:ascii="Times New Roman" w:hAnsi="Times New Roman" w:cs="Times New Roman"/>
        </w:rPr>
      </w:pPr>
    </w:p>
    <w:p w:rsidR="00073925" w:rsidRPr="00E90AE7" w:rsidRDefault="00073925" w:rsidP="00073925">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Zajišťujeme pravidelný denní řád, který je natolik flexibilní, že umožňuje organizaci činností dětí v průběhu dne přizpůsobit potřebám a aktuální situaci. Dodržujeme odstupy mezi jídly.</w:t>
      </w:r>
    </w:p>
    <w:p w:rsidR="00073925" w:rsidRPr="00E90AE7" w:rsidRDefault="00073925" w:rsidP="00073925">
      <w:pPr>
        <w:spacing w:line="100" w:lineRule="atLeast"/>
        <w:jc w:val="both"/>
        <w:rPr>
          <w:rFonts w:ascii="Times New Roman" w:eastAsia="Calibri" w:hAnsi="Times New Roman" w:cs="Times New Roman"/>
          <w:sz w:val="24"/>
          <w:szCs w:val="24"/>
        </w:rPr>
      </w:pPr>
      <w:r w:rsidRPr="00E90AE7">
        <w:rPr>
          <w:rFonts w:ascii="Times New Roman" w:hAnsi="Times New Roman" w:cs="Times New Roman"/>
          <w:sz w:val="24"/>
          <w:szCs w:val="24"/>
        </w:rPr>
        <w:t>Děti jsou každodenně a dostatečně dlouho venku, vždy s ohledem na okamžitý stav počasí jak dopoledne, tak odpoledne. K pobytu venku využíváme školní zahradu</w:t>
      </w:r>
      <w:r w:rsidR="00CC3333">
        <w:rPr>
          <w:rFonts w:ascii="Times New Roman" w:hAnsi="Times New Roman" w:cs="Times New Roman"/>
          <w:sz w:val="24"/>
          <w:szCs w:val="24"/>
        </w:rPr>
        <w:t>, sportovní areál Rafanda</w:t>
      </w:r>
      <w:r w:rsidR="00CC3333">
        <w:rPr>
          <w:rFonts w:ascii="Times New Roman" w:hAnsi="Times New Roman" w:cs="Times New Roman"/>
          <w:sz w:val="24"/>
          <w:szCs w:val="24"/>
        </w:rPr>
        <w:br/>
        <w:t>a</w:t>
      </w:r>
      <w:r w:rsidRPr="00E90AE7">
        <w:rPr>
          <w:rFonts w:ascii="Times New Roman" w:hAnsi="Times New Roman" w:cs="Times New Roman"/>
          <w:sz w:val="24"/>
          <w:szCs w:val="24"/>
        </w:rPr>
        <w:t xml:space="preserve"> vycházky po okolí. Pro zdravý vývoj jedince je důležitý jakýkoliv pohyb. Umožňujeme dětem pohyb i ve třídách </w:t>
      </w:r>
      <w:r w:rsidR="00CC3333">
        <w:rPr>
          <w:rFonts w:ascii="Times New Roman" w:hAnsi="Times New Roman" w:cs="Times New Roman"/>
          <w:sz w:val="24"/>
          <w:szCs w:val="24"/>
        </w:rPr>
        <w:t xml:space="preserve">a v tělocvičně ZŠ </w:t>
      </w:r>
      <w:r w:rsidRPr="00E90AE7">
        <w:rPr>
          <w:rFonts w:ascii="Times New Roman" w:hAnsi="Times New Roman" w:cs="Times New Roman"/>
          <w:sz w:val="24"/>
          <w:szCs w:val="24"/>
        </w:rPr>
        <w:t xml:space="preserve">se zřetelem na jejich bezpečnost. </w:t>
      </w:r>
    </w:p>
    <w:p w:rsidR="00073925" w:rsidRPr="00E90AE7" w:rsidRDefault="00073925" w:rsidP="00073925">
      <w:pPr>
        <w:spacing w:line="100" w:lineRule="atLeast"/>
        <w:jc w:val="both"/>
        <w:rPr>
          <w:rFonts w:ascii="Times New Roman" w:eastAsia="Calibri" w:hAnsi="Times New Roman" w:cs="Times New Roman"/>
          <w:sz w:val="24"/>
          <w:szCs w:val="24"/>
        </w:rPr>
      </w:pPr>
      <w:r w:rsidRPr="00E90AE7">
        <w:rPr>
          <w:rFonts w:ascii="Times New Roman" w:hAnsi="Times New Roman" w:cs="Times New Roman"/>
          <w:sz w:val="24"/>
          <w:szCs w:val="24"/>
        </w:rPr>
        <w:t>Poměr spontánních a řízených činností je v denním programu vyvážený, a to včetně doplňkových aktivit.</w:t>
      </w:r>
      <w:r w:rsidR="00CE566C">
        <w:rPr>
          <w:rFonts w:ascii="Times New Roman" w:hAnsi="Times New Roman" w:cs="Times New Roman"/>
          <w:sz w:val="24"/>
          <w:szCs w:val="24"/>
        </w:rPr>
        <w:t xml:space="preserve"> </w:t>
      </w:r>
      <w:r w:rsidRPr="00E90AE7">
        <w:rPr>
          <w:rFonts w:ascii="Times New Roman" w:hAnsi="Times New Roman" w:cs="Times New Roman"/>
          <w:sz w:val="24"/>
          <w:szCs w:val="24"/>
        </w:rPr>
        <w:t>Vytváříme podmínky pro individuální, skupinové i frontáln</w:t>
      </w:r>
      <w:r w:rsidR="00582D4F">
        <w:rPr>
          <w:rFonts w:ascii="Times New Roman" w:hAnsi="Times New Roman" w:cs="Times New Roman"/>
          <w:sz w:val="24"/>
          <w:szCs w:val="24"/>
        </w:rPr>
        <w:t>í činnosti. Zařazujeme diferenc</w:t>
      </w:r>
      <w:r w:rsidRPr="00E90AE7">
        <w:rPr>
          <w:rFonts w:ascii="Times New Roman" w:hAnsi="Times New Roman" w:cs="Times New Roman"/>
          <w:sz w:val="24"/>
          <w:szCs w:val="24"/>
        </w:rPr>
        <w:t>ované úlohy dle možností</w:t>
      </w:r>
      <w:r w:rsidR="00582D4F">
        <w:rPr>
          <w:rFonts w:ascii="Times New Roman" w:hAnsi="Times New Roman" w:cs="Times New Roman"/>
          <w:sz w:val="24"/>
          <w:szCs w:val="24"/>
        </w:rPr>
        <w:t xml:space="preserve">, </w:t>
      </w:r>
      <w:r w:rsidRPr="00E90AE7">
        <w:rPr>
          <w:rFonts w:ascii="Times New Roman" w:hAnsi="Times New Roman" w:cs="Times New Roman"/>
          <w:sz w:val="24"/>
          <w:szCs w:val="24"/>
        </w:rPr>
        <w:t xml:space="preserve">potřeb </w:t>
      </w:r>
      <w:r w:rsidR="00582D4F">
        <w:rPr>
          <w:rFonts w:ascii="Times New Roman" w:hAnsi="Times New Roman" w:cs="Times New Roman"/>
          <w:sz w:val="24"/>
          <w:szCs w:val="24"/>
        </w:rPr>
        <w:t xml:space="preserve">a věku </w:t>
      </w:r>
      <w:r w:rsidRPr="00E90AE7">
        <w:rPr>
          <w:rFonts w:ascii="Times New Roman" w:hAnsi="Times New Roman" w:cs="Times New Roman"/>
          <w:sz w:val="24"/>
          <w:szCs w:val="24"/>
        </w:rPr>
        <w:t>dětí formou individuálního přístupu.  Učitelky se plně v</w:t>
      </w:r>
      <w:r w:rsidR="00582D4F">
        <w:rPr>
          <w:rFonts w:ascii="Times New Roman" w:hAnsi="Times New Roman" w:cs="Times New Roman"/>
          <w:sz w:val="24"/>
          <w:szCs w:val="24"/>
        </w:rPr>
        <w:t xml:space="preserve">ěnují maximálnímu rozvoji dětí, </w:t>
      </w:r>
      <w:r w:rsidRPr="00E90AE7">
        <w:rPr>
          <w:rFonts w:ascii="Times New Roman" w:hAnsi="Times New Roman" w:cs="Times New Roman"/>
          <w:sz w:val="24"/>
          <w:szCs w:val="24"/>
        </w:rPr>
        <w:t>využívají vhodné metodické přístupy a formy práce při jejich vzdělávání.</w:t>
      </w:r>
    </w:p>
    <w:p w:rsidR="00073925" w:rsidRPr="00E90AE7" w:rsidRDefault="00073925" w:rsidP="00073925">
      <w:pPr>
        <w:spacing w:line="100" w:lineRule="atLeast"/>
        <w:jc w:val="both"/>
        <w:rPr>
          <w:rFonts w:ascii="Times New Roman" w:eastAsia="Calibri" w:hAnsi="Times New Roman" w:cs="Times New Roman"/>
          <w:sz w:val="24"/>
          <w:szCs w:val="24"/>
        </w:rPr>
      </w:pPr>
      <w:r w:rsidRPr="00E90AE7">
        <w:rPr>
          <w:rFonts w:ascii="Times New Roman" w:hAnsi="Times New Roman" w:cs="Times New Roman"/>
          <w:sz w:val="24"/>
          <w:szCs w:val="24"/>
        </w:rPr>
        <w:t xml:space="preserve">Doba odpočinku a relaxace je jedna ze základních podmínek pro optimální rozvoj dětí. Dětská psychika se rychle a snadno unaví, dítě se dlouho nesoustředí, proto zařazujeme krátké relaxační chvilky. Nenutíme děti ke spánku. Děti, které nespí, dodržují klidový režim a jsou jim nabízeny takové individuální </w:t>
      </w:r>
      <w:r w:rsidR="00EB4D08">
        <w:rPr>
          <w:rFonts w:ascii="Times New Roman" w:hAnsi="Times New Roman" w:cs="Times New Roman"/>
          <w:sz w:val="24"/>
          <w:szCs w:val="24"/>
        </w:rPr>
        <w:t xml:space="preserve">nebo skupinové </w:t>
      </w:r>
      <w:r w:rsidRPr="00E90AE7">
        <w:rPr>
          <w:rFonts w:ascii="Times New Roman" w:hAnsi="Times New Roman" w:cs="Times New Roman"/>
          <w:sz w:val="24"/>
          <w:szCs w:val="24"/>
        </w:rPr>
        <w:t>činnosti, aby nerušily ostatní děti, které chtějí odpočívat.</w:t>
      </w:r>
    </w:p>
    <w:p w:rsidR="000F2988" w:rsidRDefault="00073925" w:rsidP="00573C20">
      <w:pPr>
        <w:spacing w:line="100" w:lineRule="atLeast"/>
        <w:jc w:val="both"/>
        <w:rPr>
          <w:rFonts w:ascii="Times New Roman" w:hAnsi="Times New Roman" w:cs="Times New Roman"/>
          <w:sz w:val="24"/>
          <w:szCs w:val="24"/>
        </w:rPr>
      </w:pPr>
      <w:r w:rsidRPr="00E90AE7">
        <w:rPr>
          <w:rFonts w:ascii="Times New Roman" w:hAnsi="Times New Roman" w:cs="Times New Roman"/>
          <w:b/>
          <w:sz w:val="24"/>
          <w:szCs w:val="24"/>
        </w:rPr>
        <w:t>Naším záměrem</w:t>
      </w:r>
      <w:r w:rsidRPr="00E90AE7">
        <w:rPr>
          <w:rFonts w:ascii="Times New Roman" w:hAnsi="Times New Roman" w:cs="Times New Roman"/>
          <w:sz w:val="24"/>
          <w:szCs w:val="24"/>
        </w:rPr>
        <w:t xml:space="preserve"> je dodržovat vyváženost spontánních a řízených aktivit, umožňovat individuální a skupinové činnosti, respektovat soukromí dítěte.</w:t>
      </w:r>
    </w:p>
    <w:p w:rsidR="000F2988" w:rsidRDefault="000F2988">
      <w:pPr>
        <w:rPr>
          <w:rFonts w:ascii="Times New Roman" w:hAnsi="Times New Roman" w:cs="Times New Roman"/>
          <w:sz w:val="24"/>
          <w:szCs w:val="24"/>
        </w:rPr>
      </w:pPr>
      <w:r>
        <w:rPr>
          <w:rFonts w:ascii="Times New Roman" w:hAnsi="Times New Roman" w:cs="Times New Roman"/>
          <w:sz w:val="24"/>
          <w:szCs w:val="24"/>
        </w:rPr>
        <w:br w:type="page"/>
      </w:r>
    </w:p>
    <w:p w:rsidR="00AA3A15" w:rsidRDefault="00AA3A15" w:rsidP="00AA3A15">
      <w:pPr>
        <w:pStyle w:val="Nadpis3"/>
      </w:pPr>
      <w:bookmarkStart w:id="74" w:name="_Toc113735047"/>
      <w:r w:rsidRPr="00C470B2">
        <w:lastRenderedPageBreak/>
        <w:t>Vnitřní režim školy daný základním denním režimem</w:t>
      </w:r>
      <w:bookmarkEnd w:id="74"/>
    </w:p>
    <w:p w:rsidR="00AA3A15" w:rsidRPr="00AA3A15" w:rsidRDefault="00AA3A15" w:rsidP="004F3A8D">
      <w:pPr>
        <w:spacing w:after="0"/>
      </w:pPr>
    </w:p>
    <w:tbl>
      <w:tblPr>
        <w:tblStyle w:val="Mkatabulky"/>
        <w:tblW w:w="9611" w:type="dxa"/>
        <w:tblInd w:w="-5" w:type="dxa"/>
        <w:tblLayout w:type="fixed"/>
        <w:tblLook w:val="04A0"/>
      </w:tblPr>
      <w:tblGrid>
        <w:gridCol w:w="993"/>
        <w:gridCol w:w="992"/>
        <w:gridCol w:w="7626"/>
      </w:tblGrid>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od</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4155C9">
              <w:rPr>
                <w:rFonts w:ascii="Times New Roman" w:hAnsi="Times New Roman" w:cs="Times New Roman"/>
                <w:sz w:val="24"/>
                <w:szCs w:val="24"/>
              </w:rPr>
              <w:t>d</w:t>
            </w:r>
            <w:r>
              <w:rPr>
                <w:rFonts w:ascii="Times New Roman" w:hAnsi="Times New Roman" w:cs="Times New Roman"/>
                <w:sz w:val="24"/>
                <w:szCs w:val="24"/>
              </w:rPr>
              <w:t>o</w:t>
            </w:r>
          </w:p>
        </w:tc>
        <w:tc>
          <w:tcPr>
            <w:tcW w:w="7626" w:type="dxa"/>
            <w:tcBorders>
              <w:top w:val="single" w:sz="4" w:space="0" w:color="auto"/>
              <w:left w:val="single" w:sz="4" w:space="0" w:color="auto"/>
              <w:bottom w:val="single" w:sz="4" w:space="0" w:color="auto"/>
              <w:right w:val="single" w:sz="4" w:space="0" w:color="auto"/>
            </w:tcBorders>
            <w:hideMark/>
          </w:tcPr>
          <w:p w:rsidR="00AA3A15"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Vnitřní režim školy daný základním denním režimem</w:t>
            </w:r>
          </w:p>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w:t>
            </w:r>
            <w:r w:rsidR="00575C23">
              <w:rPr>
                <w:rFonts w:ascii="Times New Roman" w:hAnsi="Times New Roman" w:cs="Times New Roman"/>
                <w:sz w:val="24"/>
                <w:szCs w:val="24"/>
              </w:rPr>
              <w:t xml:space="preserve">                       </w:t>
            </w:r>
            <w:r w:rsidRPr="00E90AE7">
              <w:rPr>
                <w:rFonts w:ascii="Times New Roman" w:hAnsi="Times New Roman" w:cs="Times New Roman"/>
                <w:sz w:val="24"/>
                <w:szCs w:val="24"/>
              </w:rPr>
              <w:t xml:space="preserve">(vždy přizpůsobený potřebám dětí) </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6:30</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7:00</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Scházení dětí ve třídě Liščat, volné hry a činnosti dle volby dětí.</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7:00 </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8:00</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Scházení dětí ve všech třídách, ranní rituály, činnosti vztahující se k tématu nebo podle volby dětí, úklid hraček a pomůcek. </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8:00</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8:</w:t>
            </w:r>
            <w:r w:rsidR="006601B0">
              <w:rPr>
                <w:rFonts w:ascii="Times New Roman" w:hAnsi="Times New Roman" w:cs="Times New Roman"/>
                <w:sz w:val="24"/>
                <w:szCs w:val="24"/>
              </w:rPr>
              <w:t>3</w:t>
            </w:r>
            <w:r w:rsidRPr="00E90AE7">
              <w:rPr>
                <w:rFonts w:ascii="Times New Roman" w:hAnsi="Times New Roman" w:cs="Times New Roman"/>
                <w:sz w:val="24"/>
                <w:szCs w:val="24"/>
              </w:rPr>
              <w:t>0</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575C23" w:rsidP="00575C23">
            <w:p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Ranní </w:t>
            </w:r>
            <w:r w:rsidR="00AA3A15" w:rsidRPr="00E90AE7">
              <w:rPr>
                <w:rFonts w:ascii="Times New Roman" w:hAnsi="Times New Roman" w:cs="Times New Roman"/>
                <w:sz w:val="24"/>
                <w:szCs w:val="24"/>
              </w:rPr>
              <w:t>kruh, seznámení s průběhem dne, tělovýchovné nebo hudebně pohybové aktivity anebo logopedická chvilka, individuální práce.</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8:</w:t>
            </w:r>
            <w:r w:rsidR="006601B0">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575C23" w:rsidP="00575C23">
            <w:p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8:45</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Hygiena, dopolední svačina. </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575C23" w:rsidP="00575C23">
            <w:p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601B0">
              <w:rPr>
                <w:rFonts w:ascii="Times New Roman" w:hAnsi="Times New Roman" w:cs="Times New Roman"/>
                <w:sz w:val="24"/>
                <w:szCs w:val="24"/>
              </w:rPr>
              <w:t>8:</w:t>
            </w:r>
            <w:r>
              <w:rPr>
                <w:rFonts w:ascii="Times New Roman" w:hAnsi="Times New Roman" w:cs="Times New Roman"/>
                <w:sz w:val="24"/>
                <w:szCs w:val="24"/>
              </w:rPr>
              <w:t>45</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9:</w:t>
            </w:r>
            <w:r w:rsidR="00575C23">
              <w:rPr>
                <w:rFonts w:ascii="Times New Roman" w:hAnsi="Times New Roman" w:cs="Times New Roman"/>
                <w:sz w:val="24"/>
                <w:szCs w:val="24"/>
              </w:rPr>
              <w:t>1</w:t>
            </w:r>
            <w:r w:rsidR="006601B0">
              <w:rPr>
                <w:rFonts w:ascii="Times New Roman" w:hAnsi="Times New Roman" w:cs="Times New Roman"/>
                <w:sz w:val="24"/>
                <w:szCs w:val="24"/>
              </w:rPr>
              <w:t>0</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Programově řízené činnosti, realizace individuálních přístupů.</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75C23">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9:</w:t>
            </w:r>
            <w:r w:rsidR="00575C23">
              <w:rPr>
                <w:rFonts w:ascii="Times New Roman" w:hAnsi="Times New Roman" w:cs="Times New Roman"/>
                <w:sz w:val="24"/>
                <w:szCs w:val="24"/>
              </w:rPr>
              <w:t>1</w:t>
            </w:r>
            <w:r w:rsidRPr="00E90AE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11:20</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Příprava na pobyt venku, pobyt venku (spontánní hry a programově řízené činnosti). </w:t>
            </w:r>
            <w:r w:rsidR="00575C23">
              <w:rPr>
                <w:rFonts w:ascii="Times New Roman" w:hAnsi="Times New Roman" w:cs="Times New Roman"/>
                <w:sz w:val="24"/>
                <w:szCs w:val="24"/>
              </w:rPr>
              <w:br/>
              <w:t>Dobu pobytu venku lze upravit s ohledem na klimatické podmínky.</w:t>
            </w:r>
            <w:r w:rsidR="00575C23">
              <w:rPr>
                <w:rFonts w:ascii="Times New Roman" w:hAnsi="Times New Roman" w:cs="Times New Roman"/>
                <w:sz w:val="24"/>
                <w:szCs w:val="24"/>
              </w:rPr>
              <w:br/>
            </w:r>
            <w:r w:rsidRPr="00E90AE7">
              <w:rPr>
                <w:rFonts w:ascii="Times New Roman" w:hAnsi="Times New Roman" w:cs="Times New Roman"/>
                <w:sz w:val="24"/>
                <w:szCs w:val="24"/>
              </w:rPr>
              <w:t>Při nepřízni počasí probíhají hry a řízené činnosti ve třídě.</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11:20</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11:50</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Příprava na oběd, oběd.</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11:50</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12:1</w:t>
            </w:r>
            <w:r w:rsidR="00575C23">
              <w:rPr>
                <w:rFonts w:ascii="Times New Roman" w:hAnsi="Times New Roman" w:cs="Times New Roman"/>
                <w:sz w:val="24"/>
                <w:szCs w:val="24"/>
              </w:rPr>
              <w:t>0</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Hygiena, příprava na odpočinek, vyzvedávání odcházejících dětí po obědě. </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75C23">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12:1</w:t>
            </w:r>
            <w:r w:rsidR="00575C2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14:00</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Četba pohádky nebo dětských příběhů k tématu týdne, poslech relaxační hudby, individuální odpočinek, nabídka her a činností dětem, které nespí.</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14:00</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75C23">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14:</w:t>
            </w:r>
            <w:r w:rsidR="00575C23">
              <w:rPr>
                <w:rFonts w:ascii="Times New Roman" w:hAnsi="Times New Roman" w:cs="Times New Roman"/>
                <w:sz w:val="24"/>
                <w:szCs w:val="24"/>
              </w:rPr>
              <w:t>15</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Hygiena, odpolední svačina.</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75C23">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14:</w:t>
            </w:r>
            <w:r w:rsidR="00575C2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15:00</w:t>
            </w:r>
          </w:p>
        </w:tc>
        <w:tc>
          <w:tcPr>
            <w:tcW w:w="7626" w:type="dxa"/>
            <w:tcBorders>
              <w:top w:val="single" w:sz="4" w:space="0" w:color="auto"/>
              <w:left w:val="single" w:sz="4" w:space="0" w:color="auto"/>
              <w:bottom w:val="single" w:sz="4" w:space="0" w:color="auto"/>
              <w:right w:val="single" w:sz="4" w:space="0" w:color="auto"/>
            </w:tcBorders>
            <w:hideMark/>
          </w:tcPr>
          <w:p w:rsidR="00AA3A15"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Odpolední zábavné činnosti, spontánní hry.</w:t>
            </w:r>
          </w:p>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 Dokončování činností z dopoledne v kmenových třídách.</w:t>
            </w:r>
          </w:p>
        </w:tc>
      </w:tr>
      <w:tr w:rsidR="00AA3A15" w:rsidRPr="00E90AE7" w:rsidTr="005D2BD5">
        <w:tc>
          <w:tcPr>
            <w:tcW w:w="993"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15:00</w:t>
            </w:r>
          </w:p>
        </w:tc>
        <w:tc>
          <w:tcPr>
            <w:tcW w:w="992"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D2BD5">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17:00</w:t>
            </w:r>
          </w:p>
        </w:tc>
        <w:tc>
          <w:tcPr>
            <w:tcW w:w="7626" w:type="dxa"/>
            <w:tcBorders>
              <w:top w:val="single" w:sz="4" w:space="0" w:color="auto"/>
              <w:left w:val="single" w:sz="4" w:space="0" w:color="auto"/>
              <w:bottom w:val="single" w:sz="4" w:space="0" w:color="auto"/>
              <w:right w:val="single" w:sz="4" w:space="0" w:color="auto"/>
            </w:tcBorders>
            <w:hideMark/>
          </w:tcPr>
          <w:p w:rsidR="00AA3A15" w:rsidRPr="00E90AE7" w:rsidRDefault="00AA3A15" w:rsidP="00575C23">
            <w:pPr>
              <w:overflowPunct w:val="0"/>
              <w:autoSpaceDE w:val="0"/>
              <w:autoSpaceDN w:val="0"/>
              <w:adjustRightInd w:val="0"/>
              <w:jc w:val="both"/>
              <w:textAlignment w:val="baseline"/>
              <w:rPr>
                <w:rFonts w:ascii="Times New Roman" w:hAnsi="Times New Roman" w:cs="Times New Roman"/>
                <w:sz w:val="24"/>
                <w:szCs w:val="24"/>
              </w:rPr>
            </w:pPr>
            <w:r w:rsidRPr="00E90AE7">
              <w:rPr>
                <w:rFonts w:ascii="Times New Roman" w:hAnsi="Times New Roman" w:cs="Times New Roman"/>
                <w:sz w:val="24"/>
                <w:szCs w:val="24"/>
              </w:rPr>
              <w:t xml:space="preserve">Přesun dětí do třídy Liščat. Odpolední zábavné činnosti, spontánní aktivity, dokončování činností z dopoledne, individuální práce, V případě příznivého počasí </w:t>
            </w:r>
            <w:r w:rsidR="00575C23">
              <w:rPr>
                <w:rFonts w:ascii="Times New Roman" w:hAnsi="Times New Roman" w:cs="Times New Roman"/>
                <w:sz w:val="24"/>
                <w:szCs w:val="24"/>
              </w:rPr>
              <w:t>probíhají činnosti</w:t>
            </w:r>
            <w:r w:rsidRPr="00E90AE7">
              <w:rPr>
                <w:rFonts w:ascii="Times New Roman" w:hAnsi="Times New Roman" w:cs="Times New Roman"/>
                <w:sz w:val="24"/>
                <w:szCs w:val="24"/>
              </w:rPr>
              <w:t xml:space="preserve"> na zahradě MŠ.</w:t>
            </w:r>
            <w:r w:rsidR="00575C23">
              <w:rPr>
                <w:rFonts w:ascii="Times New Roman" w:hAnsi="Times New Roman" w:cs="Times New Roman"/>
                <w:sz w:val="24"/>
                <w:szCs w:val="24"/>
              </w:rPr>
              <w:t xml:space="preserve"> </w:t>
            </w:r>
            <w:r w:rsidRPr="00E90AE7">
              <w:rPr>
                <w:rFonts w:ascii="Times New Roman" w:hAnsi="Times New Roman" w:cs="Times New Roman"/>
                <w:sz w:val="24"/>
                <w:szCs w:val="24"/>
              </w:rPr>
              <w:t>Rozchod dětí domů.</w:t>
            </w:r>
          </w:p>
        </w:tc>
      </w:tr>
    </w:tbl>
    <w:p w:rsidR="000F2988" w:rsidRDefault="000F2988" w:rsidP="000F2988">
      <w:pPr>
        <w:pStyle w:val="commentcontentpara"/>
        <w:spacing w:before="0" w:beforeAutospacing="0" w:after="0" w:afterAutospacing="0"/>
        <w:ind w:left="720"/>
      </w:pPr>
    </w:p>
    <w:p w:rsidR="004E054F" w:rsidRDefault="004E054F" w:rsidP="00171FF5">
      <w:pPr>
        <w:pStyle w:val="commentcontentpara"/>
        <w:numPr>
          <w:ilvl w:val="0"/>
          <w:numId w:val="63"/>
        </w:numPr>
        <w:spacing w:before="0" w:beforeAutospacing="0" w:after="0" w:afterAutospacing="0"/>
      </w:pPr>
      <w:r>
        <w:t>Denní režim pro povinné předškolní vzdělávání probíhá od 8,00 do 12,00 hodin.</w:t>
      </w:r>
    </w:p>
    <w:p w:rsidR="00006937" w:rsidRPr="00006937" w:rsidRDefault="00006937" w:rsidP="00006937">
      <w:pPr>
        <w:pStyle w:val="Odstavecseseznamem"/>
        <w:numPr>
          <w:ilvl w:val="0"/>
          <w:numId w:val="63"/>
        </w:numPr>
        <w:shd w:val="clear" w:color="auto" w:fill="FFFFFF"/>
        <w:spacing w:after="120" w:line="100" w:lineRule="atLeast"/>
        <w:jc w:val="both"/>
        <w:rPr>
          <w:rFonts w:ascii="Times New Roman" w:hAnsi="Times New Roman" w:cs="Times New Roman"/>
          <w:sz w:val="24"/>
        </w:rPr>
      </w:pPr>
      <w:r w:rsidRPr="00006937">
        <w:rPr>
          <w:rFonts w:ascii="Times New Roman" w:hAnsi="Times New Roman" w:cs="Times New Roman"/>
          <w:sz w:val="24"/>
        </w:rPr>
        <w:t>Denní program v každé třídě je natolik flexibilní, aby mohl reagovat na aktuální změny či aktuálně změněné potřeby dětí.</w:t>
      </w:r>
    </w:p>
    <w:p w:rsidR="00C44562" w:rsidRPr="00C44562" w:rsidRDefault="00006937" w:rsidP="00006937">
      <w:pPr>
        <w:pStyle w:val="Odstavecseseznamem"/>
        <w:numPr>
          <w:ilvl w:val="0"/>
          <w:numId w:val="63"/>
        </w:numPr>
        <w:shd w:val="clear" w:color="auto" w:fill="FFFFFF"/>
        <w:spacing w:after="120" w:line="100" w:lineRule="atLeast"/>
        <w:jc w:val="both"/>
        <w:rPr>
          <w:rFonts w:ascii="Times New Roman" w:hAnsi="Times New Roman" w:cs="Times New Roman"/>
          <w:sz w:val="24"/>
        </w:rPr>
      </w:pPr>
      <w:r w:rsidRPr="00006937">
        <w:rPr>
          <w:rFonts w:ascii="Times New Roman" w:hAnsi="Times New Roman" w:cs="Times New Roman"/>
          <w:sz w:val="24"/>
          <w:szCs w:val="24"/>
        </w:rPr>
        <w:t>Denní dobu pobytu venku upravujeme s ohledem na klimatické podmínky.</w:t>
      </w:r>
    </w:p>
    <w:p w:rsidR="00C44562" w:rsidRPr="00C44562" w:rsidRDefault="00C44562" w:rsidP="00006937">
      <w:pPr>
        <w:pStyle w:val="Odstavecseseznamem"/>
        <w:numPr>
          <w:ilvl w:val="0"/>
          <w:numId w:val="63"/>
        </w:numPr>
        <w:shd w:val="clear" w:color="auto" w:fill="FFFFFF"/>
        <w:spacing w:after="120" w:line="100" w:lineRule="atLeast"/>
        <w:jc w:val="both"/>
        <w:rPr>
          <w:rFonts w:ascii="Times New Roman" w:hAnsi="Times New Roman" w:cs="Times New Roman"/>
          <w:sz w:val="24"/>
        </w:rPr>
      </w:pPr>
      <w:r>
        <w:rPr>
          <w:rFonts w:ascii="Times New Roman" w:hAnsi="Times New Roman" w:cs="Times New Roman"/>
          <w:sz w:val="24"/>
          <w:szCs w:val="24"/>
        </w:rPr>
        <w:t>Během dopoledního bloku cca od 9,00 do 12,30 hodin jsou v každé třídě souběžně dvě paní učitelky, které ve spolupráci a systematicky vedou společně výchovně vzdělávací program.</w:t>
      </w:r>
    </w:p>
    <w:p w:rsidR="00006937" w:rsidRPr="00006937" w:rsidRDefault="00C44562" w:rsidP="00006937">
      <w:pPr>
        <w:pStyle w:val="Odstavecseseznamem"/>
        <w:numPr>
          <w:ilvl w:val="0"/>
          <w:numId w:val="63"/>
        </w:numPr>
        <w:shd w:val="clear" w:color="auto" w:fill="FFFFFF"/>
        <w:spacing w:after="120" w:line="100" w:lineRule="atLeast"/>
        <w:jc w:val="both"/>
        <w:rPr>
          <w:rFonts w:ascii="Times New Roman" w:hAnsi="Times New Roman" w:cs="Times New Roman"/>
          <w:sz w:val="24"/>
        </w:rPr>
      </w:pPr>
      <w:r>
        <w:rPr>
          <w:rFonts w:ascii="Times New Roman" w:hAnsi="Times New Roman" w:cs="Times New Roman"/>
          <w:sz w:val="24"/>
          <w:szCs w:val="24"/>
        </w:rPr>
        <w:t>Dětem s přiznanými podpůrnými opatřeními je zajištěn sdílený asistent pedagoga dle doporučení ŠPZ.</w:t>
      </w:r>
    </w:p>
    <w:p w:rsidR="00006937" w:rsidRPr="00006937" w:rsidRDefault="00006937" w:rsidP="00006937">
      <w:pPr>
        <w:pStyle w:val="Odstavecseseznamem"/>
        <w:numPr>
          <w:ilvl w:val="0"/>
          <w:numId w:val="63"/>
        </w:numPr>
        <w:shd w:val="clear" w:color="auto" w:fill="FFFFFF"/>
        <w:spacing w:after="120" w:line="100" w:lineRule="atLeast"/>
        <w:jc w:val="both"/>
        <w:rPr>
          <w:rFonts w:ascii="Times New Roman" w:hAnsi="Times New Roman" w:cs="Times New Roman"/>
          <w:sz w:val="24"/>
        </w:rPr>
      </w:pPr>
      <w:r w:rsidRPr="00006937">
        <w:rPr>
          <w:rFonts w:ascii="Times New Roman" w:hAnsi="Times New Roman" w:cs="Times New Roman"/>
          <w:sz w:val="24"/>
        </w:rPr>
        <w:t>Mateřská škola spolupracuje s rodiči s cílem rozvíjet aktivity a organizovat činnosti ve prospěch dětí a prohloubení vzájemného výchovného působení rodiny a MŠ.</w:t>
      </w:r>
    </w:p>
    <w:p w:rsidR="00006937" w:rsidRPr="00006937" w:rsidRDefault="00006937" w:rsidP="00006937">
      <w:pPr>
        <w:pStyle w:val="Odstavecseseznamem"/>
        <w:numPr>
          <w:ilvl w:val="0"/>
          <w:numId w:val="63"/>
        </w:numPr>
        <w:spacing w:after="120" w:line="100" w:lineRule="atLeast"/>
        <w:jc w:val="both"/>
        <w:rPr>
          <w:rFonts w:ascii="Times New Roman" w:hAnsi="Times New Roman" w:cs="Times New Roman"/>
          <w:sz w:val="24"/>
        </w:rPr>
      </w:pPr>
      <w:r w:rsidRPr="00006937">
        <w:rPr>
          <w:rFonts w:ascii="Times New Roman" w:hAnsi="Times New Roman" w:cs="Times New Roman"/>
          <w:sz w:val="24"/>
        </w:rPr>
        <w:t xml:space="preserve">Pro nás pro pedagogy je velmi  důležité rozvíjet samostatné a zdravě sebevědomé děti cestou přirozené výchovy. Zabezpečit uspokojování přirozených potřeb dětí. Položit základy celoživotního vzdělávání všem dětem na základě jejich možností, potřeb </w:t>
      </w:r>
      <w:r w:rsidRPr="00006937">
        <w:rPr>
          <w:rFonts w:ascii="Times New Roman" w:hAnsi="Times New Roman" w:cs="Times New Roman"/>
          <w:sz w:val="24"/>
        </w:rPr>
        <w:br/>
        <w:t>a zájmu.</w:t>
      </w:r>
    </w:p>
    <w:p w:rsidR="00006937" w:rsidRPr="00006937" w:rsidRDefault="00006937" w:rsidP="00006937">
      <w:pPr>
        <w:pStyle w:val="Odstavecseseznamem"/>
        <w:numPr>
          <w:ilvl w:val="0"/>
          <w:numId w:val="63"/>
        </w:numPr>
        <w:overflowPunct w:val="0"/>
        <w:autoSpaceDE w:val="0"/>
        <w:autoSpaceDN w:val="0"/>
        <w:adjustRightInd w:val="0"/>
        <w:spacing w:after="120" w:line="100" w:lineRule="atLeast"/>
        <w:jc w:val="both"/>
        <w:textAlignment w:val="baseline"/>
        <w:rPr>
          <w:rFonts w:ascii="Times New Roman" w:hAnsi="Times New Roman" w:cs="Times New Roman"/>
          <w:sz w:val="24"/>
        </w:rPr>
      </w:pPr>
      <w:r w:rsidRPr="00006937">
        <w:rPr>
          <w:rFonts w:ascii="Times New Roman" w:hAnsi="Times New Roman" w:cs="Times New Roman"/>
          <w:sz w:val="24"/>
        </w:rPr>
        <w:t xml:space="preserve">Nedílnou součástí života mateřské školy jsou tradiční akce, které škole dodávají charakteristické rysy (oslavy narozenin, divadelní představení v MŠ, besedy, plavecký výcvik předškolních dětí, návštěva místní a dobříšské knihovny, vystoupení pro seniory, zábavně naučné programy integrovaných bloků, spolupráce s památníkem Karla Čapka ve Strži, Dýňová slavnost, návštěva výlovu huťského a stržského rybníka, Drakiáda, Mikulášská nadílka, pečení vánočního cukroví, vánoční besídky, zpívání u vánočního stromečku, vynášení Morany, karneval, masopustní průvod obcí, jarní olympiáda, spolupráce předškoláků se žáky 1. ročníku ZŠ před zápisem do 1. třídy, velikonoční </w:t>
      </w:r>
      <w:r w:rsidRPr="00006937">
        <w:rPr>
          <w:rFonts w:ascii="Times New Roman" w:hAnsi="Times New Roman" w:cs="Times New Roman"/>
          <w:sz w:val="24"/>
        </w:rPr>
        <w:lastRenderedPageBreak/>
        <w:t>tradice, návštěva IZS v MŠ, lesní pedagogika, oslava dne Země, Čarodějnický rej, návštěva předškolních dětí základní školy formou projektu My se školy nebojíme, oslava MDD, pobyty v přírodě, rozloučení s předškoláky, spaní předškoláků ve školce).</w:t>
      </w:r>
    </w:p>
    <w:p w:rsidR="00006937" w:rsidRPr="00006937" w:rsidRDefault="00006937" w:rsidP="00006937">
      <w:pPr>
        <w:pStyle w:val="Odstavecseseznamem"/>
        <w:numPr>
          <w:ilvl w:val="0"/>
          <w:numId w:val="63"/>
        </w:numPr>
        <w:spacing w:after="120" w:line="100" w:lineRule="atLeast"/>
        <w:jc w:val="both"/>
        <w:rPr>
          <w:rFonts w:ascii="Times New Roman" w:hAnsi="Times New Roman" w:cs="Times New Roman"/>
          <w:sz w:val="24"/>
        </w:rPr>
      </w:pPr>
      <w:r w:rsidRPr="00006937">
        <w:rPr>
          <w:rFonts w:ascii="Times New Roman" w:hAnsi="Times New Roman" w:cs="Times New Roman"/>
          <w:sz w:val="24"/>
        </w:rPr>
        <w:t xml:space="preserve">Informace o připravovaných akcích v mateřské škole jsou vždy včas oznamovány na informativních nástěnkách před vstupem do šatny, na webových stránkách školy </w:t>
      </w:r>
      <w:r w:rsidRPr="00006937">
        <w:rPr>
          <w:rFonts w:ascii="Times New Roman" w:hAnsi="Times New Roman" w:cs="Times New Roman"/>
          <w:sz w:val="24"/>
        </w:rPr>
        <w:br/>
        <w:t xml:space="preserve">i slovně učitelkami MŠ. Lze využít také WhatsAppovou skupinu na základě souhlasu zákonného zástupce. Tento způsob komunikace informuje zákonné zástupce o dění ve třídě (fotografie dětí během výchovně vzdělávacího procesu, případné změny, </w:t>
      </w:r>
      <w:r w:rsidRPr="00006937">
        <w:rPr>
          <w:rFonts w:ascii="Times New Roman" w:hAnsi="Times New Roman" w:cs="Times New Roman"/>
          <w:sz w:val="24"/>
        </w:rPr>
        <w:br/>
        <w:t>aktuality) a připomíná termíny plánovaných akcí.</w:t>
      </w:r>
    </w:p>
    <w:p w:rsidR="004E054F" w:rsidRPr="00CB094C" w:rsidRDefault="004E054F" w:rsidP="00006937">
      <w:pPr>
        <w:pStyle w:val="commentcontentpara"/>
        <w:spacing w:before="0" w:beforeAutospacing="0" w:after="0" w:afterAutospacing="0"/>
        <w:ind w:left="720"/>
      </w:pPr>
    </w:p>
    <w:p w:rsidR="00073C65" w:rsidRPr="00E90AE7" w:rsidRDefault="00073C65" w:rsidP="00073925">
      <w:pPr>
        <w:spacing w:after="0"/>
        <w:jc w:val="both"/>
        <w:rPr>
          <w:rFonts w:ascii="Times New Roman" w:hAnsi="Times New Roman" w:cs="Times New Roman"/>
          <w:lang w:eastAsia="cs-CZ"/>
        </w:rPr>
      </w:pPr>
    </w:p>
    <w:p w:rsidR="00BC09AA" w:rsidRPr="00E90AE7" w:rsidRDefault="00BC09AA" w:rsidP="00F1693F">
      <w:pPr>
        <w:pStyle w:val="Nadpis2"/>
      </w:pPr>
      <w:bookmarkStart w:id="75" w:name="_Toc113288784"/>
      <w:bookmarkStart w:id="76" w:name="_Toc113735048"/>
      <w:r w:rsidRPr="00E90AE7">
        <w:t>Organizace</w:t>
      </w:r>
      <w:bookmarkEnd w:id="75"/>
      <w:bookmarkEnd w:id="76"/>
    </w:p>
    <w:p w:rsidR="007F68EB" w:rsidRPr="00E90AE7" w:rsidRDefault="007F68EB" w:rsidP="00573C20">
      <w:pPr>
        <w:jc w:val="both"/>
        <w:rPr>
          <w:rFonts w:ascii="Times New Roman" w:hAnsi="Times New Roman" w:cs="Times New Roman"/>
          <w:lang w:eastAsia="cs-CZ"/>
        </w:rPr>
      </w:pPr>
    </w:p>
    <w:p w:rsidR="00F44071" w:rsidRPr="00E90AE7" w:rsidRDefault="00F44071" w:rsidP="00297ACE">
      <w:pPr>
        <w:pStyle w:val="Nadpis3"/>
        <w:jc w:val="both"/>
        <w:rPr>
          <w:rFonts w:cs="Times New Roman"/>
        </w:rPr>
      </w:pPr>
      <w:bookmarkStart w:id="77" w:name="_Toc113735049"/>
      <w:r w:rsidRPr="00E90AE7">
        <w:rPr>
          <w:rFonts w:cs="Times New Roman"/>
        </w:rPr>
        <w:t>Časové rozvržení provozu školy</w:t>
      </w:r>
      <w:bookmarkEnd w:id="77"/>
    </w:p>
    <w:p w:rsidR="00297ACE" w:rsidRPr="00E90AE7" w:rsidRDefault="00297ACE" w:rsidP="00073925">
      <w:pPr>
        <w:spacing w:after="0"/>
        <w:rPr>
          <w:rFonts w:ascii="Times New Roman" w:hAnsi="Times New Roman" w:cs="Times New Roman"/>
        </w:rPr>
      </w:pPr>
    </w:p>
    <w:p w:rsidR="00F44071" w:rsidRPr="00E90AE7" w:rsidRDefault="00F44071"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Provozní doba </w:t>
      </w:r>
      <w:r w:rsidR="00EB4D08">
        <w:rPr>
          <w:rFonts w:ascii="Times New Roman" w:hAnsi="Times New Roman" w:cs="Times New Roman"/>
          <w:sz w:val="24"/>
          <w:szCs w:val="24"/>
        </w:rPr>
        <w:t xml:space="preserve">mateřské školy </w:t>
      </w:r>
      <w:r w:rsidRPr="00E90AE7">
        <w:rPr>
          <w:rFonts w:ascii="Times New Roman" w:hAnsi="Times New Roman" w:cs="Times New Roman"/>
          <w:sz w:val="24"/>
          <w:szCs w:val="24"/>
        </w:rPr>
        <w:t xml:space="preserve">je od 6, 30 do 17, 00 hodin. </w:t>
      </w:r>
    </w:p>
    <w:p w:rsidR="00F44071" w:rsidRDefault="00F44071" w:rsidP="00573C20">
      <w:pPr>
        <w:spacing w:line="100" w:lineRule="atLeast"/>
        <w:jc w:val="both"/>
        <w:rPr>
          <w:rFonts w:ascii="Times New Roman" w:hAnsi="Times New Roman" w:cs="Times New Roman"/>
          <w:bCs/>
          <w:sz w:val="24"/>
          <w:szCs w:val="24"/>
        </w:rPr>
      </w:pPr>
      <w:r w:rsidRPr="00E90AE7">
        <w:rPr>
          <w:rFonts w:ascii="Times New Roman" w:hAnsi="Times New Roman" w:cs="Times New Roman"/>
          <w:bCs/>
          <w:sz w:val="24"/>
          <w:szCs w:val="24"/>
        </w:rPr>
        <w:t xml:space="preserve">Příchod dětí do MŠ probíhá od 6,30 do 7,50 hodin vzhledem k pozvolné ranní organizace dne. </w:t>
      </w:r>
      <w:r w:rsidRPr="00E90AE7">
        <w:rPr>
          <w:rFonts w:ascii="Times New Roman" w:hAnsi="Times New Roman" w:cs="Times New Roman"/>
          <w:bCs/>
          <w:sz w:val="24"/>
          <w:szCs w:val="24"/>
        </w:rPr>
        <w:br/>
        <w:t xml:space="preserve">Po předchozí domluvě s učitelkami je možný i pozdější příchod, dítě však musí být předem </w:t>
      </w:r>
      <w:r w:rsidRPr="00E90AE7">
        <w:rPr>
          <w:rFonts w:ascii="Times New Roman" w:hAnsi="Times New Roman" w:cs="Times New Roman"/>
          <w:bCs/>
          <w:sz w:val="24"/>
          <w:szCs w:val="24"/>
        </w:rPr>
        <w:br/>
        <w:t xml:space="preserve">nahlášeno na stravování. </w:t>
      </w:r>
    </w:p>
    <w:p w:rsidR="00937CEF" w:rsidRPr="00937CEF" w:rsidRDefault="00937CEF" w:rsidP="00937CEF">
      <w:pPr>
        <w:overflowPunct w:val="0"/>
        <w:autoSpaceDE w:val="0"/>
        <w:autoSpaceDN w:val="0"/>
        <w:adjustRightInd w:val="0"/>
        <w:spacing w:after="120" w:line="100" w:lineRule="atLeast"/>
        <w:jc w:val="both"/>
        <w:textAlignment w:val="baseline"/>
        <w:rPr>
          <w:rFonts w:ascii="Times New Roman" w:hAnsi="Times New Roman" w:cs="Times New Roman"/>
          <w:b/>
          <w:sz w:val="24"/>
        </w:rPr>
      </w:pPr>
      <w:r w:rsidRPr="00937CEF">
        <w:rPr>
          <w:rFonts w:ascii="Times New Roman" w:hAnsi="Times New Roman" w:cs="Times New Roman"/>
          <w:sz w:val="24"/>
        </w:rPr>
        <w:t xml:space="preserve">Při přijetí nových dětí do mateřské školy probíhá tzv. adaptační režim, který dětem nabízí pozvolný nástup formou individuálního přístupu, který respektuje potřeby dětí.  </w:t>
      </w:r>
    </w:p>
    <w:p w:rsidR="00197435" w:rsidRDefault="00F44071" w:rsidP="00573C20">
      <w:pPr>
        <w:spacing w:line="100" w:lineRule="atLeast"/>
        <w:jc w:val="both"/>
        <w:rPr>
          <w:rFonts w:ascii="Times New Roman" w:hAnsi="Times New Roman" w:cs="Times New Roman"/>
          <w:sz w:val="24"/>
        </w:rPr>
      </w:pPr>
      <w:r w:rsidRPr="00E90AE7">
        <w:rPr>
          <w:rFonts w:ascii="Times New Roman" w:hAnsi="Times New Roman" w:cs="Times New Roman"/>
          <w:bCs/>
          <w:sz w:val="24"/>
          <w:szCs w:val="24"/>
        </w:rPr>
        <w:t>V 7,50 hodin se budova z bezpečnostních důvodů zamyká. Poté se uzamyká v době odpočinku od 12,1</w:t>
      </w:r>
      <w:r w:rsidR="00006937">
        <w:rPr>
          <w:rFonts w:ascii="Times New Roman" w:hAnsi="Times New Roman" w:cs="Times New Roman"/>
          <w:bCs/>
          <w:sz w:val="24"/>
          <w:szCs w:val="24"/>
        </w:rPr>
        <w:t>0</w:t>
      </w:r>
      <w:r w:rsidRPr="00E90AE7">
        <w:rPr>
          <w:rFonts w:ascii="Times New Roman" w:hAnsi="Times New Roman" w:cs="Times New Roman"/>
          <w:bCs/>
          <w:sz w:val="24"/>
          <w:szCs w:val="24"/>
        </w:rPr>
        <w:t xml:space="preserve"> do 14.30 hod. a v 17,00 hod.</w:t>
      </w:r>
      <w:r w:rsidR="00006937">
        <w:rPr>
          <w:rFonts w:ascii="Times New Roman" w:hAnsi="Times New Roman" w:cs="Times New Roman"/>
          <w:bCs/>
          <w:sz w:val="24"/>
          <w:szCs w:val="24"/>
        </w:rPr>
        <w:t xml:space="preserve"> </w:t>
      </w:r>
      <w:r w:rsidRPr="00E90AE7">
        <w:rPr>
          <w:rFonts w:ascii="Times New Roman" w:hAnsi="Times New Roman" w:cs="Times New Roman"/>
          <w:sz w:val="24"/>
        </w:rPr>
        <w:t>Vstup zákonným zástupcům nebo zmocněným osobám k vyzvedávání dětí do budovy je zajištěn pomocí komunikačního zařízení, kdy je možné si zazvonit na konkr</w:t>
      </w:r>
      <w:r w:rsidR="00EB4D08">
        <w:rPr>
          <w:rFonts w:ascii="Times New Roman" w:hAnsi="Times New Roman" w:cs="Times New Roman"/>
          <w:sz w:val="24"/>
        </w:rPr>
        <w:t>étní třídu</w:t>
      </w:r>
      <w:r w:rsidRPr="00E90AE7">
        <w:rPr>
          <w:rFonts w:ascii="Times New Roman" w:hAnsi="Times New Roman" w:cs="Times New Roman"/>
          <w:sz w:val="24"/>
        </w:rPr>
        <w:t xml:space="preserve"> nebo jeho využitím dálkového otevírání dveří</w:t>
      </w:r>
      <w:r w:rsidR="00006937">
        <w:rPr>
          <w:rFonts w:ascii="Times New Roman" w:hAnsi="Times New Roman" w:cs="Times New Roman"/>
          <w:sz w:val="24"/>
        </w:rPr>
        <w:t xml:space="preserve"> </w:t>
      </w:r>
      <w:r w:rsidRPr="00E90AE7">
        <w:rPr>
          <w:rFonts w:ascii="Times New Roman" w:hAnsi="Times New Roman" w:cs="Times New Roman"/>
          <w:sz w:val="24"/>
        </w:rPr>
        <w:t xml:space="preserve">čipem, který je </w:t>
      </w:r>
      <w:r w:rsidR="00006937">
        <w:rPr>
          <w:rFonts w:ascii="Times New Roman" w:hAnsi="Times New Roman" w:cs="Times New Roman"/>
          <w:sz w:val="24"/>
        </w:rPr>
        <w:t>zákonným zástupcům zapůjčen. Zákonní zástupci p</w:t>
      </w:r>
      <w:r w:rsidRPr="00E90AE7">
        <w:rPr>
          <w:rFonts w:ascii="Times New Roman" w:hAnsi="Times New Roman" w:cs="Times New Roman"/>
          <w:sz w:val="24"/>
          <w:szCs w:val="24"/>
        </w:rPr>
        <w:t xml:space="preserve">o ukončení pobytu dítěte v MŠ </w:t>
      </w:r>
      <w:r w:rsidR="00006937">
        <w:rPr>
          <w:rFonts w:ascii="Times New Roman" w:hAnsi="Times New Roman" w:cs="Times New Roman"/>
          <w:sz w:val="24"/>
          <w:szCs w:val="24"/>
        </w:rPr>
        <w:t>zapůjčený čip odevzdají. Pokud dojde ke ztrátě nebo znehodnocení čipu, zákonní zástupci uhradí mateřské škole 72,- Kč, což je částka, za kterou byl čip pořízen.</w:t>
      </w:r>
      <w:r w:rsidRPr="00E90AE7">
        <w:rPr>
          <w:rFonts w:ascii="Times New Roman" w:hAnsi="Times New Roman" w:cs="Times New Roman"/>
          <w:sz w:val="24"/>
        </w:rPr>
        <w:t xml:space="preserve"> </w:t>
      </w:r>
    </w:p>
    <w:p w:rsidR="00F44071" w:rsidRDefault="00F44071" w:rsidP="00573C20">
      <w:pPr>
        <w:spacing w:line="100" w:lineRule="atLeast"/>
        <w:jc w:val="both"/>
        <w:rPr>
          <w:rFonts w:ascii="Times New Roman" w:hAnsi="Times New Roman" w:cs="Times New Roman"/>
          <w:sz w:val="24"/>
        </w:rPr>
      </w:pPr>
      <w:r w:rsidRPr="00E90AE7">
        <w:rPr>
          <w:rFonts w:ascii="Times New Roman" w:hAnsi="Times New Roman" w:cs="Times New Roman"/>
          <w:sz w:val="24"/>
        </w:rPr>
        <w:t>Děti ze třídy Žabek se scházejí ve třídě Liščat do 7, 00 hod., poté si je vyzvedne učitelka ze třídy Žabek a odvede je do kmenové třídy. Děti ze třídy Myšek se scházejí ve třídě Liščat do 7,00 hod., poté si je vyzvedne učitelka ze třídy Myšek a odvede je do kmenové třídy. Děti ze třídy Liščat zůstávají ve své kmenové třídě.</w:t>
      </w:r>
    </w:p>
    <w:p w:rsidR="00197435" w:rsidRPr="00E90AE7" w:rsidRDefault="00197435" w:rsidP="00573C20">
      <w:pPr>
        <w:spacing w:line="100" w:lineRule="atLeast"/>
        <w:jc w:val="both"/>
        <w:rPr>
          <w:rFonts w:ascii="Times New Roman" w:hAnsi="Times New Roman" w:cs="Times New Roman"/>
          <w:sz w:val="24"/>
        </w:rPr>
      </w:pPr>
      <w:r w:rsidRPr="00E90AE7">
        <w:rPr>
          <w:rFonts w:ascii="Times New Roman" w:hAnsi="Times New Roman" w:cs="Times New Roman"/>
          <w:sz w:val="24"/>
          <w:szCs w:val="24"/>
        </w:rPr>
        <w:t xml:space="preserve">Povinné předškolní vzdělávání probíhá od </w:t>
      </w:r>
      <w:r w:rsidR="008F3716">
        <w:rPr>
          <w:rFonts w:ascii="Times New Roman" w:hAnsi="Times New Roman" w:cs="Times New Roman"/>
          <w:sz w:val="24"/>
          <w:szCs w:val="24"/>
        </w:rPr>
        <w:t>8,</w:t>
      </w:r>
      <w:r w:rsidR="00F16FA1">
        <w:rPr>
          <w:rFonts w:ascii="Times New Roman" w:hAnsi="Times New Roman" w:cs="Times New Roman"/>
          <w:sz w:val="24"/>
          <w:szCs w:val="24"/>
        </w:rPr>
        <w:t xml:space="preserve">00 </w:t>
      </w:r>
      <w:r w:rsidRPr="00E90AE7">
        <w:rPr>
          <w:rFonts w:ascii="Times New Roman" w:hAnsi="Times New Roman" w:cs="Times New Roman"/>
          <w:sz w:val="24"/>
          <w:szCs w:val="24"/>
        </w:rPr>
        <w:t xml:space="preserve">hodin do </w:t>
      </w:r>
      <w:r w:rsidR="008F3716">
        <w:rPr>
          <w:rFonts w:ascii="Times New Roman" w:hAnsi="Times New Roman" w:cs="Times New Roman"/>
          <w:sz w:val="24"/>
          <w:szCs w:val="24"/>
        </w:rPr>
        <w:t>12,</w:t>
      </w:r>
      <w:r w:rsidR="00F16FA1">
        <w:rPr>
          <w:rFonts w:ascii="Times New Roman" w:hAnsi="Times New Roman" w:cs="Times New Roman"/>
          <w:sz w:val="24"/>
          <w:szCs w:val="24"/>
        </w:rPr>
        <w:t>00</w:t>
      </w:r>
      <w:r w:rsidRPr="00E90AE7">
        <w:rPr>
          <w:rFonts w:ascii="Times New Roman" w:hAnsi="Times New Roman" w:cs="Times New Roman"/>
          <w:sz w:val="24"/>
          <w:szCs w:val="24"/>
        </w:rPr>
        <w:t xml:space="preserve"> hodin v kmenových třídách.</w:t>
      </w:r>
    </w:p>
    <w:p w:rsidR="00F44071" w:rsidRPr="00E90AE7" w:rsidRDefault="00F44071" w:rsidP="00573C20">
      <w:pPr>
        <w:spacing w:after="120" w:line="100" w:lineRule="atLeast"/>
        <w:jc w:val="both"/>
        <w:rPr>
          <w:rFonts w:ascii="Times New Roman" w:hAnsi="Times New Roman" w:cs="Times New Roman"/>
          <w:sz w:val="24"/>
        </w:rPr>
      </w:pPr>
      <w:r w:rsidRPr="00E90AE7">
        <w:rPr>
          <w:rFonts w:ascii="Times New Roman" w:hAnsi="Times New Roman" w:cs="Times New Roman"/>
          <w:sz w:val="24"/>
        </w:rPr>
        <w:t xml:space="preserve">Po příchodu se děti převléknou v šatně. Za bezpečnost dětí a pořádek při převlékání ručí </w:t>
      </w:r>
      <w:r w:rsidR="0026632A">
        <w:rPr>
          <w:rFonts w:ascii="Times New Roman" w:hAnsi="Times New Roman" w:cs="Times New Roman"/>
          <w:sz w:val="24"/>
        </w:rPr>
        <w:t xml:space="preserve">zákonní zástupci. </w:t>
      </w:r>
      <w:r w:rsidRPr="00E90AE7">
        <w:rPr>
          <w:rFonts w:ascii="Times New Roman" w:hAnsi="Times New Roman" w:cs="Times New Roman"/>
          <w:sz w:val="24"/>
        </w:rPr>
        <w:t xml:space="preserve">Oděvy a obuv na přezutí se odkládají do značených poliček. </w:t>
      </w:r>
      <w:r w:rsidR="0026632A">
        <w:rPr>
          <w:rFonts w:ascii="Times New Roman" w:hAnsi="Times New Roman" w:cs="Times New Roman"/>
          <w:sz w:val="24"/>
        </w:rPr>
        <w:t xml:space="preserve">Zákonný zástupce </w:t>
      </w:r>
      <w:r w:rsidRPr="00E90AE7">
        <w:rPr>
          <w:rFonts w:ascii="Times New Roman" w:hAnsi="Times New Roman" w:cs="Times New Roman"/>
          <w:sz w:val="24"/>
        </w:rPr>
        <w:t>je povinen předat dítě osobně učitelce a má povinnost nahlásit jakékoliv změny v chování nebo ve zdravotním stavu dítěte.</w:t>
      </w:r>
    </w:p>
    <w:p w:rsidR="00C470B2" w:rsidRDefault="00F44071"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Vyzvedávání dětí probíhá zpra</w:t>
      </w:r>
      <w:r w:rsidR="00106F14">
        <w:rPr>
          <w:rFonts w:ascii="Times New Roman" w:hAnsi="Times New Roman" w:cs="Times New Roman"/>
          <w:sz w:val="24"/>
          <w:szCs w:val="24"/>
        </w:rPr>
        <w:t>vidla po obědě od 11,50 do 12,10</w:t>
      </w:r>
      <w:r w:rsidRPr="00E90AE7">
        <w:rPr>
          <w:rFonts w:ascii="Times New Roman" w:hAnsi="Times New Roman" w:cs="Times New Roman"/>
          <w:sz w:val="24"/>
          <w:szCs w:val="24"/>
        </w:rPr>
        <w:t xml:space="preserve"> hodin a odpoledne od 14,30 do 17,00 hodin. Vyzvedávat děti je možné též kdykoliv během dne po dohodě s učitelkami. </w:t>
      </w:r>
    </w:p>
    <w:p w:rsidR="00C470B2" w:rsidRDefault="00C470B2" w:rsidP="00C470B2">
      <w:pPr>
        <w:overflowPunct w:val="0"/>
        <w:autoSpaceDE w:val="0"/>
        <w:autoSpaceDN w:val="0"/>
        <w:adjustRightInd w:val="0"/>
        <w:spacing w:after="120" w:line="100" w:lineRule="atLeast"/>
        <w:jc w:val="both"/>
        <w:textAlignment w:val="baseline"/>
        <w:rPr>
          <w:rFonts w:ascii="Times New Roman" w:hAnsi="Times New Roman" w:cs="Times New Roman"/>
          <w:sz w:val="24"/>
        </w:rPr>
      </w:pPr>
      <w:r w:rsidRPr="00C470B2">
        <w:rPr>
          <w:rFonts w:ascii="Times New Roman" w:hAnsi="Times New Roman" w:cs="Times New Roman"/>
          <w:sz w:val="24"/>
        </w:rPr>
        <w:t>V 15,00 hodin jsou děti ze třídy Myšek a Žabek převáděny učitelkami do třídy Liščat</w:t>
      </w:r>
      <w:r>
        <w:rPr>
          <w:rFonts w:ascii="Times New Roman" w:hAnsi="Times New Roman" w:cs="Times New Roman"/>
          <w:sz w:val="24"/>
        </w:rPr>
        <w:t>.</w:t>
      </w:r>
    </w:p>
    <w:p w:rsidR="00F44071" w:rsidRDefault="00106F14" w:rsidP="00C470B2">
      <w:pPr>
        <w:overflowPunct w:val="0"/>
        <w:autoSpaceDE w:val="0"/>
        <w:autoSpaceDN w:val="0"/>
        <w:adjustRightInd w:val="0"/>
        <w:spacing w:after="12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Děti jsou předávány zákonným zástupcům </w:t>
      </w:r>
      <w:r w:rsidR="00F44071" w:rsidRPr="00E90AE7">
        <w:rPr>
          <w:rFonts w:ascii="Times New Roman" w:hAnsi="Times New Roman" w:cs="Times New Roman"/>
          <w:sz w:val="24"/>
          <w:szCs w:val="24"/>
        </w:rPr>
        <w:t xml:space="preserve">na základě uvedených údajů v </w:t>
      </w:r>
      <w:r w:rsidR="00C470B2">
        <w:rPr>
          <w:rFonts w:ascii="Times New Roman" w:hAnsi="Times New Roman" w:cs="Times New Roman"/>
          <w:sz w:val="24"/>
          <w:szCs w:val="24"/>
        </w:rPr>
        <w:t>evidenčním listu</w:t>
      </w:r>
      <w:r w:rsidR="00F44071" w:rsidRPr="00E90AE7">
        <w:rPr>
          <w:rFonts w:ascii="Times New Roman" w:hAnsi="Times New Roman" w:cs="Times New Roman"/>
          <w:sz w:val="24"/>
          <w:szCs w:val="24"/>
        </w:rPr>
        <w:t xml:space="preserve"> dítěte. Pokud dítě vyzvedává </w:t>
      </w:r>
      <w:r w:rsidR="00F44071" w:rsidRPr="00E90AE7">
        <w:rPr>
          <w:rFonts w:ascii="Times New Roman" w:hAnsi="Times New Roman" w:cs="Times New Roman"/>
          <w:iCs/>
          <w:sz w:val="24"/>
          <w:szCs w:val="24"/>
        </w:rPr>
        <w:t>jakákoliv jiná i neplnoletá</w:t>
      </w:r>
      <w:r w:rsidR="00F44071" w:rsidRPr="00E90AE7">
        <w:rPr>
          <w:rFonts w:ascii="Times New Roman" w:hAnsi="Times New Roman" w:cs="Times New Roman"/>
          <w:sz w:val="24"/>
          <w:szCs w:val="24"/>
        </w:rPr>
        <w:t xml:space="preserve"> osoba, musí vyplnit zmocnění k odvádění dítěte. Pokud vyzvedává dítě, kdo není uveden v evidenčním listu, musí mít písemný souhlas rodiče </w:t>
      </w:r>
      <w:r>
        <w:rPr>
          <w:rFonts w:ascii="Times New Roman" w:hAnsi="Times New Roman" w:cs="Times New Roman"/>
          <w:sz w:val="24"/>
          <w:szCs w:val="24"/>
        </w:rPr>
        <w:br/>
      </w:r>
      <w:r w:rsidR="00F44071" w:rsidRPr="00E90AE7">
        <w:rPr>
          <w:rFonts w:ascii="Times New Roman" w:hAnsi="Times New Roman" w:cs="Times New Roman"/>
          <w:sz w:val="24"/>
          <w:szCs w:val="24"/>
        </w:rPr>
        <w:t xml:space="preserve">v den vyzvednutí dítěte a prokázat se OP. </w:t>
      </w:r>
    </w:p>
    <w:p w:rsidR="007750B6" w:rsidRDefault="007750B6" w:rsidP="007750B6">
      <w:pPr>
        <w:overflowPunct w:val="0"/>
        <w:autoSpaceDE w:val="0"/>
        <w:autoSpaceDN w:val="0"/>
        <w:adjustRightInd w:val="0"/>
        <w:spacing w:after="0" w:line="100" w:lineRule="atLeast"/>
        <w:jc w:val="both"/>
        <w:textAlignment w:val="baseline"/>
        <w:rPr>
          <w:rFonts w:ascii="Times New Roman" w:hAnsi="Times New Roman" w:cs="Times New Roman"/>
          <w:sz w:val="24"/>
          <w:szCs w:val="24"/>
        </w:rPr>
      </w:pPr>
    </w:p>
    <w:p w:rsidR="00BC09AA" w:rsidRPr="00E90AE7" w:rsidRDefault="00BC09AA" w:rsidP="00F1693F">
      <w:pPr>
        <w:pStyle w:val="Nadpis2"/>
      </w:pPr>
      <w:bookmarkStart w:id="78" w:name="_Toc113288785"/>
      <w:bookmarkStart w:id="79" w:name="_Toc113735050"/>
      <w:r w:rsidRPr="00E90AE7">
        <w:t>Řízení školy</w:t>
      </w:r>
      <w:bookmarkEnd w:id="78"/>
      <w:bookmarkEnd w:id="79"/>
    </w:p>
    <w:p w:rsidR="00420F0F" w:rsidRPr="00E90AE7" w:rsidRDefault="00420F0F" w:rsidP="00573C20">
      <w:pPr>
        <w:jc w:val="both"/>
        <w:rPr>
          <w:rFonts w:ascii="Times New Roman" w:hAnsi="Times New Roman" w:cs="Times New Roman"/>
          <w:lang w:eastAsia="cs-CZ"/>
        </w:rPr>
      </w:pPr>
    </w:p>
    <w:p w:rsidR="003E338D" w:rsidRDefault="00793290" w:rsidP="003E338D">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Řízení mateřské školy zajišťuje ředitelka</w:t>
      </w:r>
      <w:r w:rsidR="006D3F5A">
        <w:rPr>
          <w:rFonts w:ascii="Times New Roman" w:hAnsi="Times New Roman" w:cs="Times New Roman"/>
          <w:sz w:val="24"/>
          <w:szCs w:val="24"/>
        </w:rPr>
        <w:t xml:space="preserve"> školy</w:t>
      </w:r>
      <w:r w:rsidRPr="00E90AE7">
        <w:rPr>
          <w:rFonts w:ascii="Times New Roman" w:hAnsi="Times New Roman" w:cs="Times New Roman"/>
          <w:sz w:val="24"/>
          <w:szCs w:val="24"/>
        </w:rPr>
        <w:t xml:space="preserve"> a zástupkyně ředitelky. </w:t>
      </w:r>
      <w:r w:rsidR="003E338D" w:rsidRPr="00E90AE7">
        <w:rPr>
          <w:rFonts w:ascii="Times New Roman" w:hAnsi="Times New Roman" w:cs="Times New Roman"/>
          <w:sz w:val="24"/>
          <w:szCs w:val="24"/>
        </w:rPr>
        <w:t>Jednotliví pracovníci školy mají vymezena svá práva a povinnosti, pravidla a kompetence zaměstnanců (pracovní náplň, organizační řád a organizační struktura školy).</w:t>
      </w:r>
    </w:p>
    <w:p w:rsidR="003E338D" w:rsidRPr="00E90AE7" w:rsidRDefault="003E338D" w:rsidP="003E338D">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Velký důraz je kladen na týmovou práci a vzájemnou spolupráci. </w:t>
      </w:r>
      <w:r>
        <w:rPr>
          <w:rFonts w:ascii="Times New Roman" w:hAnsi="Times New Roman" w:cs="Times New Roman"/>
          <w:sz w:val="24"/>
          <w:szCs w:val="24"/>
        </w:rPr>
        <w:t>Ředitelka školy a zástupkyně ředitelky vyhodnocují</w:t>
      </w:r>
      <w:r w:rsidRPr="00E90AE7">
        <w:rPr>
          <w:rFonts w:ascii="Times New Roman" w:hAnsi="Times New Roman" w:cs="Times New Roman"/>
          <w:sz w:val="24"/>
          <w:szCs w:val="24"/>
        </w:rPr>
        <w:t xml:space="preserve"> práci všech zaměstnanců, pozitivně hodnotí jednotlivé dílčí úspěchy </w:t>
      </w:r>
      <w:r>
        <w:rPr>
          <w:rFonts w:ascii="Times New Roman" w:hAnsi="Times New Roman" w:cs="Times New Roman"/>
          <w:sz w:val="24"/>
          <w:szCs w:val="24"/>
        </w:rPr>
        <w:br/>
        <w:t>a motivují</w:t>
      </w:r>
      <w:r w:rsidRPr="00E90AE7">
        <w:rPr>
          <w:rFonts w:ascii="Times New Roman" w:hAnsi="Times New Roman" w:cs="Times New Roman"/>
          <w:sz w:val="24"/>
          <w:szCs w:val="24"/>
        </w:rPr>
        <w:t xml:space="preserve"> zaměstnance ke kvalitě vykonávané práce.</w:t>
      </w:r>
    </w:p>
    <w:p w:rsidR="006932DA" w:rsidRDefault="00793290"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V mateřské škole je funkční informační systém směrem k</w:t>
      </w:r>
      <w:r w:rsidR="00067003">
        <w:rPr>
          <w:rFonts w:ascii="Times New Roman" w:hAnsi="Times New Roman" w:cs="Times New Roman"/>
          <w:sz w:val="24"/>
          <w:szCs w:val="24"/>
        </w:rPr>
        <w:t> </w:t>
      </w:r>
      <w:r w:rsidRPr="00E90AE7">
        <w:rPr>
          <w:rFonts w:ascii="Times New Roman" w:hAnsi="Times New Roman" w:cs="Times New Roman"/>
          <w:sz w:val="24"/>
          <w:szCs w:val="24"/>
        </w:rPr>
        <w:t>zaměstnancům</w:t>
      </w:r>
      <w:r w:rsidR="00067003">
        <w:rPr>
          <w:rFonts w:ascii="Times New Roman" w:hAnsi="Times New Roman" w:cs="Times New Roman"/>
          <w:sz w:val="24"/>
          <w:szCs w:val="24"/>
        </w:rPr>
        <w:t xml:space="preserve"> </w:t>
      </w:r>
      <w:r w:rsidRPr="00E90AE7">
        <w:rPr>
          <w:rFonts w:ascii="Times New Roman" w:hAnsi="Times New Roman" w:cs="Times New Roman"/>
          <w:sz w:val="24"/>
          <w:szCs w:val="24"/>
        </w:rPr>
        <w:t xml:space="preserve">i k rodičům. </w:t>
      </w:r>
      <w:r w:rsidR="0000089C" w:rsidRPr="00E90AE7">
        <w:rPr>
          <w:rFonts w:ascii="Times New Roman" w:hAnsi="Times New Roman" w:cs="Times New Roman"/>
          <w:sz w:val="24"/>
          <w:szCs w:val="24"/>
        </w:rPr>
        <w:t xml:space="preserve">Důležité informace jsou předávány okamžitě, ostatní záležitosti </w:t>
      </w:r>
      <w:r w:rsidR="006932DA">
        <w:rPr>
          <w:rFonts w:ascii="Times New Roman" w:hAnsi="Times New Roman" w:cs="Times New Roman"/>
          <w:sz w:val="24"/>
          <w:szCs w:val="24"/>
        </w:rPr>
        <w:t xml:space="preserve">jsou řešeny </w:t>
      </w:r>
      <w:r w:rsidR="0000089C" w:rsidRPr="00E90AE7">
        <w:rPr>
          <w:rFonts w:ascii="Times New Roman" w:hAnsi="Times New Roman" w:cs="Times New Roman"/>
          <w:sz w:val="24"/>
          <w:szCs w:val="24"/>
        </w:rPr>
        <w:t xml:space="preserve">na </w:t>
      </w:r>
      <w:r w:rsidR="003E338D">
        <w:rPr>
          <w:rFonts w:ascii="Times New Roman" w:hAnsi="Times New Roman" w:cs="Times New Roman"/>
          <w:sz w:val="24"/>
          <w:szCs w:val="24"/>
        </w:rPr>
        <w:t xml:space="preserve">pedagogických radách, pedagogických poradách, metodickém sdružení a provozních poradách, </w:t>
      </w:r>
      <w:r w:rsidR="006932DA">
        <w:rPr>
          <w:rFonts w:ascii="Times New Roman" w:hAnsi="Times New Roman" w:cs="Times New Roman"/>
          <w:sz w:val="24"/>
          <w:szCs w:val="24"/>
        </w:rPr>
        <w:t xml:space="preserve">třídních </w:t>
      </w:r>
      <w:r w:rsidR="00067003">
        <w:rPr>
          <w:rFonts w:ascii="Times New Roman" w:hAnsi="Times New Roman" w:cs="Times New Roman"/>
          <w:sz w:val="24"/>
          <w:szCs w:val="24"/>
        </w:rPr>
        <w:t xml:space="preserve">a informativních </w:t>
      </w:r>
      <w:r w:rsidR="006932DA">
        <w:rPr>
          <w:rFonts w:ascii="Times New Roman" w:hAnsi="Times New Roman" w:cs="Times New Roman"/>
          <w:sz w:val="24"/>
          <w:szCs w:val="24"/>
        </w:rPr>
        <w:t xml:space="preserve">schůzkách, </w:t>
      </w:r>
      <w:r w:rsidR="003E338D">
        <w:rPr>
          <w:rFonts w:ascii="Times New Roman" w:hAnsi="Times New Roman" w:cs="Times New Roman"/>
          <w:sz w:val="24"/>
          <w:szCs w:val="24"/>
        </w:rPr>
        <w:t xml:space="preserve">které jsou konány dle celoročního plánu nebo dle potřeby. </w:t>
      </w:r>
    </w:p>
    <w:p w:rsidR="00793290" w:rsidRPr="00E90AE7" w:rsidRDefault="00793290"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Je upřednostňována atmosféra důvěry a tolerance. Zaměstnanci jsou aktivně zapojováni do řízení mateřské školy a do plánování. Je brán zřetel na názory rodičů. </w:t>
      </w:r>
    </w:p>
    <w:p w:rsidR="0000089C" w:rsidRPr="00E90AE7" w:rsidRDefault="0000089C" w:rsidP="0000089C">
      <w:pPr>
        <w:spacing w:after="0" w:line="100" w:lineRule="atLeast"/>
        <w:jc w:val="both"/>
        <w:rPr>
          <w:rFonts w:ascii="Times New Roman" w:hAnsi="Times New Roman" w:cs="Times New Roman"/>
          <w:sz w:val="24"/>
          <w:szCs w:val="24"/>
        </w:rPr>
      </w:pPr>
    </w:p>
    <w:p w:rsidR="00793290" w:rsidRPr="00E90AE7" w:rsidRDefault="00793290" w:rsidP="0000089C">
      <w:pPr>
        <w:pStyle w:val="Nadpis3"/>
        <w:rPr>
          <w:rFonts w:cs="Times New Roman"/>
        </w:rPr>
      </w:pPr>
      <w:bookmarkStart w:id="80" w:name="_Toc113735051"/>
      <w:r w:rsidRPr="00E90AE7">
        <w:rPr>
          <w:rFonts w:cs="Times New Roman"/>
        </w:rPr>
        <w:t>Prostředky řízení</w:t>
      </w:r>
      <w:bookmarkEnd w:id="80"/>
    </w:p>
    <w:p w:rsidR="0000089C" w:rsidRPr="00E90AE7" w:rsidRDefault="0000089C" w:rsidP="0000089C">
      <w:pPr>
        <w:spacing w:after="0"/>
        <w:rPr>
          <w:rFonts w:ascii="Times New Roman" w:hAnsi="Times New Roman" w:cs="Times New Roman"/>
        </w:rPr>
      </w:pPr>
    </w:p>
    <w:p w:rsidR="00793290" w:rsidRPr="00E90AE7" w:rsidRDefault="00793290" w:rsidP="00573C20">
      <w:pPr>
        <w:spacing w:after="0" w:line="100" w:lineRule="atLeast"/>
        <w:jc w:val="both"/>
        <w:rPr>
          <w:rFonts w:ascii="Times New Roman" w:hAnsi="Times New Roman" w:cs="Times New Roman"/>
          <w:sz w:val="24"/>
          <w:szCs w:val="24"/>
        </w:rPr>
      </w:pPr>
      <w:r w:rsidRPr="00E90AE7">
        <w:rPr>
          <w:rFonts w:ascii="Times New Roman" w:hAnsi="Times New Roman" w:cs="Times New Roman"/>
          <w:sz w:val="24"/>
          <w:szCs w:val="24"/>
        </w:rPr>
        <w:sym w:font="Symbol" w:char="F0B7"/>
      </w:r>
      <w:r w:rsidR="005E24AD">
        <w:rPr>
          <w:rFonts w:ascii="Times New Roman" w:hAnsi="Times New Roman" w:cs="Times New Roman"/>
          <w:sz w:val="24"/>
          <w:szCs w:val="24"/>
        </w:rPr>
        <w:t xml:space="preserve"> </w:t>
      </w:r>
      <w:r w:rsidRPr="00E90AE7">
        <w:rPr>
          <w:rFonts w:ascii="Times New Roman" w:hAnsi="Times New Roman" w:cs="Times New Roman"/>
          <w:sz w:val="24"/>
          <w:szCs w:val="24"/>
        </w:rPr>
        <w:t>pedagogické rady</w:t>
      </w:r>
    </w:p>
    <w:p w:rsidR="00793290" w:rsidRPr="00E90AE7" w:rsidRDefault="00793290" w:rsidP="00573C20">
      <w:pPr>
        <w:spacing w:after="0" w:line="100" w:lineRule="atLeast"/>
        <w:jc w:val="both"/>
        <w:rPr>
          <w:rFonts w:ascii="Times New Roman" w:hAnsi="Times New Roman" w:cs="Times New Roman"/>
          <w:sz w:val="24"/>
          <w:szCs w:val="24"/>
        </w:rPr>
      </w:pPr>
      <w:r w:rsidRPr="00E90AE7">
        <w:rPr>
          <w:rFonts w:ascii="Times New Roman" w:hAnsi="Times New Roman" w:cs="Times New Roman"/>
          <w:sz w:val="24"/>
          <w:szCs w:val="24"/>
        </w:rPr>
        <w:sym w:font="Symbol" w:char="F0B7"/>
      </w:r>
      <w:r w:rsidR="005E24AD">
        <w:rPr>
          <w:rFonts w:ascii="Times New Roman" w:hAnsi="Times New Roman" w:cs="Times New Roman"/>
          <w:sz w:val="24"/>
          <w:szCs w:val="24"/>
        </w:rPr>
        <w:t xml:space="preserve"> </w:t>
      </w:r>
      <w:r w:rsidRPr="00E90AE7">
        <w:rPr>
          <w:rFonts w:ascii="Times New Roman" w:hAnsi="Times New Roman" w:cs="Times New Roman"/>
          <w:sz w:val="24"/>
          <w:szCs w:val="24"/>
        </w:rPr>
        <w:t xml:space="preserve">pedagogické a provozní porady </w:t>
      </w:r>
    </w:p>
    <w:p w:rsidR="00793290" w:rsidRPr="00E90AE7" w:rsidRDefault="00793290" w:rsidP="00573C20">
      <w:pPr>
        <w:spacing w:after="0" w:line="100" w:lineRule="atLeast"/>
        <w:jc w:val="both"/>
        <w:rPr>
          <w:rFonts w:ascii="Times New Roman" w:hAnsi="Times New Roman" w:cs="Times New Roman"/>
          <w:sz w:val="24"/>
          <w:szCs w:val="24"/>
        </w:rPr>
      </w:pPr>
      <w:r w:rsidRPr="00E90AE7">
        <w:rPr>
          <w:rFonts w:ascii="Times New Roman" w:hAnsi="Times New Roman" w:cs="Times New Roman"/>
          <w:sz w:val="24"/>
          <w:szCs w:val="24"/>
        </w:rPr>
        <w:sym w:font="Symbol" w:char="F0B7"/>
      </w:r>
      <w:r w:rsidR="005E24AD">
        <w:rPr>
          <w:rFonts w:ascii="Times New Roman" w:hAnsi="Times New Roman" w:cs="Times New Roman"/>
          <w:sz w:val="24"/>
          <w:szCs w:val="24"/>
        </w:rPr>
        <w:t xml:space="preserve"> </w:t>
      </w:r>
      <w:r w:rsidRPr="00E90AE7">
        <w:rPr>
          <w:rFonts w:ascii="Times New Roman" w:hAnsi="Times New Roman" w:cs="Times New Roman"/>
          <w:sz w:val="24"/>
          <w:szCs w:val="24"/>
        </w:rPr>
        <w:t>metodické sdružení</w:t>
      </w:r>
    </w:p>
    <w:p w:rsidR="00793290" w:rsidRPr="00E90AE7" w:rsidRDefault="00793290" w:rsidP="00573C20">
      <w:pPr>
        <w:spacing w:after="0" w:line="100" w:lineRule="atLeast"/>
        <w:jc w:val="both"/>
        <w:rPr>
          <w:rFonts w:ascii="Times New Roman" w:hAnsi="Times New Roman" w:cs="Times New Roman"/>
          <w:sz w:val="24"/>
          <w:szCs w:val="24"/>
        </w:rPr>
      </w:pPr>
      <w:r w:rsidRPr="00E90AE7">
        <w:rPr>
          <w:rFonts w:ascii="Times New Roman" w:hAnsi="Times New Roman" w:cs="Times New Roman"/>
          <w:sz w:val="24"/>
          <w:szCs w:val="24"/>
        </w:rPr>
        <w:sym w:font="Symbol" w:char="F0B7"/>
      </w:r>
      <w:r w:rsidR="005E24AD">
        <w:rPr>
          <w:rFonts w:ascii="Times New Roman" w:hAnsi="Times New Roman" w:cs="Times New Roman"/>
          <w:sz w:val="24"/>
          <w:szCs w:val="24"/>
        </w:rPr>
        <w:t xml:space="preserve"> </w:t>
      </w:r>
      <w:r w:rsidRPr="00E90AE7">
        <w:rPr>
          <w:rFonts w:ascii="Times New Roman" w:hAnsi="Times New Roman" w:cs="Times New Roman"/>
          <w:sz w:val="24"/>
          <w:szCs w:val="24"/>
        </w:rPr>
        <w:t xml:space="preserve">hospitační činnost </w:t>
      </w:r>
    </w:p>
    <w:p w:rsidR="00793290" w:rsidRPr="00E90AE7" w:rsidRDefault="00793290" w:rsidP="00573C20">
      <w:pPr>
        <w:spacing w:after="0" w:line="100" w:lineRule="atLeast"/>
        <w:jc w:val="both"/>
        <w:rPr>
          <w:rFonts w:ascii="Times New Roman" w:hAnsi="Times New Roman" w:cs="Times New Roman"/>
          <w:sz w:val="24"/>
          <w:szCs w:val="24"/>
        </w:rPr>
      </w:pPr>
      <w:r w:rsidRPr="00E90AE7">
        <w:rPr>
          <w:rFonts w:ascii="Times New Roman" w:hAnsi="Times New Roman" w:cs="Times New Roman"/>
          <w:sz w:val="24"/>
          <w:szCs w:val="24"/>
        </w:rPr>
        <w:sym w:font="Symbol" w:char="F0B7"/>
      </w:r>
      <w:r w:rsidR="005E24AD">
        <w:rPr>
          <w:rFonts w:ascii="Times New Roman" w:hAnsi="Times New Roman" w:cs="Times New Roman"/>
          <w:sz w:val="24"/>
          <w:szCs w:val="24"/>
        </w:rPr>
        <w:t xml:space="preserve"> </w:t>
      </w:r>
      <w:r w:rsidRPr="00E90AE7">
        <w:rPr>
          <w:rFonts w:ascii="Times New Roman" w:hAnsi="Times New Roman" w:cs="Times New Roman"/>
          <w:sz w:val="24"/>
          <w:szCs w:val="24"/>
        </w:rPr>
        <w:t xml:space="preserve">kontrolní činnost </w:t>
      </w:r>
    </w:p>
    <w:p w:rsidR="00793290" w:rsidRPr="00E90AE7" w:rsidRDefault="00793290" w:rsidP="00573C20">
      <w:pPr>
        <w:spacing w:after="0" w:line="100" w:lineRule="atLeast"/>
        <w:jc w:val="both"/>
        <w:rPr>
          <w:rFonts w:ascii="Times New Roman" w:hAnsi="Times New Roman" w:cs="Times New Roman"/>
          <w:sz w:val="24"/>
          <w:szCs w:val="24"/>
        </w:rPr>
      </w:pPr>
      <w:r w:rsidRPr="00E90AE7">
        <w:rPr>
          <w:rFonts w:ascii="Times New Roman" w:hAnsi="Times New Roman" w:cs="Times New Roman"/>
          <w:sz w:val="24"/>
          <w:szCs w:val="24"/>
        </w:rPr>
        <w:sym w:font="Symbol" w:char="F0B7"/>
      </w:r>
      <w:r w:rsidR="005E24AD">
        <w:rPr>
          <w:rFonts w:ascii="Times New Roman" w:hAnsi="Times New Roman" w:cs="Times New Roman"/>
          <w:sz w:val="24"/>
          <w:szCs w:val="24"/>
        </w:rPr>
        <w:t xml:space="preserve"> </w:t>
      </w:r>
      <w:r w:rsidRPr="00E90AE7">
        <w:rPr>
          <w:rFonts w:ascii="Times New Roman" w:hAnsi="Times New Roman" w:cs="Times New Roman"/>
          <w:sz w:val="24"/>
          <w:szCs w:val="24"/>
        </w:rPr>
        <w:t xml:space="preserve">kontrola dokumentace </w:t>
      </w:r>
    </w:p>
    <w:p w:rsidR="00793290" w:rsidRPr="00E90AE7" w:rsidRDefault="00793290" w:rsidP="00573C20">
      <w:pPr>
        <w:spacing w:after="0" w:line="100" w:lineRule="atLeast"/>
        <w:jc w:val="both"/>
        <w:rPr>
          <w:rFonts w:ascii="Times New Roman" w:hAnsi="Times New Roman" w:cs="Times New Roman"/>
          <w:sz w:val="24"/>
          <w:szCs w:val="24"/>
        </w:rPr>
      </w:pPr>
      <w:r w:rsidRPr="00E90AE7">
        <w:rPr>
          <w:rFonts w:ascii="Times New Roman" w:hAnsi="Times New Roman" w:cs="Times New Roman"/>
          <w:sz w:val="24"/>
          <w:szCs w:val="24"/>
        </w:rPr>
        <w:sym w:font="Symbol" w:char="F0B7"/>
      </w:r>
      <w:r w:rsidR="005E24AD">
        <w:rPr>
          <w:rFonts w:ascii="Times New Roman" w:hAnsi="Times New Roman" w:cs="Times New Roman"/>
          <w:sz w:val="24"/>
          <w:szCs w:val="24"/>
        </w:rPr>
        <w:t xml:space="preserve"> </w:t>
      </w:r>
      <w:r w:rsidRPr="00E90AE7">
        <w:rPr>
          <w:rFonts w:ascii="Times New Roman" w:hAnsi="Times New Roman" w:cs="Times New Roman"/>
          <w:sz w:val="24"/>
          <w:szCs w:val="24"/>
        </w:rPr>
        <w:t xml:space="preserve">konzultační pohovory individuální a skupinové </w:t>
      </w:r>
    </w:p>
    <w:p w:rsidR="00793290" w:rsidRDefault="00793290" w:rsidP="00573C20">
      <w:pPr>
        <w:spacing w:after="0" w:line="100" w:lineRule="atLeast"/>
        <w:jc w:val="both"/>
        <w:rPr>
          <w:rFonts w:ascii="Times New Roman" w:hAnsi="Times New Roman" w:cs="Times New Roman"/>
          <w:sz w:val="24"/>
          <w:szCs w:val="24"/>
        </w:rPr>
      </w:pPr>
      <w:r w:rsidRPr="00E90AE7">
        <w:rPr>
          <w:rFonts w:ascii="Times New Roman" w:hAnsi="Times New Roman" w:cs="Times New Roman"/>
          <w:sz w:val="24"/>
          <w:szCs w:val="24"/>
        </w:rPr>
        <w:sym w:font="Symbol" w:char="F0B7"/>
      </w:r>
      <w:r w:rsidR="00E94F4A">
        <w:rPr>
          <w:rFonts w:ascii="Times New Roman" w:hAnsi="Times New Roman" w:cs="Times New Roman"/>
          <w:sz w:val="24"/>
          <w:szCs w:val="24"/>
        </w:rPr>
        <w:t xml:space="preserve"> </w:t>
      </w:r>
      <w:r w:rsidRPr="00E90AE7">
        <w:rPr>
          <w:rFonts w:ascii="Times New Roman" w:hAnsi="Times New Roman" w:cs="Times New Roman"/>
          <w:sz w:val="24"/>
          <w:szCs w:val="24"/>
        </w:rPr>
        <w:t xml:space="preserve">návštěva akcí pořádaných třídami </w:t>
      </w:r>
    </w:p>
    <w:p w:rsidR="00003C17" w:rsidRPr="00E90AE7" w:rsidRDefault="00003C17" w:rsidP="00573C20">
      <w:pPr>
        <w:spacing w:after="0" w:line="100" w:lineRule="atLeast"/>
        <w:jc w:val="both"/>
        <w:rPr>
          <w:rFonts w:ascii="Times New Roman" w:hAnsi="Times New Roman" w:cs="Times New Roman"/>
          <w:sz w:val="24"/>
          <w:szCs w:val="24"/>
        </w:rPr>
      </w:pPr>
      <w:r w:rsidRPr="00E90AE7">
        <w:rPr>
          <w:rFonts w:ascii="Times New Roman" w:hAnsi="Times New Roman" w:cs="Times New Roman"/>
          <w:sz w:val="24"/>
          <w:szCs w:val="24"/>
        </w:rPr>
        <w:sym w:font="Symbol" w:char="F0B7"/>
      </w:r>
      <w:r>
        <w:rPr>
          <w:rFonts w:ascii="Times New Roman" w:hAnsi="Times New Roman" w:cs="Times New Roman"/>
          <w:sz w:val="24"/>
          <w:szCs w:val="24"/>
        </w:rPr>
        <w:t xml:space="preserve"> spolupráce se zřizovatelem</w:t>
      </w:r>
    </w:p>
    <w:p w:rsidR="00793290" w:rsidRPr="00E90AE7" w:rsidRDefault="00793290" w:rsidP="00573C20">
      <w:pPr>
        <w:spacing w:line="100" w:lineRule="atLeast"/>
        <w:jc w:val="both"/>
        <w:rPr>
          <w:rFonts w:ascii="Times New Roman" w:hAnsi="Times New Roman" w:cs="Times New Roman"/>
          <w:sz w:val="24"/>
          <w:szCs w:val="24"/>
        </w:rPr>
      </w:pPr>
    </w:p>
    <w:p w:rsidR="00793290" w:rsidRPr="00E90AE7" w:rsidRDefault="00793290"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Školní vzdělávací program je zpracováván ve spolupráci s</w:t>
      </w:r>
      <w:r w:rsidR="006932DA">
        <w:rPr>
          <w:rFonts w:ascii="Times New Roman" w:hAnsi="Times New Roman" w:cs="Times New Roman"/>
          <w:sz w:val="24"/>
          <w:szCs w:val="24"/>
        </w:rPr>
        <w:t xml:space="preserve"> pedagogickými i nepedagogickými pracovníky </w:t>
      </w:r>
      <w:r w:rsidRPr="00E90AE7">
        <w:rPr>
          <w:rFonts w:ascii="Times New Roman" w:hAnsi="Times New Roman" w:cs="Times New Roman"/>
          <w:sz w:val="24"/>
          <w:szCs w:val="24"/>
        </w:rPr>
        <w:t xml:space="preserve">a je průběžně doplňován. </w:t>
      </w:r>
    </w:p>
    <w:p w:rsidR="00793290" w:rsidRPr="00E90AE7" w:rsidRDefault="00793290"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Je vytvořen vnitřní a vnější informační systém – osobní komunikace, informační nástěnky, webové stránky, tisk</w:t>
      </w:r>
      <w:r w:rsidR="00171774">
        <w:rPr>
          <w:rFonts w:ascii="Times New Roman" w:hAnsi="Times New Roman" w:cs="Times New Roman"/>
          <w:sz w:val="24"/>
          <w:szCs w:val="24"/>
        </w:rPr>
        <w:t>, portfolia dětí</w:t>
      </w:r>
      <w:r w:rsidRPr="00E90AE7">
        <w:rPr>
          <w:rFonts w:ascii="Times New Roman" w:hAnsi="Times New Roman" w:cs="Times New Roman"/>
          <w:sz w:val="24"/>
          <w:szCs w:val="24"/>
        </w:rPr>
        <w:t xml:space="preserve">. </w:t>
      </w:r>
    </w:p>
    <w:p w:rsidR="00793290" w:rsidRPr="00E90AE7" w:rsidRDefault="00793290"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Mzdové náklady jsou kryty ze státního rozpočtu. Provozní náklady kryje zřizovatel. Vstupné na výlety, kulturní akce atp. si hradí </w:t>
      </w:r>
      <w:r w:rsidR="00E94F4A">
        <w:rPr>
          <w:rFonts w:ascii="Times New Roman" w:hAnsi="Times New Roman" w:cs="Times New Roman"/>
          <w:sz w:val="24"/>
          <w:szCs w:val="24"/>
        </w:rPr>
        <w:t xml:space="preserve">zákonní zástupci </w:t>
      </w:r>
      <w:r w:rsidRPr="00E90AE7">
        <w:rPr>
          <w:rFonts w:ascii="Times New Roman" w:hAnsi="Times New Roman" w:cs="Times New Roman"/>
          <w:sz w:val="24"/>
          <w:szCs w:val="24"/>
        </w:rPr>
        <w:t>dětí.</w:t>
      </w:r>
    </w:p>
    <w:p w:rsidR="00793290" w:rsidRPr="00E90AE7" w:rsidRDefault="00793290"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Spolupráce se zřizovatelem přispívá především ke zkvalitnění materiálních podmínek školy. Veřejná vystoupení vedou k sepjetí školy se životem v obci. </w:t>
      </w:r>
    </w:p>
    <w:p w:rsidR="0000089C" w:rsidRPr="00E90AE7" w:rsidRDefault="00793290" w:rsidP="0000089C">
      <w:pPr>
        <w:spacing w:line="100" w:lineRule="atLeast"/>
        <w:jc w:val="both"/>
        <w:rPr>
          <w:rFonts w:ascii="Times New Roman" w:hAnsi="Times New Roman" w:cs="Times New Roman"/>
          <w:sz w:val="24"/>
          <w:szCs w:val="24"/>
        </w:rPr>
      </w:pPr>
      <w:r w:rsidRPr="00E90AE7">
        <w:rPr>
          <w:rFonts w:ascii="Times New Roman" w:hAnsi="Times New Roman" w:cs="Times New Roman"/>
          <w:b/>
          <w:sz w:val="24"/>
          <w:szCs w:val="24"/>
        </w:rPr>
        <w:t xml:space="preserve">Naším záměrem </w:t>
      </w:r>
      <w:r w:rsidRPr="00DE02E8">
        <w:rPr>
          <w:rFonts w:ascii="Times New Roman" w:hAnsi="Times New Roman" w:cs="Times New Roman"/>
          <w:sz w:val="24"/>
          <w:szCs w:val="24"/>
        </w:rPr>
        <w:t>je</w:t>
      </w:r>
      <w:r w:rsidR="00003C17">
        <w:rPr>
          <w:rFonts w:ascii="Times New Roman" w:hAnsi="Times New Roman" w:cs="Times New Roman"/>
          <w:sz w:val="24"/>
          <w:szCs w:val="24"/>
        </w:rPr>
        <w:t xml:space="preserve"> </w:t>
      </w:r>
      <w:r w:rsidRPr="00E90AE7">
        <w:rPr>
          <w:rFonts w:ascii="Times New Roman" w:hAnsi="Times New Roman" w:cs="Times New Roman"/>
          <w:sz w:val="24"/>
          <w:szCs w:val="24"/>
        </w:rPr>
        <w:t>zlepšovat a aktualizovat informační systém</w:t>
      </w:r>
      <w:r w:rsidR="0000089C" w:rsidRPr="00E90AE7">
        <w:rPr>
          <w:rFonts w:ascii="Times New Roman" w:hAnsi="Times New Roman" w:cs="Times New Roman"/>
          <w:sz w:val="24"/>
          <w:szCs w:val="24"/>
        </w:rPr>
        <w:t>. R</w:t>
      </w:r>
      <w:r w:rsidRPr="00E90AE7">
        <w:rPr>
          <w:rFonts w:ascii="Times New Roman" w:hAnsi="Times New Roman" w:cs="Times New Roman"/>
          <w:sz w:val="24"/>
          <w:szCs w:val="24"/>
        </w:rPr>
        <w:t xml:space="preserve">espektovat názory </w:t>
      </w:r>
      <w:r w:rsidR="00DE02E8">
        <w:rPr>
          <w:rFonts w:ascii="Times New Roman" w:hAnsi="Times New Roman" w:cs="Times New Roman"/>
          <w:sz w:val="24"/>
          <w:szCs w:val="24"/>
        </w:rPr>
        <w:t>z</w:t>
      </w:r>
      <w:r w:rsidRPr="00E90AE7">
        <w:rPr>
          <w:rFonts w:ascii="Times New Roman" w:hAnsi="Times New Roman" w:cs="Times New Roman"/>
          <w:sz w:val="24"/>
          <w:szCs w:val="24"/>
        </w:rPr>
        <w:t xml:space="preserve">aměstnanců, využívat jejich odbornost, </w:t>
      </w:r>
      <w:r w:rsidR="00003C17">
        <w:rPr>
          <w:rFonts w:ascii="Times New Roman" w:hAnsi="Times New Roman" w:cs="Times New Roman"/>
          <w:sz w:val="24"/>
          <w:szCs w:val="24"/>
        </w:rPr>
        <w:t xml:space="preserve">celoživotně se </w:t>
      </w:r>
      <w:r w:rsidRPr="00E90AE7">
        <w:rPr>
          <w:rFonts w:ascii="Times New Roman" w:hAnsi="Times New Roman" w:cs="Times New Roman"/>
          <w:sz w:val="24"/>
          <w:szCs w:val="24"/>
        </w:rPr>
        <w:t>vzdělávat</w:t>
      </w:r>
      <w:r w:rsidR="00003C17">
        <w:rPr>
          <w:rFonts w:ascii="Times New Roman" w:hAnsi="Times New Roman" w:cs="Times New Roman"/>
          <w:sz w:val="24"/>
          <w:szCs w:val="24"/>
        </w:rPr>
        <w:t>.</w:t>
      </w:r>
      <w:r w:rsidR="004155C9">
        <w:rPr>
          <w:rFonts w:ascii="Times New Roman" w:hAnsi="Times New Roman" w:cs="Times New Roman"/>
          <w:sz w:val="24"/>
          <w:szCs w:val="24"/>
        </w:rPr>
        <w:t xml:space="preserve"> </w:t>
      </w:r>
      <w:r w:rsidR="0000089C" w:rsidRPr="00E90AE7">
        <w:rPr>
          <w:rFonts w:ascii="Times New Roman" w:hAnsi="Times New Roman" w:cs="Times New Roman"/>
          <w:sz w:val="24"/>
          <w:szCs w:val="24"/>
        </w:rPr>
        <w:t>Vnímat týmovou práci jako nezbytnou podmínku pro naplnění cílů RVP. Vést všechny pracovníky k uvědomění si myšlenky, že o tom, jak se dítě bude cítit v MŠ, rozhodují vztahy všech, kteří se na jeho vzdělávání podílejí. Spolupracovat se zřizovatelem.</w:t>
      </w:r>
    </w:p>
    <w:p w:rsidR="00420F0F" w:rsidRPr="00E90AE7" w:rsidRDefault="00420F0F" w:rsidP="004F3A8D">
      <w:pPr>
        <w:spacing w:after="0"/>
        <w:jc w:val="both"/>
        <w:rPr>
          <w:rFonts w:ascii="Times New Roman" w:hAnsi="Times New Roman" w:cs="Times New Roman"/>
          <w:lang w:eastAsia="cs-CZ"/>
        </w:rPr>
      </w:pPr>
    </w:p>
    <w:p w:rsidR="00BC09AA" w:rsidRPr="00E90AE7" w:rsidRDefault="00BC09AA" w:rsidP="00F1693F">
      <w:pPr>
        <w:pStyle w:val="Nadpis2"/>
      </w:pPr>
      <w:bookmarkStart w:id="81" w:name="_Toc113288786"/>
      <w:bookmarkStart w:id="82" w:name="_Toc113735052"/>
      <w:r w:rsidRPr="00E90AE7">
        <w:lastRenderedPageBreak/>
        <w:t>Personální podmínky</w:t>
      </w:r>
      <w:bookmarkEnd w:id="81"/>
      <w:bookmarkEnd w:id="82"/>
    </w:p>
    <w:p w:rsidR="00420F0F" w:rsidRPr="00E90AE7" w:rsidRDefault="00420F0F" w:rsidP="004F3A8D">
      <w:pPr>
        <w:spacing w:after="0" w:line="240" w:lineRule="auto"/>
        <w:jc w:val="both"/>
        <w:rPr>
          <w:rFonts w:ascii="Times New Roman" w:hAnsi="Times New Roman" w:cs="Times New Roman"/>
          <w:lang w:eastAsia="cs-CZ"/>
        </w:rPr>
      </w:pPr>
    </w:p>
    <w:p w:rsidR="004A6A59" w:rsidRDefault="00B51D46" w:rsidP="00573C20">
      <w:pPr>
        <w:spacing w:line="100" w:lineRule="atLeast"/>
        <w:jc w:val="both"/>
        <w:rPr>
          <w:rFonts w:ascii="Times New Roman" w:hAnsi="Times New Roman" w:cs="Times New Roman"/>
          <w:sz w:val="24"/>
          <w:szCs w:val="24"/>
        </w:rPr>
      </w:pPr>
      <w:r w:rsidRPr="00B51D46">
        <w:rPr>
          <w:rFonts w:ascii="Times New Roman" w:hAnsi="Times New Roman" w:cs="Times New Roman"/>
          <w:sz w:val="24"/>
          <w:szCs w:val="24"/>
        </w:rPr>
        <w:t xml:space="preserve">V mateřské škole pracuje </w:t>
      </w:r>
      <w:r w:rsidR="004A6A59">
        <w:rPr>
          <w:rFonts w:ascii="Times New Roman" w:hAnsi="Times New Roman" w:cs="Times New Roman"/>
          <w:sz w:val="24"/>
          <w:szCs w:val="24"/>
        </w:rPr>
        <w:t>8</w:t>
      </w:r>
      <w:r w:rsidRPr="00B51D46">
        <w:rPr>
          <w:rFonts w:ascii="Times New Roman" w:hAnsi="Times New Roman" w:cs="Times New Roman"/>
          <w:sz w:val="24"/>
          <w:szCs w:val="24"/>
        </w:rPr>
        <w:t xml:space="preserve"> pedagogických pracovnic. Pedagogové se snaží o uspokojování citových potřeb dětí. Při svém výchovném působení vycházejí především z prožitků dětí, usilují </w:t>
      </w:r>
      <w:r w:rsidR="004A6A59">
        <w:rPr>
          <w:rFonts w:ascii="Times New Roman" w:hAnsi="Times New Roman" w:cs="Times New Roman"/>
          <w:sz w:val="24"/>
          <w:szCs w:val="24"/>
        </w:rPr>
        <w:br/>
      </w:r>
      <w:r w:rsidRPr="00B51D46">
        <w:rPr>
          <w:rFonts w:ascii="Times New Roman" w:hAnsi="Times New Roman" w:cs="Times New Roman"/>
          <w:sz w:val="24"/>
          <w:szCs w:val="24"/>
        </w:rPr>
        <w:t xml:space="preserve">o jejich aktivitu a samostatnost. V denních komunitních kruzích rozvíjejí komunikativní </w:t>
      </w:r>
      <w:r w:rsidR="004A6A59">
        <w:rPr>
          <w:rFonts w:ascii="Times New Roman" w:hAnsi="Times New Roman" w:cs="Times New Roman"/>
          <w:sz w:val="24"/>
          <w:szCs w:val="24"/>
        </w:rPr>
        <w:br/>
      </w:r>
      <w:r w:rsidRPr="00B51D46">
        <w:rPr>
          <w:rFonts w:ascii="Times New Roman" w:hAnsi="Times New Roman" w:cs="Times New Roman"/>
          <w:sz w:val="24"/>
          <w:szCs w:val="24"/>
        </w:rPr>
        <w:t xml:space="preserve">a sociální dovednosti a učí děti akceptovat druhé. </w:t>
      </w:r>
    </w:p>
    <w:p w:rsidR="004A6A59" w:rsidRDefault="002C1597" w:rsidP="00573C20">
      <w:pPr>
        <w:spacing w:line="100" w:lineRule="atLeast"/>
        <w:jc w:val="both"/>
        <w:rPr>
          <w:rFonts w:ascii="Times New Roman" w:hAnsi="Times New Roman" w:cs="Times New Roman"/>
          <w:sz w:val="24"/>
          <w:szCs w:val="24"/>
        </w:rPr>
      </w:pPr>
      <w:r>
        <w:rPr>
          <w:rFonts w:ascii="Times New Roman" w:hAnsi="Times New Roman" w:cs="Times New Roman"/>
          <w:sz w:val="24"/>
          <w:szCs w:val="24"/>
        </w:rPr>
        <w:t>Pedagogičtí pracovníci se úč</w:t>
      </w:r>
      <w:r w:rsidR="00B51D46" w:rsidRPr="00B51D46">
        <w:rPr>
          <w:rFonts w:ascii="Times New Roman" w:hAnsi="Times New Roman" w:cs="Times New Roman"/>
          <w:sz w:val="24"/>
          <w:szCs w:val="24"/>
        </w:rPr>
        <w:t xml:space="preserve">astní </w:t>
      </w:r>
      <w:r>
        <w:rPr>
          <w:rFonts w:ascii="Times New Roman" w:hAnsi="Times New Roman" w:cs="Times New Roman"/>
          <w:sz w:val="24"/>
          <w:szCs w:val="24"/>
        </w:rPr>
        <w:t xml:space="preserve">seminářů, věnují se samostudiu dle potřeb školy a profesního zájmu, </w:t>
      </w:r>
      <w:r w:rsidR="004A6A59">
        <w:rPr>
          <w:rFonts w:ascii="Times New Roman" w:hAnsi="Times New Roman" w:cs="Times New Roman"/>
          <w:sz w:val="24"/>
          <w:szCs w:val="24"/>
        </w:rPr>
        <w:t>u</w:t>
      </w:r>
      <w:r w:rsidR="00B51D46" w:rsidRPr="00B51D46">
        <w:rPr>
          <w:rFonts w:ascii="Times New Roman" w:hAnsi="Times New Roman" w:cs="Times New Roman"/>
          <w:sz w:val="24"/>
          <w:szCs w:val="24"/>
        </w:rPr>
        <w:t>platňují nové poznatky v práci s dětmi. Spolupracují s rodiči při zajišťování rozvoje osobnosti</w:t>
      </w:r>
      <w:r w:rsidR="009518BE">
        <w:rPr>
          <w:rFonts w:ascii="Times New Roman" w:hAnsi="Times New Roman" w:cs="Times New Roman"/>
          <w:sz w:val="24"/>
          <w:szCs w:val="24"/>
        </w:rPr>
        <w:t>.</w:t>
      </w:r>
    </w:p>
    <w:p w:rsidR="00DC57BC" w:rsidRDefault="00DC57BC" w:rsidP="004A6A59">
      <w:pPr>
        <w:spacing w:line="100" w:lineRule="atLeast"/>
        <w:jc w:val="both"/>
        <w:rPr>
          <w:rFonts w:ascii="Times New Roman" w:hAnsi="Times New Roman" w:cs="Times New Roman"/>
          <w:sz w:val="24"/>
          <w:szCs w:val="24"/>
        </w:rPr>
      </w:pPr>
      <w:r>
        <w:rPr>
          <w:rFonts w:ascii="Times New Roman" w:hAnsi="Times New Roman" w:cs="Times New Roman"/>
          <w:sz w:val="24"/>
          <w:szCs w:val="24"/>
        </w:rPr>
        <w:t xml:space="preserve">V celé mateřské škole vládne příjemná </w:t>
      </w:r>
      <w:r w:rsidR="00B51D46" w:rsidRPr="00B51D46">
        <w:rPr>
          <w:rFonts w:ascii="Times New Roman" w:hAnsi="Times New Roman" w:cs="Times New Roman"/>
          <w:sz w:val="24"/>
          <w:szCs w:val="24"/>
        </w:rPr>
        <w:t xml:space="preserve">a klidná atmosféra s dobrými vzájemnými vztahy, jejichž hlavním zájmem je šťastné dítě a spokojenost rodičů. </w:t>
      </w:r>
    </w:p>
    <w:p w:rsidR="00267920" w:rsidRDefault="00B51D46" w:rsidP="004A6A59">
      <w:pPr>
        <w:spacing w:line="100" w:lineRule="atLeast"/>
        <w:jc w:val="both"/>
        <w:rPr>
          <w:rFonts w:ascii="Times New Roman" w:hAnsi="Times New Roman" w:cs="Times New Roman"/>
          <w:sz w:val="24"/>
          <w:szCs w:val="24"/>
        </w:rPr>
      </w:pPr>
      <w:r w:rsidRPr="00B51D46">
        <w:rPr>
          <w:rFonts w:ascii="Times New Roman" w:hAnsi="Times New Roman" w:cs="Times New Roman"/>
          <w:sz w:val="24"/>
          <w:szCs w:val="24"/>
        </w:rPr>
        <w:t xml:space="preserve">Služby pedagogů </w:t>
      </w:r>
      <w:r w:rsidR="004A6A59">
        <w:rPr>
          <w:rFonts w:ascii="Times New Roman" w:hAnsi="Times New Roman" w:cs="Times New Roman"/>
          <w:sz w:val="24"/>
          <w:szCs w:val="24"/>
        </w:rPr>
        <w:t xml:space="preserve">jsou </w:t>
      </w:r>
      <w:r w:rsidRPr="00B51D46">
        <w:rPr>
          <w:rFonts w:ascii="Times New Roman" w:hAnsi="Times New Roman" w:cs="Times New Roman"/>
          <w:sz w:val="24"/>
          <w:szCs w:val="24"/>
        </w:rPr>
        <w:t>sestaveny tak, aby dětem byla zajištěna optimální vzdělávací a výchovná péče.</w:t>
      </w:r>
    </w:p>
    <w:p w:rsidR="00267920" w:rsidRPr="00E90AE7" w:rsidRDefault="00267920" w:rsidP="00267920">
      <w:pPr>
        <w:spacing w:line="100" w:lineRule="atLeast"/>
        <w:jc w:val="both"/>
        <w:rPr>
          <w:rFonts w:ascii="Times New Roman" w:hAnsi="Times New Roman" w:cs="Times New Roman"/>
          <w:lang w:eastAsia="cs-CZ"/>
        </w:rPr>
      </w:pPr>
      <w:r w:rsidRPr="00E90AE7">
        <w:rPr>
          <w:rFonts w:ascii="Times New Roman" w:hAnsi="Times New Roman" w:cs="Times New Roman"/>
          <w:b/>
          <w:sz w:val="24"/>
          <w:szCs w:val="24"/>
        </w:rPr>
        <w:t>Naším záměrem</w:t>
      </w:r>
      <w:r w:rsidRPr="00E90AE7">
        <w:rPr>
          <w:rFonts w:ascii="Times New Roman" w:hAnsi="Times New Roman" w:cs="Times New Roman"/>
          <w:sz w:val="24"/>
          <w:szCs w:val="24"/>
        </w:rPr>
        <w:t xml:space="preserve"> je stabilizovat kvalifikovaný kolektiv</w:t>
      </w:r>
      <w:r w:rsidR="004155C9">
        <w:rPr>
          <w:rFonts w:ascii="Times New Roman" w:hAnsi="Times New Roman" w:cs="Times New Roman"/>
          <w:sz w:val="24"/>
          <w:szCs w:val="24"/>
        </w:rPr>
        <w:t xml:space="preserve"> </w:t>
      </w:r>
      <w:r w:rsidR="00DC57BC">
        <w:rPr>
          <w:rFonts w:ascii="Times New Roman" w:hAnsi="Times New Roman" w:cs="Times New Roman"/>
          <w:sz w:val="24"/>
          <w:szCs w:val="24"/>
        </w:rPr>
        <w:t xml:space="preserve">zaměstnanců, </w:t>
      </w:r>
      <w:r w:rsidRPr="00E90AE7">
        <w:rPr>
          <w:rFonts w:ascii="Times New Roman" w:hAnsi="Times New Roman" w:cs="Times New Roman"/>
          <w:sz w:val="24"/>
          <w:szCs w:val="24"/>
        </w:rPr>
        <w:t xml:space="preserve">podporovat týmovou práci. </w:t>
      </w:r>
      <w:r w:rsidRPr="00E90AE7">
        <w:rPr>
          <w:rFonts w:ascii="Times New Roman" w:hAnsi="Times New Roman" w:cs="Times New Roman"/>
          <w:sz w:val="24"/>
          <w:szCs w:val="24"/>
        </w:rPr>
        <w:br/>
      </w:r>
    </w:p>
    <w:p w:rsidR="00BC09AA" w:rsidRPr="00E90AE7" w:rsidRDefault="00BC09AA" w:rsidP="00F1693F">
      <w:pPr>
        <w:pStyle w:val="Nadpis2"/>
      </w:pPr>
      <w:bookmarkStart w:id="83" w:name="_Toc113288787"/>
      <w:bookmarkStart w:id="84" w:name="_Toc113735053"/>
      <w:r w:rsidRPr="00E90AE7">
        <w:t>Spoluúčast rodičů</w:t>
      </w:r>
      <w:bookmarkEnd w:id="83"/>
      <w:bookmarkEnd w:id="84"/>
    </w:p>
    <w:p w:rsidR="00793290" w:rsidRPr="00E90AE7" w:rsidRDefault="00793290" w:rsidP="00573C20">
      <w:pPr>
        <w:spacing w:line="100" w:lineRule="atLeast"/>
        <w:jc w:val="both"/>
        <w:rPr>
          <w:rFonts w:ascii="Times New Roman" w:hAnsi="Times New Roman" w:cs="Times New Roman"/>
          <w:sz w:val="24"/>
          <w:szCs w:val="24"/>
        </w:rPr>
      </w:pPr>
    </w:p>
    <w:p w:rsidR="00793290" w:rsidRPr="00E90AE7" w:rsidRDefault="00793290"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Spolupráce s rodiči funguje na základě partnerství. Zvyšujeme zájem rodičů o dění v MŠ, pravidelně a dostatečně informujeme rodiče o všem, co se v MŠ děje. Projeví-li zájem, mohou se podílet na rozhodování při plánování programu MŠ, při řešení různých problémů. Vedeme rodiče ke spolupráci při výchovně vzdělávacím procesu, organizujeme akce pro rodiče s dětmi. Vítáme pomoc rodičů při drobných opravách a pomáháme rodičům v péči o dítě. Nabízíme poradenský servis a nejrůznější osvětové aktivity v otázkách výchovy a vzdělávání (půjčování odborné literatury, organizování přednášek).</w:t>
      </w:r>
    </w:p>
    <w:p w:rsidR="008164A5" w:rsidRPr="00E90AE7" w:rsidRDefault="00793290"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 xml:space="preserve">Informujeme rodiče o prospívání jejich dítěte, o jeho individuálních pokrocích v rozvoji. Na žádost rodičů kdykoliv předložíme </w:t>
      </w:r>
      <w:r w:rsidR="0070406B">
        <w:rPr>
          <w:rFonts w:ascii="Times New Roman" w:hAnsi="Times New Roman" w:cs="Times New Roman"/>
          <w:sz w:val="24"/>
          <w:szCs w:val="24"/>
        </w:rPr>
        <w:t>dok</w:t>
      </w:r>
      <w:r w:rsidRPr="00E90AE7">
        <w:rPr>
          <w:rFonts w:ascii="Times New Roman" w:hAnsi="Times New Roman" w:cs="Times New Roman"/>
          <w:sz w:val="24"/>
          <w:szCs w:val="24"/>
        </w:rPr>
        <w:t xml:space="preserve">umenty k dítěti, popř. </w:t>
      </w:r>
      <w:r w:rsidR="001B4496">
        <w:rPr>
          <w:rFonts w:ascii="Times New Roman" w:hAnsi="Times New Roman" w:cs="Times New Roman"/>
          <w:sz w:val="24"/>
          <w:szCs w:val="24"/>
        </w:rPr>
        <w:t>nabídneme společnou</w:t>
      </w:r>
      <w:r w:rsidRPr="00E90AE7">
        <w:rPr>
          <w:rFonts w:ascii="Times New Roman" w:hAnsi="Times New Roman" w:cs="Times New Roman"/>
          <w:sz w:val="24"/>
          <w:szCs w:val="24"/>
        </w:rPr>
        <w:t xml:space="preserve"> schůz</w:t>
      </w:r>
      <w:r w:rsidR="001B4496">
        <w:rPr>
          <w:rFonts w:ascii="Times New Roman" w:hAnsi="Times New Roman" w:cs="Times New Roman"/>
          <w:sz w:val="24"/>
          <w:szCs w:val="24"/>
        </w:rPr>
        <w:t>ku</w:t>
      </w:r>
      <w:r w:rsidR="00134C6C">
        <w:rPr>
          <w:rFonts w:ascii="Times New Roman" w:hAnsi="Times New Roman" w:cs="Times New Roman"/>
          <w:sz w:val="24"/>
          <w:szCs w:val="24"/>
        </w:rPr>
        <w:t>.</w:t>
      </w:r>
      <w:r w:rsidR="00134C6C">
        <w:rPr>
          <w:rFonts w:ascii="Times New Roman" w:hAnsi="Times New Roman" w:cs="Times New Roman"/>
          <w:sz w:val="24"/>
          <w:szCs w:val="24"/>
        </w:rPr>
        <w:br/>
      </w:r>
      <w:r w:rsidRPr="00E90AE7">
        <w:rPr>
          <w:rFonts w:ascii="Times New Roman" w:hAnsi="Times New Roman" w:cs="Times New Roman"/>
          <w:sz w:val="24"/>
          <w:szCs w:val="24"/>
        </w:rPr>
        <w:t xml:space="preserve">Domlouváme se </w:t>
      </w:r>
      <w:r w:rsidR="00951BA5" w:rsidRPr="00E90AE7">
        <w:rPr>
          <w:rFonts w:ascii="Times New Roman" w:hAnsi="Times New Roman" w:cs="Times New Roman"/>
          <w:sz w:val="24"/>
          <w:szCs w:val="24"/>
        </w:rPr>
        <w:t>na</w:t>
      </w:r>
      <w:r w:rsidRPr="00E90AE7">
        <w:rPr>
          <w:rFonts w:ascii="Times New Roman" w:hAnsi="Times New Roman" w:cs="Times New Roman"/>
          <w:sz w:val="24"/>
          <w:szCs w:val="24"/>
        </w:rPr>
        <w:t xml:space="preserve"> společném postupu při výchově a vzdělávání na základě předloženého portfolia dítěte či potřebné </w:t>
      </w:r>
      <w:r w:rsidR="00134C6C">
        <w:rPr>
          <w:rFonts w:ascii="Times New Roman" w:hAnsi="Times New Roman" w:cs="Times New Roman"/>
          <w:sz w:val="24"/>
          <w:szCs w:val="24"/>
        </w:rPr>
        <w:t xml:space="preserve">individuální </w:t>
      </w:r>
      <w:r w:rsidRPr="00E90AE7">
        <w:rPr>
          <w:rFonts w:ascii="Times New Roman" w:hAnsi="Times New Roman" w:cs="Times New Roman"/>
          <w:sz w:val="24"/>
          <w:szCs w:val="24"/>
        </w:rPr>
        <w:t>schůzky. Chráníme soukromí rodiny a zachováváme patřičnou mlčenlivost o jejich vnitřních záležitostech.</w:t>
      </w:r>
    </w:p>
    <w:p w:rsidR="00793290" w:rsidRPr="00E90AE7" w:rsidRDefault="00793290" w:rsidP="00573C20">
      <w:pPr>
        <w:spacing w:line="100" w:lineRule="atLeast"/>
        <w:jc w:val="both"/>
        <w:rPr>
          <w:rFonts w:ascii="Times New Roman" w:hAnsi="Times New Roman" w:cs="Times New Roman"/>
          <w:sz w:val="24"/>
          <w:szCs w:val="24"/>
        </w:rPr>
      </w:pPr>
      <w:r w:rsidRPr="00E90AE7">
        <w:rPr>
          <w:rFonts w:ascii="Times New Roman" w:hAnsi="Times New Roman" w:cs="Times New Roman"/>
          <w:sz w:val="24"/>
          <w:szCs w:val="24"/>
        </w:rPr>
        <w:t>Jednáme s rodiči vždy taktně, ohleduplně, diskrétně a s vědomím, že pracujeme s důvěrnými informacemi. Nezasahujeme do soukromého života rodiny, vyvarujeme se přílišné horlivosti poskytování nežádoucích rad.</w:t>
      </w:r>
    </w:p>
    <w:p w:rsidR="00793290" w:rsidRPr="00E90AE7" w:rsidRDefault="00793290" w:rsidP="00573C20">
      <w:pPr>
        <w:spacing w:line="100" w:lineRule="atLeast"/>
        <w:jc w:val="both"/>
        <w:rPr>
          <w:rFonts w:ascii="Times New Roman" w:eastAsia="Calibri" w:hAnsi="Times New Roman" w:cs="Times New Roman"/>
          <w:sz w:val="24"/>
          <w:szCs w:val="24"/>
        </w:rPr>
      </w:pPr>
      <w:r w:rsidRPr="00E90AE7">
        <w:rPr>
          <w:rFonts w:ascii="Times New Roman" w:hAnsi="Times New Roman" w:cs="Times New Roman"/>
          <w:b/>
          <w:sz w:val="24"/>
          <w:szCs w:val="24"/>
        </w:rPr>
        <w:t xml:space="preserve">Naším záměrem </w:t>
      </w:r>
      <w:r w:rsidRPr="00E90AE7">
        <w:rPr>
          <w:rFonts w:ascii="Times New Roman" w:hAnsi="Times New Roman" w:cs="Times New Roman"/>
          <w:sz w:val="24"/>
          <w:szCs w:val="24"/>
        </w:rPr>
        <w:t>je nabízet rodičům možnost společně vytvářet realizaci ŠVP, využívat jejich profesní znalosti a dovednosti.</w:t>
      </w:r>
    </w:p>
    <w:p w:rsidR="00793290" w:rsidRPr="00E90AE7" w:rsidRDefault="00793290" w:rsidP="00573C20">
      <w:pPr>
        <w:spacing w:after="0"/>
        <w:jc w:val="both"/>
        <w:rPr>
          <w:rFonts w:ascii="Times New Roman" w:hAnsi="Times New Roman" w:cs="Times New Roman"/>
          <w:lang w:eastAsia="cs-CZ"/>
        </w:rPr>
      </w:pPr>
    </w:p>
    <w:p w:rsidR="00BC09AA" w:rsidRPr="00E90AE7" w:rsidRDefault="00BC09AA" w:rsidP="00F1693F">
      <w:pPr>
        <w:pStyle w:val="Nadpis2"/>
      </w:pPr>
      <w:bookmarkStart w:id="85" w:name="_Toc113288788"/>
      <w:bookmarkStart w:id="86" w:name="_Toc113735054"/>
      <w:r w:rsidRPr="00E90AE7">
        <w:t>Spolupráce s dalšími subjekty, partnery</w:t>
      </w:r>
      <w:bookmarkEnd w:id="85"/>
      <w:bookmarkEnd w:id="86"/>
    </w:p>
    <w:p w:rsidR="008164A5" w:rsidRPr="00E90AE7" w:rsidRDefault="008164A5" w:rsidP="00573C20">
      <w:pPr>
        <w:spacing w:after="0"/>
        <w:jc w:val="both"/>
        <w:rPr>
          <w:rFonts w:ascii="Times New Roman" w:hAnsi="Times New Roman" w:cs="Times New Roman"/>
          <w:lang w:eastAsia="cs-CZ"/>
        </w:rPr>
      </w:pPr>
    </w:p>
    <w:p w:rsidR="004F3A8D" w:rsidRDefault="00894FCF" w:rsidP="000F2988">
      <w:pPr>
        <w:jc w:val="both"/>
        <w:rPr>
          <w:rFonts w:ascii="Times New Roman" w:hAnsi="Times New Roman" w:cs="Times New Roman"/>
          <w:sz w:val="24"/>
          <w:szCs w:val="24"/>
          <w:lang w:eastAsia="cs-CZ"/>
        </w:rPr>
      </w:pPr>
      <w:r w:rsidRPr="00E90AE7">
        <w:rPr>
          <w:rFonts w:ascii="Times New Roman" w:hAnsi="Times New Roman" w:cs="Times New Roman"/>
          <w:sz w:val="24"/>
          <w:szCs w:val="24"/>
          <w:lang w:eastAsia="cs-CZ"/>
        </w:rPr>
        <w:t xml:space="preserve">Mateřská škola </w:t>
      </w:r>
      <w:r w:rsidR="00AD73BC">
        <w:rPr>
          <w:rFonts w:ascii="Times New Roman" w:hAnsi="Times New Roman" w:cs="Times New Roman"/>
          <w:sz w:val="24"/>
          <w:szCs w:val="24"/>
          <w:lang w:eastAsia="cs-CZ"/>
        </w:rPr>
        <w:t xml:space="preserve">úzce </w:t>
      </w:r>
      <w:r w:rsidRPr="00E90AE7">
        <w:rPr>
          <w:rFonts w:ascii="Times New Roman" w:hAnsi="Times New Roman" w:cs="Times New Roman"/>
          <w:sz w:val="24"/>
          <w:szCs w:val="24"/>
          <w:lang w:eastAsia="cs-CZ"/>
        </w:rPr>
        <w:t xml:space="preserve">spolupracuje </w:t>
      </w:r>
      <w:r w:rsidR="00AD73BC">
        <w:rPr>
          <w:rFonts w:ascii="Times New Roman" w:hAnsi="Times New Roman" w:cs="Times New Roman"/>
          <w:sz w:val="24"/>
          <w:szCs w:val="24"/>
          <w:lang w:eastAsia="cs-CZ"/>
        </w:rPr>
        <w:t>se zřizovatelem a se Z</w:t>
      </w:r>
      <w:r w:rsidRPr="00E90AE7">
        <w:rPr>
          <w:rFonts w:ascii="Times New Roman" w:hAnsi="Times New Roman" w:cs="Times New Roman"/>
          <w:sz w:val="24"/>
          <w:szCs w:val="24"/>
          <w:lang w:eastAsia="cs-CZ"/>
        </w:rPr>
        <w:t>ákladní školou Stará Huť</w:t>
      </w:r>
      <w:r w:rsidR="002E5502">
        <w:rPr>
          <w:rFonts w:ascii="Times New Roman" w:hAnsi="Times New Roman" w:cs="Times New Roman"/>
          <w:sz w:val="24"/>
          <w:szCs w:val="24"/>
          <w:lang w:eastAsia="cs-CZ"/>
        </w:rPr>
        <w:t xml:space="preserve">, </w:t>
      </w:r>
      <w:r w:rsidR="00F55C1A">
        <w:rPr>
          <w:rFonts w:ascii="Times New Roman" w:hAnsi="Times New Roman" w:cs="Times New Roman"/>
          <w:sz w:val="24"/>
          <w:szCs w:val="24"/>
          <w:lang w:eastAsia="cs-CZ"/>
        </w:rPr>
        <w:t>se kterou je v nejbližším kontaktu (navštěvování tříd, společné akce, projekt My se školy nebojíme</w:t>
      </w:r>
      <w:r w:rsidR="004F3436">
        <w:rPr>
          <w:rFonts w:ascii="Times New Roman" w:hAnsi="Times New Roman" w:cs="Times New Roman"/>
          <w:sz w:val="24"/>
          <w:szCs w:val="24"/>
          <w:lang w:eastAsia="cs-CZ"/>
        </w:rPr>
        <w:t xml:space="preserve"> aj</w:t>
      </w:r>
      <w:r w:rsidR="00F55C1A">
        <w:rPr>
          <w:rFonts w:ascii="Times New Roman" w:hAnsi="Times New Roman" w:cs="Times New Roman"/>
          <w:sz w:val="24"/>
          <w:szCs w:val="24"/>
          <w:lang w:eastAsia="cs-CZ"/>
        </w:rPr>
        <w:t xml:space="preserve">). Spolupracujeme s památníkem </w:t>
      </w:r>
      <w:r w:rsidR="002E5502">
        <w:rPr>
          <w:rFonts w:ascii="Times New Roman" w:hAnsi="Times New Roman" w:cs="Times New Roman"/>
          <w:sz w:val="24"/>
          <w:szCs w:val="24"/>
          <w:lang w:eastAsia="cs-CZ"/>
        </w:rPr>
        <w:t xml:space="preserve">Karla Čapka, který </w:t>
      </w:r>
      <w:r w:rsidR="00F55C1A">
        <w:rPr>
          <w:rFonts w:ascii="Times New Roman" w:hAnsi="Times New Roman" w:cs="Times New Roman"/>
          <w:sz w:val="24"/>
          <w:szCs w:val="24"/>
          <w:lang w:eastAsia="cs-CZ"/>
        </w:rPr>
        <w:t>pro nás organizuje zajímavé programy</w:t>
      </w:r>
      <w:r w:rsidR="000D3A39">
        <w:rPr>
          <w:rFonts w:ascii="Times New Roman" w:hAnsi="Times New Roman" w:cs="Times New Roman"/>
          <w:sz w:val="24"/>
          <w:szCs w:val="24"/>
          <w:lang w:eastAsia="cs-CZ"/>
        </w:rPr>
        <w:br/>
        <w:t xml:space="preserve">a s dalšími partnery v průběhu roku (policie, hasiči, divadla). </w:t>
      </w:r>
      <w:r w:rsidR="00F55C1A">
        <w:rPr>
          <w:rFonts w:ascii="Times New Roman" w:hAnsi="Times New Roman" w:cs="Times New Roman"/>
          <w:sz w:val="24"/>
          <w:szCs w:val="24"/>
          <w:lang w:eastAsia="cs-CZ"/>
        </w:rPr>
        <w:t>Navštěvujeme místní knihovnu ve Staré Huti a knihovnu v Dobříši. Spolupracujeme s</w:t>
      </w:r>
      <w:r w:rsidR="00672E7F">
        <w:rPr>
          <w:rFonts w:ascii="Times New Roman" w:hAnsi="Times New Roman" w:cs="Times New Roman"/>
          <w:sz w:val="24"/>
          <w:szCs w:val="24"/>
          <w:lang w:eastAsia="cs-CZ"/>
        </w:rPr>
        <w:t xml:space="preserve"> odborníky </w:t>
      </w:r>
      <w:r w:rsidR="00A436DE">
        <w:rPr>
          <w:rFonts w:ascii="Times New Roman" w:hAnsi="Times New Roman" w:cs="Times New Roman"/>
          <w:sz w:val="24"/>
          <w:szCs w:val="24"/>
          <w:lang w:eastAsia="cs-CZ"/>
        </w:rPr>
        <w:t>ŠPZ (</w:t>
      </w:r>
      <w:r w:rsidR="00F55C1A">
        <w:rPr>
          <w:rFonts w:ascii="Times New Roman" w:hAnsi="Times New Roman" w:cs="Times New Roman"/>
          <w:sz w:val="24"/>
          <w:szCs w:val="24"/>
          <w:lang w:eastAsia="cs-CZ"/>
        </w:rPr>
        <w:t>PPP a SPC Příbram</w:t>
      </w:r>
      <w:r w:rsidR="00A436DE">
        <w:rPr>
          <w:rFonts w:ascii="Times New Roman" w:hAnsi="Times New Roman" w:cs="Times New Roman"/>
          <w:sz w:val="24"/>
          <w:szCs w:val="24"/>
          <w:lang w:eastAsia="cs-CZ"/>
        </w:rPr>
        <w:t xml:space="preserve">, PPPP Michle, </w:t>
      </w:r>
      <w:r w:rsidR="00670AE1">
        <w:rPr>
          <w:rFonts w:ascii="Times New Roman" w:hAnsi="Times New Roman" w:cs="Times New Roman"/>
          <w:sz w:val="24"/>
          <w:szCs w:val="24"/>
          <w:lang w:eastAsia="cs-CZ"/>
        </w:rPr>
        <w:t>SPC Nusle, SPC Aloyse Klara aj.) a s nadací Women for women a nadací</w:t>
      </w:r>
      <w:r w:rsidR="000E1565">
        <w:rPr>
          <w:rFonts w:ascii="Times New Roman" w:hAnsi="Times New Roman" w:cs="Times New Roman"/>
          <w:sz w:val="24"/>
          <w:szCs w:val="24"/>
          <w:lang w:eastAsia="cs-CZ"/>
        </w:rPr>
        <w:t xml:space="preserve"> Etela. </w:t>
      </w:r>
    </w:p>
    <w:p w:rsidR="000F2988" w:rsidRDefault="000F2988" w:rsidP="000F2988">
      <w:pPr>
        <w:spacing w:after="0"/>
        <w:jc w:val="both"/>
        <w:rPr>
          <w:rFonts w:ascii="Times New Roman" w:hAnsi="Times New Roman" w:cs="Times New Roman"/>
          <w:sz w:val="24"/>
          <w:szCs w:val="24"/>
          <w:lang w:eastAsia="cs-CZ"/>
        </w:rPr>
      </w:pPr>
    </w:p>
    <w:p w:rsidR="009826A1" w:rsidRPr="00E90AE7" w:rsidRDefault="009826A1" w:rsidP="00573C20">
      <w:pPr>
        <w:pStyle w:val="Nadpis1"/>
        <w:jc w:val="both"/>
        <w:rPr>
          <w:rFonts w:ascii="Times New Roman" w:hAnsi="Times New Roman" w:cs="Times New Roman"/>
        </w:rPr>
      </w:pPr>
      <w:bookmarkStart w:id="87" w:name="_Toc113288789"/>
      <w:bookmarkStart w:id="88" w:name="_Toc113735055"/>
      <w:r w:rsidRPr="00E90AE7">
        <w:rPr>
          <w:rFonts w:ascii="Times New Roman" w:hAnsi="Times New Roman" w:cs="Times New Roman"/>
        </w:rPr>
        <w:t>Vzdělávání dětí v mateřské škole</w:t>
      </w:r>
      <w:bookmarkEnd w:id="87"/>
      <w:bookmarkEnd w:id="88"/>
    </w:p>
    <w:p w:rsidR="00951BA5" w:rsidRPr="00E90AE7" w:rsidRDefault="00951BA5" w:rsidP="00573C20">
      <w:pPr>
        <w:jc w:val="both"/>
        <w:rPr>
          <w:rFonts w:ascii="Times New Roman" w:hAnsi="Times New Roman" w:cs="Times New Roman"/>
          <w:lang w:eastAsia="cs-CZ"/>
        </w:rPr>
      </w:pPr>
    </w:p>
    <w:p w:rsidR="00BC09AA" w:rsidRPr="00E90AE7" w:rsidRDefault="005A790C" w:rsidP="00F1693F">
      <w:pPr>
        <w:pStyle w:val="Nadpis2"/>
      </w:pPr>
      <w:bookmarkStart w:id="89" w:name="_Toc113288790"/>
      <w:bookmarkStart w:id="90" w:name="_Toc113735056"/>
      <w:r w:rsidRPr="00E90AE7">
        <w:t>Vzdělávání dětí</w:t>
      </w:r>
      <w:r w:rsidR="00BC09AA" w:rsidRPr="00E90AE7">
        <w:t xml:space="preserve"> se speciálními vzdělávacími potřebami</w:t>
      </w:r>
      <w:bookmarkEnd w:id="89"/>
      <w:bookmarkEnd w:id="90"/>
    </w:p>
    <w:p w:rsidR="00894FCF" w:rsidRPr="00E90AE7" w:rsidRDefault="00894FCF" w:rsidP="00F31A84">
      <w:pPr>
        <w:spacing w:after="0" w:line="240" w:lineRule="auto"/>
        <w:jc w:val="both"/>
        <w:rPr>
          <w:rFonts w:ascii="Times New Roman" w:hAnsi="Times New Roman" w:cs="Times New Roman"/>
          <w:lang w:eastAsia="cs-CZ"/>
        </w:rPr>
      </w:pPr>
    </w:p>
    <w:p w:rsidR="00B37760" w:rsidRDefault="00B37760" w:rsidP="00573C20">
      <w:pPr>
        <w:pStyle w:val="Zkladntext"/>
        <w:widowControl/>
        <w:spacing w:before="240" w:after="0"/>
        <w:jc w:val="both"/>
        <w:rPr>
          <w:rFonts w:cs="Times New Roman"/>
          <w:color w:val="000000"/>
        </w:rPr>
      </w:pPr>
      <w:r>
        <w:rPr>
          <w:rFonts w:cs="Times New Roman"/>
          <w:color w:val="000000"/>
        </w:rPr>
        <w:t>ŠVP PV vychází z respektování individuálních potřeb a možností dítěte.</w:t>
      </w:r>
    </w:p>
    <w:p w:rsidR="005A790C" w:rsidRPr="00E90AE7" w:rsidRDefault="005A790C" w:rsidP="00573C20">
      <w:pPr>
        <w:pStyle w:val="Zkladntext"/>
        <w:widowControl/>
        <w:spacing w:before="240" w:after="0"/>
        <w:jc w:val="both"/>
        <w:rPr>
          <w:rFonts w:cs="Times New Roman"/>
          <w:color w:val="000000"/>
        </w:rPr>
      </w:pPr>
      <w:r w:rsidRPr="00E90AE7">
        <w:rPr>
          <w:rFonts w:cs="Times New Roman"/>
          <w:color w:val="000000"/>
        </w:rPr>
        <w:t>Dítětem se speciálními vzdělávacími potřebami je dítě, které k naplnění svých vzdělávacích možností nebo k uplatnění a užívání svých práv na rovnoprávném základě s ostatními potřebuje poskytnutí podpůrných opatření.</w:t>
      </w:r>
    </w:p>
    <w:p w:rsidR="006503B1" w:rsidRPr="00E90AE7" w:rsidRDefault="006503B1" w:rsidP="00573C20">
      <w:pPr>
        <w:pStyle w:val="Zkladntext"/>
        <w:widowControl/>
        <w:spacing w:after="0"/>
        <w:jc w:val="both"/>
        <w:rPr>
          <w:rFonts w:cs="Times New Roman"/>
          <w:color w:val="000000"/>
        </w:rPr>
      </w:pPr>
    </w:p>
    <w:p w:rsidR="005A790C" w:rsidRPr="00E90AE7" w:rsidRDefault="005A790C" w:rsidP="00573C20">
      <w:pPr>
        <w:pStyle w:val="Zkladntext"/>
        <w:widowControl/>
        <w:spacing w:after="0"/>
        <w:jc w:val="both"/>
        <w:rPr>
          <w:rFonts w:cs="Times New Roman"/>
          <w:color w:val="000000"/>
        </w:rPr>
      </w:pPr>
      <w:r w:rsidRPr="00E90AE7">
        <w:rPr>
          <w:rFonts w:cs="Times New Roman"/>
          <w:color w:val="000000"/>
        </w:rPr>
        <w:t>Podpůrná opatření se podle organizační, pedagogické a finanční náročnosti člení do pěti stupňů. Podpůrná opatření prvního stupně uplatňuje škola i bez doporučení školského poradenského zařízení na základě plánu pedagogické podpory / PLPP /. Podpůrná opatření druhého až pátého stupně lze uplatnit pouze s doporučením školského poradenského zařízení.</w:t>
      </w:r>
    </w:p>
    <w:p w:rsidR="008164A5" w:rsidRPr="00E90AE7" w:rsidRDefault="008164A5" w:rsidP="00573C20">
      <w:pPr>
        <w:jc w:val="both"/>
        <w:rPr>
          <w:rFonts w:ascii="Times New Roman" w:hAnsi="Times New Roman" w:cs="Times New Roman"/>
          <w:lang w:eastAsia="cs-CZ"/>
        </w:rPr>
      </w:pPr>
    </w:p>
    <w:p w:rsidR="00BC09AA" w:rsidRPr="00E90AE7" w:rsidRDefault="005A790C" w:rsidP="00F1693F">
      <w:pPr>
        <w:pStyle w:val="Nadpis2"/>
      </w:pPr>
      <w:bookmarkStart w:id="91" w:name="_Toc113288791"/>
      <w:bookmarkStart w:id="92" w:name="_Toc113735057"/>
      <w:r w:rsidRPr="00E90AE7">
        <w:t>Vzdělávání dětí</w:t>
      </w:r>
      <w:r w:rsidR="00BC09AA" w:rsidRPr="00E90AE7">
        <w:t xml:space="preserve"> s přiznaným</w:t>
      </w:r>
      <w:r w:rsidRPr="00E90AE7">
        <w:t>i</w:t>
      </w:r>
      <w:r w:rsidR="00BC09AA" w:rsidRPr="00E90AE7">
        <w:t xml:space="preserve"> podpůrným</w:t>
      </w:r>
      <w:r w:rsidRPr="00E90AE7">
        <w:t>i</w:t>
      </w:r>
      <w:r w:rsidR="00BC09AA" w:rsidRPr="00E90AE7">
        <w:t xml:space="preserve"> opatřením</w:t>
      </w:r>
      <w:bookmarkEnd w:id="91"/>
      <w:r w:rsidRPr="00E90AE7">
        <w:t>i</w:t>
      </w:r>
      <w:bookmarkEnd w:id="92"/>
    </w:p>
    <w:p w:rsidR="005A790C" w:rsidRPr="00E90AE7" w:rsidRDefault="005A790C" w:rsidP="00F31A84">
      <w:pPr>
        <w:spacing w:after="0"/>
        <w:jc w:val="both"/>
        <w:rPr>
          <w:rFonts w:ascii="Times New Roman" w:hAnsi="Times New Roman" w:cs="Times New Roman"/>
          <w:lang w:eastAsia="cs-CZ"/>
        </w:rPr>
      </w:pPr>
    </w:p>
    <w:p w:rsidR="005A790C" w:rsidRDefault="005A790C" w:rsidP="00573C20">
      <w:pPr>
        <w:pStyle w:val="Zkladntext"/>
        <w:widowControl/>
        <w:spacing w:after="0"/>
        <w:jc w:val="both"/>
        <w:rPr>
          <w:rFonts w:cs="Times New Roman"/>
          <w:color w:val="000000"/>
        </w:rPr>
      </w:pPr>
      <w:r w:rsidRPr="00E90AE7">
        <w:rPr>
          <w:rFonts w:cs="Times New Roman"/>
          <w:color w:val="000000"/>
        </w:rPr>
        <w:t xml:space="preserve">Rámcové cíle a záměry předškolního vzdělávání budou pro vzdělávání všech dětí společné. </w:t>
      </w:r>
      <w:r w:rsidRPr="00E90AE7">
        <w:rPr>
          <w:rFonts w:cs="Times New Roman"/>
          <w:color w:val="000000"/>
        </w:rPr>
        <w:br/>
        <w:t>K vzdělávání dětí se speciálními potřebami budeme přistupovat tak, aby maximálně vyhovovalo dětem, jejich potřebám i možnostem. Naší snahou je vytvořit optimální podmínky k rozvoji osobnosti každého dítěte, pomoci mu, aby dosáhlo co největší samostatnosti.</w:t>
      </w:r>
    </w:p>
    <w:p w:rsidR="00983679" w:rsidRPr="00E90AE7" w:rsidRDefault="00983679" w:rsidP="00573C20">
      <w:pPr>
        <w:pStyle w:val="Zkladntext"/>
        <w:widowControl/>
        <w:spacing w:after="0"/>
        <w:jc w:val="both"/>
        <w:rPr>
          <w:rFonts w:cs="Times New Roman"/>
          <w:color w:val="000000"/>
        </w:rPr>
      </w:pPr>
    </w:p>
    <w:p w:rsidR="005A790C" w:rsidRDefault="005A790C" w:rsidP="00573C20">
      <w:pPr>
        <w:pStyle w:val="Zkladntext"/>
        <w:widowControl/>
        <w:spacing w:after="0"/>
        <w:jc w:val="both"/>
        <w:rPr>
          <w:rFonts w:cs="Times New Roman"/>
          <w:color w:val="000000"/>
        </w:rPr>
      </w:pPr>
      <w:r w:rsidRPr="00E90AE7">
        <w:rPr>
          <w:rFonts w:cs="Times New Roman"/>
          <w:color w:val="000000"/>
        </w:rPr>
        <w:t xml:space="preserve">Pro vytipované děti s prvním stupněm podpůrných opatření je ŠVP podkladem pro zpracování Plánu pedagogické podpory (PLPP), který sestaví učitelka ve spolupráci se zástupkyní ředitelky </w:t>
      </w:r>
      <w:r w:rsidRPr="00E90AE7">
        <w:rPr>
          <w:rFonts w:cs="Times New Roman"/>
          <w:color w:val="000000"/>
        </w:rPr>
        <w:br/>
        <w:t xml:space="preserve">a bude mít písemnou podobu. Před jeho zpracováním budou probíhat rozhovory mezi učitelkami </w:t>
      </w:r>
      <w:r w:rsidRPr="00E90AE7">
        <w:rPr>
          <w:rFonts w:cs="Times New Roman"/>
          <w:color w:val="000000"/>
        </w:rPr>
        <w:br/>
        <w:t xml:space="preserve">s cílem stanovení metod práce s dítětem, způsobu kontroly osvojení potřebných dovedností, návyků a postojů. </w:t>
      </w:r>
      <w:r w:rsidR="00193F7B" w:rsidRPr="00E90AE7">
        <w:rPr>
          <w:rFonts w:cs="Times New Roman"/>
          <w:color w:val="000000"/>
        </w:rPr>
        <w:t xml:space="preserve">Společně si také stanoví termín vyhodnocování </w:t>
      </w:r>
      <w:r w:rsidR="00193F7B">
        <w:rPr>
          <w:rFonts w:cs="Times New Roman"/>
          <w:color w:val="000000"/>
        </w:rPr>
        <w:t>PLPP.</w:t>
      </w:r>
    </w:p>
    <w:p w:rsidR="005A790C" w:rsidRPr="00E90AE7" w:rsidRDefault="005A790C" w:rsidP="00573C20">
      <w:pPr>
        <w:pStyle w:val="Zkladntext"/>
        <w:widowControl/>
        <w:spacing w:after="0"/>
        <w:jc w:val="both"/>
        <w:rPr>
          <w:rFonts w:cs="Times New Roman"/>
          <w:color w:val="000000"/>
        </w:rPr>
      </w:pPr>
      <w:r w:rsidRPr="00E90AE7">
        <w:rPr>
          <w:rFonts w:cs="Times New Roman"/>
          <w:color w:val="000000"/>
        </w:rPr>
        <w:t xml:space="preserve">IVP zpracovává škola na základě doporučení ŠPZ a s informovaným souhlasem zákonných zástupců dítěte, kde se jedná o druhý až pátý stupeň podpůrného opatření. </w:t>
      </w:r>
    </w:p>
    <w:p w:rsidR="005A790C" w:rsidRPr="00E90AE7" w:rsidRDefault="005A790C" w:rsidP="00573C20">
      <w:pPr>
        <w:pStyle w:val="Zkladntext"/>
        <w:widowControl/>
        <w:spacing w:after="0"/>
        <w:jc w:val="both"/>
        <w:rPr>
          <w:rFonts w:cs="Times New Roman"/>
          <w:color w:val="000000"/>
        </w:rPr>
      </w:pPr>
      <w:r w:rsidRPr="00E90AE7">
        <w:rPr>
          <w:rFonts w:cs="Times New Roman"/>
          <w:color w:val="000000"/>
        </w:rPr>
        <w:t xml:space="preserve">K sestavení IVP budou pověřeny učitelky ve spolupráci se zástupkyní ředitelky. Společně si také stanoví termín vyhodnocování IVP. Podmínky pro vzdělávání dětí musí vždy odpovídat individuálním potřebám. Učitelka tyto podmínky zajistí v souladu s právními předpisy </w:t>
      </w:r>
      <w:r w:rsidR="00AB1FF2">
        <w:rPr>
          <w:rFonts w:cs="Times New Roman"/>
          <w:color w:val="000000"/>
        </w:rPr>
        <w:br/>
      </w:r>
      <w:r w:rsidRPr="00E90AE7">
        <w:rPr>
          <w:rFonts w:cs="Times New Roman"/>
          <w:color w:val="000000"/>
        </w:rPr>
        <w:t>a s ohledem na vývojová a osobnostní specifika dítěte.</w:t>
      </w:r>
    </w:p>
    <w:p w:rsidR="005A790C" w:rsidRPr="00E90AE7" w:rsidRDefault="005A790C" w:rsidP="00573C20">
      <w:pPr>
        <w:pStyle w:val="Zkladntext"/>
        <w:widowControl/>
        <w:spacing w:after="0"/>
        <w:jc w:val="both"/>
        <w:rPr>
          <w:rFonts w:cs="Times New Roman"/>
          <w:color w:val="000000"/>
        </w:rPr>
      </w:pPr>
    </w:p>
    <w:p w:rsidR="005A790C" w:rsidRPr="00E90AE7" w:rsidRDefault="005A790C" w:rsidP="00573C20">
      <w:pPr>
        <w:pStyle w:val="Zkladntext"/>
        <w:widowControl/>
        <w:spacing w:after="0"/>
        <w:jc w:val="both"/>
        <w:rPr>
          <w:rFonts w:cs="Times New Roman"/>
          <w:color w:val="000000"/>
        </w:rPr>
      </w:pPr>
      <w:r w:rsidRPr="00E90AE7">
        <w:rPr>
          <w:rFonts w:cs="Times New Roman"/>
          <w:color w:val="000000"/>
        </w:rPr>
        <w:t xml:space="preserve">Naším cílem je připravovat všechny děti na to, aby byly schopny se aktivně vyrovnávat </w:t>
      </w:r>
      <w:r w:rsidRPr="00E90AE7">
        <w:rPr>
          <w:rFonts w:cs="Times New Roman"/>
          <w:color w:val="000000"/>
        </w:rPr>
        <w:br/>
        <w:t>s přirozenou stávající realitou. Zdárný průběh a celkový úspěch integrace dítěte se speciálními vzdělávacími potřebami je závislý na systematickém přístupu k dítěti a rodině, na spolupráci rodiny, školy a školského poradenského zařízení.</w:t>
      </w:r>
    </w:p>
    <w:p w:rsidR="00E6078C" w:rsidRPr="00E90AE7" w:rsidRDefault="00E6078C" w:rsidP="00573C20">
      <w:pPr>
        <w:jc w:val="both"/>
        <w:rPr>
          <w:rFonts w:ascii="Times New Roman" w:hAnsi="Times New Roman" w:cs="Times New Roman"/>
          <w:lang w:eastAsia="cs-CZ"/>
        </w:rPr>
      </w:pPr>
    </w:p>
    <w:p w:rsidR="00BC09AA" w:rsidRPr="00E90AE7" w:rsidRDefault="005A790C" w:rsidP="00F1693F">
      <w:pPr>
        <w:pStyle w:val="Nadpis2"/>
      </w:pPr>
      <w:bookmarkStart w:id="93" w:name="_Toc113735058"/>
      <w:r w:rsidRPr="00E90AE7">
        <w:t>Vzdělávání dětí nadaných</w:t>
      </w:r>
      <w:bookmarkEnd w:id="93"/>
    </w:p>
    <w:p w:rsidR="005A790C" w:rsidRPr="00E90AE7" w:rsidRDefault="005A790C" w:rsidP="00573C20">
      <w:pPr>
        <w:pStyle w:val="Zkladntext"/>
        <w:widowControl/>
        <w:spacing w:before="240" w:after="0"/>
        <w:jc w:val="both"/>
        <w:rPr>
          <w:rFonts w:cs="Times New Roman"/>
          <w:color w:val="000000"/>
        </w:rPr>
      </w:pPr>
      <w:r w:rsidRPr="00E90AE7">
        <w:rPr>
          <w:rFonts w:cs="Times New Roman"/>
          <w:color w:val="000000"/>
        </w:rPr>
        <w:t>Vzdělávání dětí nadaných probíhá takovým způsobem, aby byl stimulován rozvoj potenciálu dětí, včetně různých druhů nadání a aby se ve školce tato nadání mohla projevit, uplatnit a dále rozvíjet.</w:t>
      </w:r>
    </w:p>
    <w:p w:rsidR="005A790C" w:rsidRPr="00E90AE7" w:rsidRDefault="005A790C" w:rsidP="00573C20">
      <w:pPr>
        <w:pStyle w:val="Zkladntext"/>
        <w:widowControl/>
        <w:spacing w:before="240" w:after="0"/>
        <w:jc w:val="both"/>
        <w:rPr>
          <w:rFonts w:cs="Times New Roman"/>
          <w:color w:val="000000"/>
        </w:rPr>
      </w:pPr>
      <w:r w:rsidRPr="00E90AE7">
        <w:rPr>
          <w:rFonts w:cs="Times New Roman"/>
          <w:color w:val="000000"/>
        </w:rPr>
        <w:lastRenderedPageBreak/>
        <w:t>Pokud se u dítěte projeví mimořádné nadání v jedné nebo více oblastech, doporučíme zákonným zástupcům dítěte vyšetření ve školském poradenském zařízení. Pokud bude identifikováno mimořádné nadání dítěte a bude doporučeno zpracování individuálního vzdělávacího plánu, budeme při jeho vypracování, realizaci a vyhodnocování úzce spolupracovat se zákonnými zástupci dítěte a se ŠPZ.</w:t>
      </w:r>
    </w:p>
    <w:p w:rsidR="008164A5" w:rsidRPr="00E90AE7" w:rsidRDefault="008164A5" w:rsidP="00573C20">
      <w:pPr>
        <w:jc w:val="both"/>
        <w:rPr>
          <w:rFonts w:ascii="Times New Roman" w:hAnsi="Times New Roman" w:cs="Times New Roman"/>
          <w:lang w:eastAsia="cs-CZ"/>
        </w:rPr>
      </w:pPr>
    </w:p>
    <w:p w:rsidR="005A790C" w:rsidRPr="00E90AE7" w:rsidRDefault="005A790C" w:rsidP="00F1693F">
      <w:pPr>
        <w:pStyle w:val="Nadpis2"/>
      </w:pPr>
      <w:bookmarkStart w:id="94" w:name="_Toc113735059"/>
      <w:r w:rsidRPr="00E90AE7">
        <w:t>Vzdělávání dětí od dvou do tří let</w:t>
      </w:r>
      <w:bookmarkEnd w:id="94"/>
    </w:p>
    <w:p w:rsidR="006503B1" w:rsidRPr="00E90AE7" w:rsidRDefault="005A790C" w:rsidP="00573C20">
      <w:pPr>
        <w:pStyle w:val="Zkladntext"/>
        <w:widowControl/>
        <w:spacing w:before="240" w:after="0"/>
        <w:jc w:val="both"/>
        <w:rPr>
          <w:rFonts w:cs="Times New Roman"/>
          <w:color w:val="000000"/>
        </w:rPr>
      </w:pPr>
      <w:r w:rsidRPr="00E90AE7">
        <w:rPr>
          <w:rFonts w:cs="Times New Roman"/>
          <w:color w:val="000000"/>
        </w:rPr>
        <w:t xml:space="preserve">Předškolní období je zásadní pro utváření celoživotních návyků, respektování pravidel a norem. Ve věku dvou let je dítě zpravidla připraveno tyto aspekty rozeznávat a přijímat. Pokud se </w:t>
      </w:r>
      <w:r w:rsidR="00A774F7">
        <w:rPr>
          <w:rFonts w:cs="Times New Roman"/>
          <w:color w:val="000000"/>
        </w:rPr>
        <w:br/>
      </w:r>
      <w:r w:rsidRPr="00E90AE7">
        <w:rPr>
          <w:rFonts w:cs="Times New Roman"/>
          <w:color w:val="000000"/>
        </w:rPr>
        <w:t xml:space="preserve">v mateřské škole budou vzdělávat děti mladší tří let, je nutné zajistit podmínky, které reagují na vývojová specifika, individuální potřeby, zájmy a možnosti těchto dětí. </w:t>
      </w:r>
    </w:p>
    <w:p w:rsidR="005A790C" w:rsidRPr="00E90AE7" w:rsidRDefault="005A790C" w:rsidP="00573C20">
      <w:pPr>
        <w:pStyle w:val="Zkladntext"/>
        <w:widowControl/>
        <w:spacing w:before="240" w:after="0"/>
        <w:jc w:val="both"/>
        <w:rPr>
          <w:rFonts w:cs="Times New Roman"/>
          <w:color w:val="000000"/>
        </w:rPr>
      </w:pPr>
      <w:r w:rsidRPr="00E90AE7">
        <w:rPr>
          <w:rFonts w:cs="Times New Roman"/>
          <w:color w:val="000000"/>
        </w:rPr>
        <w:t>Dítě ve věku od dvou do tří let má některé potřeby jiné nebo intenzivnější než starší děti. Potřebuje stálý pravidelný denní režim, dostatek emoční podpory, zajištění pocitu bezpečí, přiměřeně podnětné prostředí a činnosti, více individuální péče, srozumitelná pravidla.</w:t>
      </w:r>
    </w:p>
    <w:p w:rsidR="005A790C" w:rsidRPr="00E90AE7" w:rsidRDefault="005A790C" w:rsidP="00573C20">
      <w:pPr>
        <w:pStyle w:val="Zkladntext"/>
        <w:widowControl/>
        <w:spacing w:before="240" w:after="0"/>
        <w:jc w:val="both"/>
        <w:rPr>
          <w:rFonts w:cs="Times New Roman"/>
          <w:color w:val="000000"/>
        </w:rPr>
      </w:pPr>
      <w:r w:rsidRPr="00E90AE7">
        <w:rPr>
          <w:rFonts w:cs="Times New Roman"/>
          <w:color w:val="000000"/>
        </w:rPr>
        <w:t>Pokud se v mateřské škole budou vzdělávat děti ve věku od dvou do tří let</w:t>
      </w:r>
      <w:r w:rsidR="006503B1" w:rsidRPr="00E90AE7">
        <w:rPr>
          <w:rFonts w:cs="Times New Roman"/>
          <w:color w:val="000000"/>
        </w:rPr>
        <w:t>,</w:t>
      </w:r>
      <w:r w:rsidRPr="00E90AE7">
        <w:rPr>
          <w:rFonts w:cs="Times New Roman"/>
          <w:color w:val="000000"/>
        </w:rPr>
        <w:t xml:space="preserve"> musí škola pro tyto děti zajistit podmínky dle RVP a péče o tyto děti musí být provozně a organizačně zajištěna </w:t>
      </w:r>
      <w:r w:rsidRPr="00E90AE7">
        <w:rPr>
          <w:rFonts w:cs="Times New Roman"/>
          <w:color w:val="000000"/>
        </w:rPr>
        <w:br/>
        <w:t>v souladu s platnými právními předpisy.</w:t>
      </w:r>
    </w:p>
    <w:p w:rsidR="008164A5" w:rsidRPr="00E90AE7" w:rsidRDefault="008164A5" w:rsidP="00573C20">
      <w:pPr>
        <w:jc w:val="both"/>
        <w:rPr>
          <w:rFonts w:ascii="Times New Roman" w:hAnsi="Times New Roman" w:cs="Times New Roman"/>
          <w:lang w:eastAsia="cs-CZ"/>
        </w:rPr>
      </w:pPr>
    </w:p>
    <w:p w:rsidR="00BC09AA" w:rsidRPr="00E90AE7" w:rsidRDefault="005A790C" w:rsidP="00F1693F">
      <w:pPr>
        <w:pStyle w:val="Nadpis2"/>
      </w:pPr>
      <w:bookmarkStart w:id="95" w:name="_Toc113735060"/>
      <w:r w:rsidRPr="00E90AE7">
        <w:t>Vzdělávání a podpora dětí cizinců</w:t>
      </w:r>
      <w:bookmarkEnd w:id="95"/>
    </w:p>
    <w:p w:rsidR="005A790C" w:rsidRPr="00E90AE7" w:rsidRDefault="005A790C" w:rsidP="00573C20">
      <w:pPr>
        <w:spacing w:after="0"/>
        <w:jc w:val="both"/>
        <w:rPr>
          <w:rFonts w:ascii="Times New Roman" w:hAnsi="Times New Roman" w:cs="Times New Roman"/>
          <w:lang w:eastAsia="cs-CZ"/>
        </w:rPr>
      </w:pPr>
    </w:p>
    <w:p w:rsidR="005A790C" w:rsidRPr="00E90AE7" w:rsidRDefault="005A790C" w:rsidP="00573C20">
      <w:pPr>
        <w:spacing w:after="0" w:line="100" w:lineRule="atLeast"/>
        <w:jc w:val="both"/>
        <w:rPr>
          <w:rFonts w:ascii="Times New Roman" w:eastAsia="Calibri" w:hAnsi="Times New Roman" w:cs="Times New Roman"/>
          <w:sz w:val="24"/>
          <w:szCs w:val="24"/>
        </w:rPr>
      </w:pPr>
      <w:r w:rsidRPr="00E90AE7">
        <w:rPr>
          <w:rFonts w:ascii="Times New Roman" w:eastAsia="Calibri" w:hAnsi="Times New Roman" w:cs="Times New Roman"/>
          <w:sz w:val="24"/>
          <w:szCs w:val="24"/>
        </w:rPr>
        <w:t xml:space="preserve">Pokud počet dětí, které jsou cizinci a pro které je předškolní vzdělávání povinné, je alespoň </w:t>
      </w:r>
      <w:r w:rsidRPr="00E90AE7">
        <w:rPr>
          <w:rFonts w:ascii="Times New Roman" w:eastAsia="Calibri" w:hAnsi="Times New Roman" w:cs="Times New Roman"/>
          <w:sz w:val="24"/>
          <w:szCs w:val="24"/>
        </w:rPr>
        <w:br/>
        <w:t>4 děti v jednotlivém místě poskytování vzdělávání, ředitelka školy zřídí skupinu pro bezplatnou jazykovou přípravu pro zajištění plynulého přechodu do základního vzdělávání. V tomto případě poskytuje mateřská škola dětem ve skupině jazykovou přípravu v rozsahu 1 hodiny týdně.</w:t>
      </w:r>
    </w:p>
    <w:p w:rsidR="006503B1" w:rsidRPr="00E90AE7" w:rsidRDefault="006503B1" w:rsidP="00573C20">
      <w:pPr>
        <w:spacing w:after="0" w:line="100" w:lineRule="atLeast"/>
        <w:jc w:val="both"/>
        <w:rPr>
          <w:rFonts w:ascii="Times New Roman" w:eastAsia="Calibri" w:hAnsi="Times New Roman" w:cs="Times New Roman"/>
          <w:sz w:val="24"/>
          <w:szCs w:val="24"/>
        </w:rPr>
      </w:pPr>
    </w:p>
    <w:p w:rsidR="008164A5" w:rsidRDefault="005A790C" w:rsidP="00573C20">
      <w:pPr>
        <w:spacing w:after="0" w:line="100" w:lineRule="atLeast"/>
        <w:jc w:val="both"/>
        <w:rPr>
          <w:rFonts w:ascii="Times New Roman" w:eastAsia="Calibri" w:hAnsi="Times New Roman" w:cs="Times New Roman"/>
          <w:sz w:val="24"/>
          <w:szCs w:val="24"/>
        </w:rPr>
      </w:pPr>
      <w:r w:rsidRPr="00E90AE7">
        <w:rPr>
          <w:rFonts w:ascii="Times New Roman" w:eastAsia="Calibri" w:hAnsi="Times New Roman" w:cs="Times New Roman"/>
          <w:sz w:val="24"/>
          <w:szCs w:val="24"/>
        </w:rPr>
        <w:t>Skupina pro jazykovou přípravu má nejvýše 8 dětí. Ředitel</w:t>
      </w:r>
      <w:r w:rsidR="00FB6B75">
        <w:rPr>
          <w:rFonts w:ascii="Times New Roman" w:eastAsia="Calibri" w:hAnsi="Times New Roman" w:cs="Times New Roman"/>
          <w:sz w:val="24"/>
          <w:szCs w:val="24"/>
        </w:rPr>
        <w:t>ka</w:t>
      </w:r>
      <w:r w:rsidR="00EB7356">
        <w:rPr>
          <w:rFonts w:ascii="Times New Roman" w:eastAsia="Calibri" w:hAnsi="Times New Roman" w:cs="Times New Roman"/>
          <w:sz w:val="24"/>
          <w:szCs w:val="24"/>
        </w:rPr>
        <w:t xml:space="preserve"> školy</w:t>
      </w:r>
      <w:r w:rsidRPr="00E90AE7">
        <w:rPr>
          <w:rFonts w:ascii="Times New Roman" w:eastAsia="Calibri" w:hAnsi="Times New Roman" w:cs="Times New Roman"/>
          <w:sz w:val="24"/>
          <w:szCs w:val="24"/>
        </w:rPr>
        <w:t xml:space="preserve"> může na základě posouzení potřebnosti jazykové podpory dítěte zařadit do skupiny pro jazykovou přípravu jiné děti, a to i do vyššího počtu než 8 dětí, pokud to není na újmu kvality jazykové přípravy dětí cizinců</w:t>
      </w:r>
      <w:r w:rsidR="006503B1" w:rsidRPr="00E90AE7">
        <w:rPr>
          <w:rFonts w:ascii="Times New Roman" w:eastAsia="Calibri" w:hAnsi="Times New Roman" w:cs="Times New Roman"/>
          <w:sz w:val="24"/>
          <w:szCs w:val="24"/>
        </w:rPr>
        <w:t>.</w:t>
      </w:r>
      <w:r w:rsidR="00E16DAD">
        <w:rPr>
          <w:rFonts w:ascii="Times New Roman" w:eastAsia="Calibri" w:hAnsi="Times New Roman" w:cs="Times New Roman"/>
          <w:sz w:val="24"/>
          <w:szCs w:val="24"/>
        </w:rPr>
        <w:br/>
      </w:r>
    </w:p>
    <w:p w:rsidR="000F2988" w:rsidRPr="00E90AE7" w:rsidRDefault="000F2988" w:rsidP="00573C20">
      <w:pPr>
        <w:spacing w:after="0" w:line="100" w:lineRule="atLeast"/>
        <w:jc w:val="both"/>
        <w:rPr>
          <w:rFonts w:ascii="Times New Roman" w:eastAsia="Calibri" w:hAnsi="Times New Roman" w:cs="Times New Roman"/>
          <w:sz w:val="24"/>
          <w:szCs w:val="24"/>
        </w:rPr>
      </w:pPr>
    </w:p>
    <w:p w:rsidR="00BC09AA" w:rsidRPr="00E90AE7" w:rsidRDefault="00BC09AA" w:rsidP="00F1693F">
      <w:pPr>
        <w:pStyle w:val="Nadpis2"/>
      </w:pPr>
      <w:bookmarkStart w:id="96" w:name="_Toc113288795"/>
      <w:bookmarkStart w:id="97" w:name="_Toc113735061"/>
      <w:r w:rsidRPr="00E90AE7">
        <w:t xml:space="preserve">Povinné </w:t>
      </w:r>
      <w:r w:rsidR="00431903" w:rsidRPr="00E90AE7">
        <w:t xml:space="preserve">předškolní </w:t>
      </w:r>
      <w:r w:rsidRPr="00E90AE7">
        <w:t>vzdělávání</w:t>
      </w:r>
      <w:bookmarkEnd w:id="96"/>
      <w:bookmarkEnd w:id="97"/>
    </w:p>
    <w:p w:rsidR="00431903" w:rsidRPr="00E90AE7" w:rsidRDefault="00431903" w:rsidP="00573C20">
      <w:pPr>
        <w:spacing w:after="0"/>
        <w:jc w:val="both"/>
        <w:rPr>
          <w:rFonts w:ascii="Times New Roman" w:hAnsi="Times New Roman" w:cs="Times New Roman"/>
          <w:lang w:eastAsia="cs-CZ"/>
        </w:rPr>
      </w:pPr>
    </w:p>
    <w:p w:rsidR="00431903" w:rsidRPr="00E90AE7" w:rsidRDefault="00431903" w:rsidP="00573C20">
      <w:pPr>
        <w:pStyle w:val="Zkladntext"/>
        <w:widowControl/>
        <w:spacing w:after="0"/>
        <w:jc w:val="both"/>
        <w:rPr>
          <w:rFonts w:cs="Times New Roman"/>
          <w:color w:val="000000"/>
        </w:rPr>
      </w:pPr>
      <w:r w:rsidRPr="00E90AE7">
        <w:rPr>
          <w:rFonts w:cs="Times New Roman"/>
          <w:color w:val="000000"/>
        </w:rPr>
        <w:t xml:space="preserve">S účinností od 1.1.2017 </w:t>
      </w:r>
      <w:r w:rsidRPr="00E90AE7">
        <w:rPr>
          <w:rStyle w:val="Siln"/>
          <w:rFonts w:cs="Times New Roman"/>
          <w:b w:val="0"/>
          <w:bCs w:val="0"/>
          <w:color w:val="000000"/>
        </w:rPr>
        <w:t>je stanoveno dětem</w:t>
      </w:r>
      <w:r w:rsidRPr="00E90AE7">
        <w:rPr>
          <w:rFonts w:cs="Times New Roman"/>
          <w:b/>
          <w:bCs/>
          <w:color w:val="000000"/>
        </w:rPr>
        <w:t>,</w:t>
      </w:r>
      <w:r w:rsidRPr="00E90AE7">
        <w:rPr>
          <w:rFonts w:cs="Times New Roman"/>
          <w:color w:val="000000"/>
        </w:rPr>
        <w:t xml:space="preserve"> které dosáhnou pěti let od počátku školního roku, který následuje po dni, kdy dítě dosáhne pátého roku věku, do zahájení povinné školní docházky</w:t>
      </w:r>
      <w:r w:rsidRPr="00E90AE7">
        <w:rPr>
          <w:rStyle w:val="Siln"/>
          <w:rFonts w:cs="Times New Roman"/>
          <w:color w:val="000000"/>
        </w:rPr>
        <w:t xml:space="preserve">, </w:t>
      </w:r>
      <w:r w:rsidRPr="00E90AE7">
        <w:rPr>
          <w:rStyle w:val="Siln"/>
          <w:rFonts w:cs="Times New Roman"/>
          <w:b w:val="0"/>
          <w:bCs w:val="0"/>
          <w:color w:val="000000"/>
        </w:rPr>
        <w:t>povinné předškolní vzdělávání</w:t>
      </w:r>
      <w:r w:rsidRPr="00E90AE7">
        <w:rPr>
          <w:rStyle w:val="Siln"/>
          <w:rFonts w:cs="Times New Roman"/>
          <w:color w:val="000000"/>
        </w:rPr>
        <w:t>.</w:t>
      </w:r>
    </w:p>
    <w:p w:rsidR="00431903" w:rsidRPr="00E90AE7" w:rsidRDefault="00431903" w:rsidP="00573C20">
      <w:pPr>
        <w:pStyle w:val="Zkladntext"/>
        <w:widowControl/>
        <w:spacing w:after="0"/>
        <w:jc w:val="both"/>
        <w:rPr>
          <w:rFonts w:cs="Times New Roman"/>
          <w:color w:val="000000"/>
        </w:rPr>
      </w:pPr>
    </w:p>
    <w:p w:rsidR="00431903" w:rsidRPr="00E90AE7" w:rsidRDefault="00431903" w:rsidP="00573C20">
      <w:pPr>
        <w:spacing w:after="0" w:line="100" w:lineRule="atLeast"/>
        <w:jc w:val="both"/>
        <w:rPr>
          <w:rFonts w:ascii="Times New Roman" w:hAnsi="Times New Roman" w:cs="Times New Roman"/>
          <w:sz w:val="24"/>
          <w:szCs w:val="24"/>
          <w:shd w:val="clear" w:color="auto" w:fill="FFFFFF"/>
        </w:rPr>
      </w:pPr>
      <w:r w:rsidRPr="00E90AE7">
        <w:rPr>
          <w:rFonts w:ascii="Times New Roman" w:hAnsi="Times New Roman" w:cs="Times New Roman"/>
          <w:sz w:val="24"/>
          <w:szCs w:val="24"/>
        </w:rPr>
        <w:t xml:space="preserve">V případě distanční výuky podle </w:t>
      </w:r>
      <w:r w:rsidRPr="00E90AE7">
        <w:rPr>
          <w:rFonts w:ascii="Times New Roman" w:hAnsi="Times New Roman" w:cs="Times New Roman"/>
          <w:sz w:val="24"/>
          <w:szCs w:val="24"/>
          <w:shd w:val="clear" w:color="auto" w:fill="FFFFFF"/>
        </w:rPr>
        <w:t xml:space="preserve">§ 184a školského zákona je mateřská škola povinna zajistit dětem, pro které je předškolní vzdělávání povinné, vzdělávání distančním způsobem. Dítě, pro které je předškolní vzdělávání povinné, má povinnost se vzdělávání distanční formou účastnit. </w:t>
      </w:r>
    </w:p>
    <w:p w:rsidR="008164A5" w:rsidRPr="00E90AE7" w:rsidRDefault="00EC2B4B" w:rsidP="00EC2B4B">
      <w:pPr>
        <w:pStyle w:val="Zkladntext"/>
        <w:widowControl/>
        <w:spacing w:after="0"/>
        <w:jc w:val="both"/>
        <w:rPr>
          <w:rFonts w:cs="Times New Roman"/>
          <w:color w:val="000000"/>
        </w:rPr>
      </w:pPr>
      <w:r>
        <w:rPr>
          <w:rFonts w:cs="Times New Roman"/>
          <w:color w:val="000000"/>
        </w:rPr>
        <w:br/>
      </w:r>
      <w:r w:rsidR="00431903" w:rsidRPr="00E90AE7">
        <w:rPr>
          <w:rFonts w:cs="Times New Roman"/>
          <w:color w:val="000000"/>
        </w:rPr>
        <w:t>Děti s odkladem školní docházky mohou plnit povinné předškolní vzdělávání v přípravné třídě ZŠ.</w:t>
      </w:r>
      <w:r w:rsidR="00A27BB0">
        <w:rPr>
          <w:rFonts w:cs="Times New Roman"/>
          <w:color w:val="000000"/>
        </w:rPr>
        <w:t xml:space="preserve"> </w:t>
      </w:r>
      <w:r w:rsidR="00431903" w:rsidRPr="00E90AE7">
        <w:rPr>
          <w:rFonts w:cs="Times New Roman"/>
          <w:color w:val="000000"/>
        </w:rPr>
        <w:t>Povinné předškolní vzdělávání jako možná alternativa lze plnit individuálním vzděláváním.</w:t>
      </w:r>
    </w:p>
    <w:p w:rsidR="00431903" w:rsidRPr="00E90AE7" w:rsidRDefault="00431903" w:rsidP="00573C20">
      <w:pPr>
        <w:spacing w:after="0"/>
        <w:jc w:val="both"/>
        <w:rPr>
          <w:rFonts w:ascii="Times New Roman" w:hAnsi="Times New Roman" w:cs="Times New Roman"/>
          <w:lang w:eastAsia="cs-CZ"/>
        </w:rPr>
      </w:pPr>
    </w:p>
    <w:p w:rsidR="00BC09AA" w:rsidRPr="00E90AE7" w:rsidRDefault="00BC09AA" w:rsidP="00F1693F">
      <w:pPr>
        <w:pStyle w:val="Nadpis2"/>
      </w:pPr>
      <w:bookmarkStart w:id="98" w:name="_Toc113288796"/>
      <w:bookmarkStart w:id="99" w:name="_Toc113735062"/>
      <w:r w:rsidRPr="00E90AE7">
        <w:t>Individuální předškolní vzdělávání</w:t>
      </w:r>
      <w:bookmarkEnd w:id="98"/>
      <w:bookmarkEnd w:id="99"/>
    </w:p>
    <w:p w:rsidR="00431903" w:rsidRPr="00E90AE7" w:rsidRDefault="00431903" w:rsidP="00573C20">
      <w:pPr>
        <w:spacing w:after="0"/>
        <w:jc w:val="both"/>
        <w:rPr>
          <w:rFonts w:ascii="Times New Roman" w:hAnsi="Times New Roman" w:cs="Times New Roman"/>
          <w:lang w:eastAsia="cs-CZ"/>
        </w:rPr>
      </w:pPr>
    </w:p>
    <w:p w:rsidR="00065B35" w:rsidRPr="00065B35" w:rsidRDefault="00065B35" w:rsidP="00171FF5">
      <w:pPr>
        <w:pStyle w:val="Odstavecseseznamem"/>
        <w:numPr>
          <w:ilvl w:val="0"/>
          <w:numId w:val="62"/>
        </w:numPr>
        <w:spacing w:after="0" w:line="240" w:lineRule="auto"/>
        <w:jc w:val="both"/>
        <w:rPr>
          <w:rFonts w:ascii="Times New Roman" w:hAnsi="Times New Roman" w:cs="Times New Roman"/>
          <w:sz w:val="24"/>
          <w:szCs w:val="24"/>
        </w:rPr>
      </w:pPr>
      <w:r w:rsidRPr="00065B35">
        <w:rPr>
          <w:rFonts w:ascii="Times New Roman" w:hAnsi="Times New Roman" w:cs="Times New Roman"/>
          <w:sz w:val="24"/>
          <w:szCs w:val="24"/>
        </w:rPr>
        <w:lastRenderedPageBreak/>
        <w:t xml:space="preserve">Zákonný zástupce dítěte, pro které je předškolní vzdělávání povinné, může pro dítě </w:t>
      </w:r>
      <w:r w:rsidRPr="00065B35">
        <w:rPr>
          <w:rFonts w:ascii="Times New Roman" w:hAnsi="Times New Roman" w:cs="Times New Roman"/>
          <w:sz w:val="24"/>
          <w:szCs w:val="24"/>
        </w:rPr>
        <w:br/>
        <w:t xml:space="preserve">v odůvodněných případech zvolit, že bude individuálně vzděláváno. Má-li být dítě individuálně vzděláváno převážnou část školního roku, je zákonný zástupce dítěte povinen toto oznámení učinit nejpozději 2 měsíce před počátkem školního roku. </w:t>
      </w:r>
      <w:r w:rsidRPr="00065B35">
        <w:rPr>
          <w:rFonts w:ascii="Times New Roman" w:hAnsi="Times New Roman" w:cs="Times New Roman"/>
          <w:sz w:val="24"/>
          <w:szCs w:val="24"/>
        </w:rPr>
        <w:br/>
        <w:t>V průběhu školního roku lze plnit povinnost individuálního předškolního vzdělávání nejdříve ode dne, kdy bylo oznámení o individuálním vzdělávání dítěte doručeno zástupkyni ředitelky.</w:t>
      </w:r>
    </w:p>
    <w:p w:rsidR="00065B35" w:rsidRPr="00065B35" w:rsidRDefault="00065B35" w:rsidP="00171FF5">
      <w:pPr>
        <w:pStyle w:val="Odstavecseseznamem"/>
        <w:numPr>
          <w:ilvl w:val="0"/>
          <w:numId w:val="60"/>
        </w:numPr>
        <w:spacing w:after="0" w:line="240" w:lineRule="auto"/>
        <w:jc w:val="both"/>
        <w:rPr>
          <w:rFonts w:ascii="Times New Roman" w:hAnsi="Times New Roman" w:cs="Times New Roman"/>
          <w:sz w:val="24"/>
          <w:szCs w:val="24"/>
        </w:rPr>
      </w:pPr>
      <w:r w:rsidRPr="00065B35">
        <w:rPr>
          <w:rFonts w:ascii="Times New Roman" w:hAnsi="Times New Roman" w:cs="Times New Roman"/>
          <w:sz w:val="24"/>
          <w:szCs w:val="24"/>
        </w:rPr>
        <w:t xml:space="preserve">Zástupkyně ředitelky doporučí zákonnému zástupci dítěte, které je individuálně vzděláváno, oblasti, v nichž má být dítě vzděláváno. </w:t>
      </w:r>
    </w:p>
    <w:p w:rsidR="00065B35" w:rsidRPr="00065B35" w:rsidRDefault="00065B35" w:rsidP="00171FF5">
      <w:pPr>
        <w:pStyle w:val="Odstavecseseznamem"/>
        <w:numPr>
          <w:ilvl w:val="0"/>
          <w:numId w:val="60"/>
        </w:numPr>
        <w:spacing w:after="0" w:line="240" w:lineRule="auto"/>
        <w:jc w:val="both"/>
        <w:rPr>
          <w:rFonts w:ascii="Times New Roman" w:hAnsi="Times New Roman" w:cs="Times New Roman"/>
          <w:sz w:val="24"/>
          <w:szCs w:val="24"/>
        </w:rPr>
      </w:pPr>
      <w:r w:rsidRPr="00065B35">
        <w:rPr>
          <w:rFonts w:ascii="Times New Roman" w:hAnsi="Times New Roman" w:cs="Times New Roman"/>
          <w:sz w:val="24"/>
          <w:szCs w:val="24"/>
        </w:rPr>
        <w:t xml:space="preserve">Mateřská škola ověří úroveň osvojování očekávaných výstupů v jednotlivých oblastech </w:t>
      </w:r>
      <w:r>
        <w:rPr>
          <w:rFonts w:ascii="Times New Roman" w:hAnsi="Times New Roman" w:cs="Times New Roman"/>
          <w:sz w:val="24"/>
          <w:szCs w:val="24"/>
        </w:rPr>
        <w:br/>
      </w:r>
      <w:r w:rsidRPr="00065B35">
        <w:rPr>
          <w:rFonts w:ascii="Times New Roman" w:hAnsi="Times New Roman" w:cs="Times New Roman"/>
          <w:sz w:val="24"/>
          <w:szCs w:val="24"/>
        </w:rPr>
        <w:t>a případně doporučí zákonnému zástupci další postup při vzdělávání.</w:t>
      </w:r>
    </w:p>
    <w:p w:rsidR="00065B35" w:rsidRPr="00065B35" w:rsidRDefault="00065B35" w:rsidP="00171FF5">
      <w:pPr>
        <w:pStyle w:val="Odstavecseseznamem"/>
        <w:numPr>
          <w:ilvl w:val="0"/>
          <w:numId w:val="60"/>
        </w:numPr>
        <w:spacing w:after="0" w:line="240" w:lineRule="auto"/>
        <w:jc w:val="both"/>
        <w:rPr>
          <w:rFonts w:ascii="Times New Roman" w:hAnsi="Times New Roman" w:cs="Times New Roman"/>
          <w:sz w:val="24"/>
          <w:szCs w:val="24"/>
        </w:rPr>
      </w:pPr>
      <w:r w:rsidRPr="00065B35">
        <w:rPr>
          <w:rFonts w:ascii="Times New Roman" w:hAnsi="Times New Roman" w:cs="Times New Roman"/>
          <w:sz w:val="24"/>
          <w:szCs w:val="24"/>
        </w:rPr>
        <w:t xml:space="preserve">Termíny ověření úrovně osvojování očekávaných výstupů v jednotlivých oblastech jsou následující: </w:t>
      </w:r>
    </w:p>
    <w:p w:rsidR="00065B35" w:rsidRPr="00065B35" w:rsidRDefault="00065B35" w:rsidP="00065B35">
      <w:pPr>
        <w:pStyle w:val="Odstavecseseznamem"/>
        <w:spacing w:line="276" w:lineRule="auto"/>
        <w:jc w:val="both"/>
        <w:rPr>
          <w:rFonts w:ascii="Times New Roman" w:hAnsi="Times New Roman" w:cs="Times New Roman"/>
          <w:sz w:val="24"/>
          <w:szCs w:val="24"/>
        </w:rPr>
      </w:pPr>
      <w:r w:rsidRPr="00065B35">
        <w:rPr>
          <w:rFonts w:ascii="Times New Roman" w:hAnsi="Times New Roman" w:cs="Times New Roman"/>
          <w:sz w:val="24"/>
          <w:szCs w:val="24"/>
        </w:rPr>
        <w:t>a) řádný termín: druhý týden v listopadu,</w:t>
      </w:r>
    </w:p>
    <w:p w:rsidR="00065B35" w:rsidRPr="00065B35" w:rsidRDefault="00065B35" w:rsidP="00065B35">
      <w:pPr>
        <w:pStyle w:val="Odstavecseseznamem"/>
        <w:spacing w:line="276" w:lineRule="auto"/>
        <w:jc w:val="both"/>
        <w:rPr>
          <w:rFonts w:ascii="Times New Roman" w:hAnsi="Times New Roman" w:cs="Times New Roman"/>
          <w:sz w:val="24"/>
          <w:szCs w:val="24"/>
        </w:rPr>
      </w:pPr>
      <w:r w:rsidRPr="00065B35">
        <w:rPr>
          <w:rFonts w:ascii="Times New Roman" w:hAnsi="Times New Roman" w:cs="Times New Roman"/>
          <w:sz w:val="24"/>
          <w:szCs w:val="24"/>
        </w:rPr>
        <w:t>b) náhradní termín: první týden v prosinci.</w:t>
      </w:r>
    </w:p>
    <w:p w:rsidR="00065B35" w:rsidRPr="00065B35" w:rsidRDefault="00065B35" w:rsidP="00171FF5">
      <w:pPr>
        <w:pStyle w:val="Odstavecseseznamem"/>
        <w:numPr>
          <w:ilvl w:val="0"/>
          <w:numId w:val="61"/>
        </w:numPr>
        <w:spacing w:after="0" w:line="276" w:lineRule="auto"/>
        <w:jc w:val="both"/>
        <w:rPr>
          <w:rFonts w:ascii="Times New Roman" w:hAnsi="Times New Roman" w:cs="Times New Roman"/>
        </w:rPr>
      </w:pPr>
      <w:r w:rsidRPr="00065B35">
        <w:rPr>
          <w:rFonts w:ascii="Times New Roman" w:hAnsi="Times New Roman" w:cs="Times New Roman"/>
          <w:sz w:val="24"/>
          <w:szCs w:val="24"/>
        </w:rPr>
        <w:t>Konkrétní termíny ověření úrovně osvojování očekávaných výstupů v jednotlivých oblastech jsou zákonnému zástupci dítěte sděleny nejpozději do 14 dnů od doručení oznámení o zahájení individuálního vzdělávání dítěte.</w:t>
      </w:r>
    </w:p>
    <w:p w:rsidR="00065B35" w:rsidRPr="00065B35" w:rsidRDefault="00065B35" w:rsidP="00171FF5">
      <w:pPr>
        <w:pStyle w:val="Odstavecseseznamem"/>
        <w:numPr>
          <w:ilvl w:val="0"/>
          <w:numId w:val="61"/>
        </w:numPr>
        <w:spacing w:after="0" w:line="276" w:lineRule="auto"/>
        <w:jc w:val="both"/>
        <w:rPr>
          <w:rFonts w:ascii="Times New Roman" w:hAnsi="Times New Roman" w:cs="Times New Roman"/>
          <w:sz w:val="24"/>
          <w:szCs w:val="24"/>
        </w:rPr>
      </w:pPr>
      <w:r w:rsidRPr="00065B35">
        <w:rPr>
          <w:rFonts w:ascii="Times New Roman" w:hAnsi="Times New Roman" w:cs="Times New Roman"/>
          <w:sz w:val="24"/>
          <w:szCs w:val="24"/>
        </w:rPr>
        <w:t>Způsob ověření úrovně osvojování očekávaných výstupů v jednotlivých oblastech je následující: úroveň osvojování očekávaných výstupů zjišťuje učitelka mateřské školy nebo zástupkyně ředitelky v mateřské škole v průběhu řízených činností v rámci jednotlivých témat ŠVP, v průběhu nejdéle 20 minut a spontánních činností dítěte v rozsahu jednotlivých témat ŠVP v průběhu nejdéle 2 hodin, které dítě vykonává současně s ostatními dětmi mateřské školy; v případě, že uvedený způsob osvojování očekávaných výstupů v jednotlivých oblastech není možný, ověří učitelka mateřské školy nebo zástupkyně ředitelky osvojování očekávaných výstupů v jednotlivých oblastech pomocí řízených oblastí bez přítomnosti ostatních dětí po dobu 30 minut; při ověřování úrovně očekávaných výstupů může být přítomen zákonný zástupce dítěte.</w:t>
      </w:r>
    </w:p>
    <w:p w:rsidR="00065B35" w:rsidRPr="00065B35" w:rsidRDefault="00065B35" w:rsidP="00171FF5">
      <w:pPr>
        <w:pStyle w:val="Odstavecseseznamem"/>
        <w:numPr>
          <w:ilvl w:val="0"/>
          <w:numId w:val="61"/>
        </w:numPr>
        <w:spacing w:after="0" w:line="276" w:lineRule="auto"/>
        <w:jc w:val="both"/>
        <w:rPr>
          <w:rFonts w:ascii="Times New Roman" w:hAnsi="Times New Roman" w:cs="Times New Roman"/>
          <w:sz w:val="24"/>
          <w:szCs w:val="24"/>
        </w:rPr>
      </w:pPr>
      <w:r w:rsidRPr="00065B35">
        <w:rPr>
          <w:rFonts w:ascii="Times New Roman" w:hAnsi="Times New Roman" w:cs="Times New Roman"/>
          <w:sz w:val="24"/>
          <w:szCs w:val="24"/>
        </w:rPr>
        <w:t>Zákonný zástupce dítěte, které je individuálně vzděláváno, je povinen zajistit účast dítěte u ověření úrovně očekávaných výstupů v jednotlivých oblastech v řádném nebo náhradním termínu.</w:t>
      </w:r>
    </w:p>
    <w:p w:rsidR="008164A5" w:rsidRPr="00065B35" w:rsidRDefault="008164A5" w:rsidP="00065B35">
      <w:pPr>
        <w:jc w:val="both"/>
        <w:rPr>
          <w:rFonts w:ascii="Times New Roman" w:hAnsi="Times New Roman" w:cs="Times New Roman"/>
          <w:lang w:eastAsia="cs-CZ"/>
        </w:rPr>
      </w:pPr>
    </w:p>
    <w:p w:rsidR="00F17BB7" w:rsidRPr="00E90AE7" w:rsidRDefault="009826A1" w:rsidP="00573C20">
      <w:pPr>
        <w:pStyle w:val="Nadpis1"/>
        <w:jc w:val="both"/>
        <w:rPr>
          <w:rFonts w:ascii="Times New Roman" w:hAnsi="Times New Roman" w:cs="Times New Roman"/>
        </w:rPr>
      </w:pPr>
      <w:bookmarkStart w:id="100" w:name="_Toc113288798"/>
      <w:bookmarkStart w:id="101" w:name="_Toc113735063"/>
      <w:r w:rsidRPr="00E90AE7">
        <w:rPr>
          <w:rFonts w:ascii="Times New Roman" w:hAnsi="Times New Roman" w:cs="Times New Roman"/>
        </w:rPr>
        <w:t>Práva a povinnosti</w:t>
      </w:r>
      <w:bookmarkEnd w:id="100"/>
      <w:bookmarkEnd w:id="101"/>
    </w:p>
    <w:p w:rsidR="00A81A27" w:rsidRPr="00E90AE7" w:rsidRDefault="00A81A27" w:rsidP="00573C20">
      <w:pPr>
        <w:jc w:val="both"/>
        <w:rPr>
          <w:rFonts w:ascii="Times New Roman" w:hAnsi="Times New Roman" w:cs="Times New Roman"/>
          <w:lang w:eastAsia="cs-CZ"/>
        </w:rPr>
      </w:pPr>
    </w:p>
    <w:p w:rsidR="00F17BB7" w:rsidRPr="00E90AE7" w:rsidRDefault="00F17BB7" w:rsidP="00F1693F">
      <w:pPr>
        <w:pStyle w:val="Nadpis2"/>
        <w:rPr>
          <w:rFonts w:eastAsia="Times New Roman"/>
        </w:rPr>
      </w:pPr>
      <w:bookmarkStart w:id="102" w:name="_Toc110359553"/>
      <w:bookmarkStart w:id="103" w:name="_Toc113735064"/>
      <w:r w:rsidRPr="00E90AE7">
        <w:rPr>
          <w:rFonts w:eastAsia="Times New Roman"/>
        </w:rPr>
        <w:t>Práva d</w:t>
      </w:r>
      <w:bookmarkEnd w:id="102"/>
      <w:r w:rsidRPr="00E90AE7">
        <w:rPr>
          <w:rFonts w:eastAsia="Times New Roman"/>
        </w:rPr>
        <w:t>ítěte</w:t>
      </w:r>
      <w:bookmarkEnd w:id="103"/>
    </w:p>
    <w:p w:rsidR="00A81A27" w:rsidRPr="00E90AE7" w:rsidRDefault="00A81A27" w:rsidP="00573C20">
      <w:pPr>
        <w:spacing w:after="0"/>
        <w:jc w:val="both"/>
        <w:rPr>
          <w:rFonts w:ascii="Times New Roman" w:hAnsi="Times New Roman" w:cs="Times New Roman"/>
          <w:lang w:eastAsia="cs-CZ"/>
        </w:rPr>
      </w:pP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Dítě má právo na poskytování předškolního vzdělávání v souladu s rámcovým vzdělávacím programem a školním vzdělávacím programem v bezpečném prostředí.</w:t>
      </w: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 xml:space="preserve">Dítě se speciálními vzdělávacími potřebami a dítě nadané má právo na poskytování podpůrných opatření za podmínek stanovených školským zákonem. </w:t>
      </w: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Dítě má právo na poradenskou pomoc školy v záležitostech týkajících se vzdělávání.</w:t>
      </w: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Dítě má právo na poskytování školských služeb (školní stravování).</w:t>
      </w: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Dítě, které je občanem EU, nebo dítě, které je rodinným příslušníkem občana EU, má právo na přístup k předškolnímu vzdělávání a školským službám za stejných podmínek jako občané ČR.</w:t>
      </w: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lastRenderedPageBreak/>
        <w:t>Dítě, které je cizincem ze třetích států (není občanem EU), má přístup k předškolnímu vzdělávání a školským službám za stejných podmínek jako občané České republiky (občané EU), pokud má právo pobytu na území ČR na dobu delší než 90 dnů, pokud je azylant, osobou požívajícími doplňkové ochrany, žadatelem o udělení mezinárodní ochrany nebo osobou požívající dočasné ochrany.</w:t>
      </w: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 xml:space="preserve">Dítě má právo na poskytování předškolního vzdělávání bezúplatně od počátku školního roku, který následuje po dni, kdy dítě dosáhne pátého roku věku. </w:t>
      </w: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Dítě, na které se vztahuje povinnost předškolního vzdělávání, má právo se za podmínek stanovených školským zákonem vzdělávat individuálně.</w:t>
      </w: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 xml:space="preserve">Dítě, na které se vztahuje povinnost předškolního vzdělávání, má právo se vzdělávat </w:t>
      </w:r>
      <w:r w:rsidRPr="00E90AE7">
        <w:rPr>
          <w:rFonts w:ascii="Times New Roman" w:hAnsi="Times New Roman" w:cs="Times New Roman"/>
          <w:sz w:val="24"/>
        </w:rPr>
        <w:br/>
        <w:t>i ve dnech školních prázdnin po celou dobu provozu, v němž je vzděláváno.</w:t>
      </w: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Dítě s povinností předškolního vzdělávání má právo na uzpůsobení vzdělávání distančním způsobem, které odpovídá podmínkám dítěte ke vzdělávání distančním způsobem.</w:t>
      </w:r>
    </w:p>
    <w:p w:rsidR="00F17BB7" w:rsidRPr="00E90AE7" w:rsidRDefault="00F17BB7" w:rsidP="00573C20">
      <w:pPr>
        <w:pStyle w:val="Odstavecseseznamem"/>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Dítě s nedostatečnou znalostí českého jazyka má právo na zařazení do skupiny pro jazykovou přípravu.</w:t>
      </w:r>
    </w:p>
    <w:p w:rsidR="00F17BB7" w:rsidRPr="00E90AE7" w:rsidRDefault="00F17BB7" w:rsidP="00573C20">
      <w:pPr>
        <w:overflowPunct w:val="0"/>
        <w:autoSpaceDE w:val="0"/>
        <w:autoSpaceDN w:val="0"/>
        <w:adjustRightInd w:val="0"/>
        <w:contextualSpacing/>
        <w:jc w:val="both"/>
        <w:textAlignment w:val="baseline"/>
        <w:rPr>
          <w:rFonts w:ascii="Times New Roman" w:hAnsi="Times New Roman" w:cs="Times New Roman"/>
          <w:sz w:val="24"/>
        </w:rPr>
      </w:pPr>
    </w:p>
    <w:p w:rsidR="00F17BB7" w:rsidRPr="00E90AE7" w:rsidRDefault="00F17BB7" w:rsidP="00F1693F">
      <w:pPr>
        <w:pStyle w:val="Nadpis2"/>
        <w:rPr>
          <w:rFonts w:eastAsia="Times New Roman"/>
        </w:rPr>
      </w:pPr>
      <w:bookmarkStart w:id="104" w:name="_Toc110359554"/>
      <w:bookmarkStart w:id="105" w:name="_Toc113735065"/>
      <w:r w:rsidRPr="00E90AE7">
        <w:rPr>
          <w:rFonts w:eastAsia="Times New Roman"/>
        </w:rPr>
        <w:t>Povinnosti d</w:t>
      </w:r>
      <w:bookmarkEnd w:id="104"/>
      <w:r w:rsidRPr="00E90AE7">
        <w:rPr>
          <w:rFonts w:eastAsia="Times New Roman"/>
        </w:rPr>
        <w:t>ítěte</w:t>
      </w:r>
      <w:bookmarkEnd w:id="105"/>
    </w:p>
    <w:p w:rsidR="00A81A27" w:rsidRPr="00E90AE7" w:rsidRDefault="00A81A27" w:rsidP="00573C20">
      <w:pPr>
        <w:spacing w:after="0"/>
        <w:jc w:val="both"/>
        <w:rPr>
          <w:rFonts w:ascii="Times New Roman" w:hAnsi="Times New Roman" w:cs="Times New Roman"/>
          <w:lang w:eastAsia="cs-CZ"/>
        </w:rPr>
      </w:pPr>
    </w:p>
    <w:p w:rsidR="00F17BB7" w:rsidRPr="00E90AE7" w:rsidRDefault="00F17BB7" w:rsidP="00573C20">
      <w:pPr>
        <w:pStyle w:val="Odstavecseseznamem"/>
        <w:numPr>
          <w:ilvl w:val="0"/>
          <w:numId w:val="5"/>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szCs w:val="24"/>
        </w:rPr>
        <w:t xml:space="preserve">Předškolní </w:t>
      </w:r>
      <w:r w:rsidRPr="00E90AE7">
        <w:rPr>
          <w:rFonts w:ascii="Times New Roman" w:hAnsi="Times New Roman" w:cs="Times New Roman"/>
          <w:sz w:val="24"/>
        </w:rPr>
        <w:t>vzdělávání je povinné od počátku školního roku, který následuje po dni, kdy dítě dosáhne pátého roku věku, do zahájení povinné školní docházky dítěte, jestliže je dítě</w:t>
      </w:r>
    </w:p>
    <w:p w:rsidR="00F17BB7" w:rsidRPr="00E90AE7" w:rsidRDefault="00F17BB7" w:rsidP="00573C20">
      <w:pPr>
        <w:pStyle w:val="Odstavecseseznamem"/>
        <w:numPr>
          <w:ilvl w:val="0"/>
          <w:numId w:val="3"/>
        </w:numPr>
        <w:overflowPunct w:val="0"/>
        <w:autoSpaceDE w:val="0"/>
        <w:autoSpaceDN w:val="0"/>
        <w:adjustRightInd w:val="0"/>
        <w:spacing w:after="0" w:line="240" w:lineRule="auto"/>
        <w:ind w:left="1308" w:hanging="425"/>
        <w:jc w:val="both"/>
        <w:textAlignment w:val="baseline"/>
        <w:rPr>
          <w:rFonts w:ascii="Times New Roman" w:hAnsi="Times New Roman" w:cs="Times New Roman"/>
          <w:sz w:val="24"/>
        </w:rPr>
      </w:pPr>
      <w:r w:rsidRPr="00E90AE7">
        <w:rPr>
          <w:rFonts w:ascii="Times New Roman" w:hAnsi="Times New Roman" w:cs="Times New Roman"/>
          <w:sz w:val="24"/>
        </w:rPr>
        <w:t xml:space="preserve">státním občanem České republiky, které pobývá na území České republiky déle než 90 dnů, </w:t>
      </w:r>
    </w:p>
    <w:p w:rsidR="00F17BB7" w:rsidRPr="00E90AE7" w:rsidRDefault="00F17BB7" w:rsidP="00573C20">
      <w:pPr>
        <w:pStyle w:val="Odstavecseseznamem"/>
        <w:numPr>
          <w:ilvl w:val="0"/>
          <w:numId w:val="3"/>
        </w:numPr>
        <w:overflowPunct w:val="0"/>
        <w:autoSpaceDE w:val="0"/>
        <w:autoSpaceDN w:val="0"/>
        <w:adjustRightInd w:val="0"/>
        <w:spacing w:after="0" w:line="240" w:lineRule="auto"/>
        <w:ind w:left="1308" w:hanging="425"/>
        <w:jc w:val="both"/>
        <w:textAlignment w:val="baseline"/>
        <w:rPr>
          <w:rFonts w:ascii="Times New Roman" w:hAnsi="Times New Roman" w:cs="Times New Roman"/>
          <w:sz w:val="24"/>
        </w:rPr>
      </w:pPr>
      <w:r w:rsidRPr="00E90AE7">
        <w:rPr>
          <w:rFonts w:ascii="Times New Roman" w:hAnsi="Times New Roman" w:cs="Times New Roman"/>
          <w:sz w:val="24"/>
        </w:rPr>
        <w:t>občanem jiného členského státu Evropské unie, který na území České republiky pobývá déle než 90 dnů,</w:t>
      </w:r>
    </w:p>
    <w:p w:rsidR="00F17BB7" w:rsidRPr="00E90AE7" w:rsidRDefault="00F17BB7" w:rsidP="00573C20">
      <w:pPr>
        <w:pStyle w:val="Odstavecseseznamem"/>
        <w:numPr>
          <w:ilvl w:val="0"/>
          <w:numId w:val="3"/>
        </w:numPr>
        <w:overflowPunct w:val="0"/>
        <w:autoSpaceDE w:val="0"/>
        <w:autoSpaceDN w:val="0"/>
        <w:adjustRightInd w:val="0"/>
        <w:spacing w:after="0" w:line="240" w:lineRule="auto"/>
        <w:ind w:left="1308" w:hanging="425"/>
        <w:jc w:val="both"/>
        <w:textAlignment w:val="baseline"/>
        <w:rPr>
          <w:rFonts w:ascii="Times New Roman" w:hAnsi="Times New Roman" w:cs="Times New Roman"/>
          <w:sz w:val="24"/>
        </w:rPr>
      </w:pPr>
      <w:r w:rsidRPr="00E90AE7">
        <w:rPr>
          <w:rFonts w:ascii="Times New Roman" w:hAnsi="Times New Roman" w:cs="Times New Roman"/>
          <w:sz w:val="24"/>
        </w:rPr>
        <w:t xml:space="preserve">jiným cizincem, který je oprávněn pobývat na území České republiky trvale nebo přechodně po dobu delší než 90 dnů, </w:t>
      </w:r>
    </w:p>
    <w:p w:rsidR="00F17BB7" w:rsidRPr="00E90AE7" w:rsidRDefault="00F17BB7" w:rsidP="00573C20">
      <w:pPr>
        <w:pStyle w:val="Odstavecseseznamem"/>
        <w:numPr>
          <w:ilvl w:val="0"/>
          <w:numId w:val="3"/>
        </w:numPr>
        <w:overflowPunct w:val="0"/>
        <w:autoSpaceDE w:val="0"/>
        <w:autoSpaceDN w:val="0"/>
        <w:adjustRightInd w:val="0"/>
        <w:spacing w:after="0" w:line="240" w:lineRule="auto"/>
        <w:ind w:left="1308" w:hanging="425"/>
        <w:jc w:val="both"/>
        <w:textAlignment w:val="baseline"/>
        <w:rPr>
          <w:rFonts w:ascii="Times New Roman" w:hAnsi="Times New Roman" w:cs="Times New Roman"/>
          <w:sz w:val="24"/>
        </w:rPr>
      </w:pPr>
      <w:r w:rsidRPr="00E90AE7">
        <w:rPr>
          <w:rFonts w:ascii="Times New Roman" w:hAnsi="Times New Roman" w:cs="Times New Roman"/>
          <w:sz w:val="24"/>
        </w:rPr>
        <w:t xml:space="preserve">účastníkem řízení o udělení mezinárodní ochrany. </w:t>
      </w:r>
    </w:p>
    <w:p w:rsidR="00F17BB7" w:rsidRPr="00E90AE7" w:rsidRDefault="00F17BB7" w:rsidP="00573C20">
      <w:pPr>
        <w:overflowPunct w:val="0"/>
        <w:autoSpaceDE w:val="0"/>
        <w:autoSpaceDN w:val="0"/>
        <w:adjustRightInd w:val="0"/>
        <w:jc w:val="both"/>
        <w:textAlignment w:val="baseline"/>
        <w:rPr>
          <w:rFonts w:ascii="Times New Roman" w:hAnsi="Times New Roman" w:cs="Times New Roman"/>
          <w:sz w:val="24"/>
        </w:rPr>
      </w:pPr>
      <w:r w:rsidRPr="00E90AE7">
        <w:rPr>
          <w:rFonts w:ascii="Times New Roman" w:hAnsi="Times New Roman" w:cs="Times New Roman"/>
          <w:sz w:val="24"/>
        </w:rPr>
        <w:t xml:space="preserve">            Povinné předškolní vzdělávání se nevztahuje na děti s hlubokým mentálním  postižením. </w:t>
      </w:r>
    </w:p>
    <w:p w:rsidR="00F17BB7" w:rsidRPr="00E90AE7" w:rsidRDefault="00F17BB7" w:rsidP="00573C20">
      <w:pPr>
        <w:pStyle w:val="Odstavecseseznamem"/>
        <w:numPr>
          <w:ilvl w:val="0"/>
          <w:numId w:val="5"/>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 xml:space="preserve">Dítě, na které se vztahuje povinnost předškolního vzdělávání, je povinno plnit povinnost předškolního vzdělávání v pracovních dnech mimo období prázdnin v rozsahu nepřetržitých 4 hodin, a to od </w:t>
      </w:r>
      <w:r w:rsidR="000B6559">
        <w:rPr>
          <w:rFonts w:ascii="Times New Roman" w:hAnsi="Times New Roman" w:cs="Times New Roman"/>
          <w:sz w:val="24"/>
        </w:rPr>
        <w:t>8,</w:t>
      </w:r>
      <w:r w:rsidR="00F041AB">
        <w:rPr>
          <w:rFonts w:ascii="Times New Roman" w:hAnsi="Times New Roman" w:cs="Times New Roman"/>
          <w:sz w:val="24"/>
        </w:rPr>
        <w:t xml:space="preserve">00 </w:t>
      </w:r>
      <w:r w:rsidR="000B6559">
        <w:rPr>
          <w:rFonts w:ascii="Times New Roman" w:hAnsi="Times New Roman" w:cs="Times New Roman"/>
          <w:sz w:val="24"/>
        </w:rPr>
        <w:t xml:space="preserve">hodin </w:t>
      </w:r>
      <w:r w:rsidRPr="00E90AE7">
        <w:rPr>
          <w:rFonts w:ascii="Times New Roman" w:hAnsi="Times New Roman" w:cs="Times New Roman"/>
          <w:sz w:val="24"/>
        </w:rPr>
        <w:t xml:space="preserve">do </w:t>
      </w:r>
      <w:r w:rsidR="00F041AB">
        <w:rPr>
          <w:rFonts w:ascii="Times New Roman" w:hAnsi="Times New Roman" w:cs="Times New Roman"/>
          <w:sz w:val="24"/>
        </w:rPr>
        <w:t>12</w:t>
      </w:r>
      <w:r w:rsidR="000B6559">
        <w:rPr>
          <w:rFonts w:ascii="Times New Roman" w:hAnsi="Times New Roman" w:cs="Times New Roman"/>
          <w:sz w:val="24"/>
        </w:rPr>
        <w:t>,</w:t>
      </w:r>
      <w:r w:rsidR="00F041AB">
        <w:rPr>
          <w:rFonts w:ascii="Times New Roman" w:hAnsi="Times New Roman" w:cs="Times New Roman"/>
          <w:sz w:val="24"/>
        </w:rPr>
        <w:t>00</w:t>
      </w:r>
      <w:r w:rsidRPr="00E90AE7">
        <w:rPr>
          <w:rFonts w:ascii="Times New Roman" w:hAnsi="Times New Roman" w:cs="Times New Roman"/>
          <w:sz w:val="24"/>
        </w:rPr>
        <w:t xml:space="preserve"> hodin.</w:t>
      </w:r>
    </w:p>
    <w:p w:rsidR="00EA3948" w:rsidRDefault="00F17BB7" w:rsidP="00573C20">
      <w:pPr>
        <w:pStyle w:val="Odstavecseseznamem"/>
        <w:numPr>
          <w:ilvl w:val="0"/>
          <w:numId w:val="5"/>
        </w:numPr>
        <w:spacing w:after="0" w:line="240" w:lineRule="auto"/>
        <w:jc w:val="both"/>
        <w:rPr>
          <w:rFonts w:ascii="Times New Roman" w:hAnsi="Times New Roman" w:cs="Times New Roman"/>
          <w:sz w:val="24"/>
          <w:szCs w:val="24"/>
          <w:shd w:val="clear" w:color="auto" w:fill="FFFFFF"/>
        </w:rPr>
      </w:pPr>
      <w:r w:rsidRPr="00E90AE7">
        <w:rPr>
          <w:rFonts w:ascii="Times New Roman" w:hAnsi="Times New Roman" w:cs="Times New Roman"/>
          <w:sz w:val="24"/>
          <w:szCs w:val="24"/>
          <w:shd w:val="clear" w:color="auto" w:fill="FFFFFF"/>
        </w:rPr>
        <w:t xml:space="preserve">Dítě, pro které je předškolní vzdělávání povinné </w:t>
      </w:r>
      <w:r w:rsidRPr="00E90AE7">
        <w:rPr>
          <w:rFonts w:ascii="Times New Roman" w:hAnsi="Times New Roman" w:cs="Times New Roman"/>
          <w:sz w:val="24"/>
          <w:szCs w:val="24"/>
        </w:rPr>
        <w:t xml:space="preserve">v případě distanční výuky </w:t>
      </w:r>
      <w:r w:rsidRPr="00E90AE7">
        <w:rPr>
          <w:rFonts w:ascii="Times New Roman" w:hAnsi="Times New Roman" w:cs="Times New Roman"/>
          <w:sz w:val="24"/>
          <w:szCs w:val="24"/>
          <w:shd w:val="clear" w:color="auto" w:fill="FFFFFF"/>
        </w:rPr>
        <w:t xml:space="preserve">má povinnost se vzdělávání distanční formou účastnit. </w:t>
      </w:r>
    </w:p>
    <w:p w:rsidR="00EA3948" w:rsidRPr="00EA3948" w:rsidRDefault="00EA3948" w:rsidP="00EA3948">
      <w:pPr>
        <w:pStyle w:val="Odstavecseseznamem"/>
        <w:numPr>
          <w:ilvl w:val="0"/>
          <w:numId w:val="5"/>
        </w:numPr>
        <w:spacing w:after="0" w:line="240" w:lineRule="auto"/>
        <w:jc w:val="both"/>
        <w:rPr>
          <w:rFonts w:ascii="Times New Roman" w:hAnsi="Times New Roman" w:cs="Times New Roman"/>
          <w:sz w:val="24"/>
          <w:szCs w:val="24"/>
          <w:shd w:val="clear" w:color="auto" w:fill="FFFFFF"/>
        </w:rPr>
      </w:pPr>
      <w:r w:rsidRPr="00EA3948">
        <w:rPr>
          <w:rFonts w:ascii="Times New Roman" w:hAnsi="Times New Roman" w:cs="Times New Roman"/>
          <w:sz w:val="24"/>
          <w:szCs w:val="24"/>
          <w:shd w:val="clear" w:color="auto" w:fill="FFFFFF"/>
        </w:rPr>
        <w:t>Dětem je zakázáno používat mobilní telefony nebo jiné elektronické zařízení (např. „chytré hodinky“, fotoaparáty, hrací konzole, tablety).</w:t>
      </w:r>
    </w:p>
    <w:p w:rsidR="00F17BB7" w:rsidRPr="00E90AE7" w:rsidRDefault="00EA3948" w:rsidP="00EA3948">
      <w:pPr>
        <w:pStyle w:val="Odstavecseseznamem"/>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r>
    </w:p>
    <w:p w:rsidR="00F17BB7" w:rsidRPr="00E90AE7" w:rsidRDefault="00F17BB7" w:rsidP="00573C20">
      <w:pPr>
        <w:pStyle w:val="Odstavecseseznamem"/>
        <w:jc w:val="both"/>
        <w:rPr>
          <w:rFonts w:ascii="Times New Roman" w:hAnsi="Times New Roman" w:cs="Times New Roman"/>
          <w:b/>
          <w:sz w:val="24"/>
          <w:szCs w:val="24"/>
          <w:shd w:val="clear" w:color="auto" w:fill="FFFFFF"/>
        </w:rPr>
      </w:pPr>
    </w:p>
    <w:p w:rsidR="00F17BB7" w:rsidRPr="00E90AE7" w:rsidRDefault="00F17BB7" w:rsidP="00F1693F">
      <w:pPr>
        <w:pStyle w:val="Nadpis2"/>
        <w:rPr>
          <w:rFonts w:eastAsia="Times New Roman"/>
        </w:rPr>
      </w:pPr>
      <w:bookmarkStart w:id="106" w:name="_Toc113735066"/>
      <w:bookmarkStart w:id="107" w:name="_Toc110359555"/>
      <w:r w:rsidRPr="00E90AE7">
        <w:rPr>
          <w:rFonts w:eastAsia="Times New Roman"/>
        </w:rPr>
        <w:t>Práva zákonných zástupců</w:t>
      </w:r>
      <w:bookmarkEnd w:id="106"/>
    </w:p>
    <w:p w:rsidR="00A81A27" w:rsidRPr="00E90AE7" w:rsidRDefault="00A81A27" w:rsidP="00573C20">
      <w:pPr>
        <w:spacing w:after="0"/>
        <w:jc w:val="both"/>
        <w:rPr>
          <w:rFonts w:ascii="Times New Roman" w:hAnsi="Times New Roman" w:cs="Times New Roman"/>
          <w:lang w:eastAsia="cs-CZ"/>
        </w:rPr>
      </w:pPr>
    </w:p>
    <w:p w:rsidR="00F17BB7" w:rsidRPr="00E90AE7" w:rsidRDefault="00F17BB7" w:rsidP="00573C20">
      <w:pPr>
        <w:pStyle w:val="Nadpis3"/>
        <w:jc w:val="both"/>
        <w:rPr>
          <w:rFonts w:eastAsia="Times New Roman" w:cs="Times New Roman"/>
        </w:rPr>
      </w:pPr>
      <w:bookmarkStart w:id="108" w:name="_Toc113735067"/>
      <w:r w:rsidRPr="00E90AE7">
        <w:rPr>
          <w:rFonts w:eastAsia="Times New Roman" w:cs="Times New Roman"/>
        </w:rPr>
        <w:t>Zákonní zástupci dítěte, které neplní povinnost předškolního vzdělávání, mají právo</w:t>
      </w:r>
      <w:bookmarkEnd w:id="107"/>
      <w:bookmarkEnd w:id="108"/>
    </w:p>
    <w:p w:rsidR="009632F8" w:rsidRPr="00E90AE7" w:rsidRDefault="009632F8" w:rsidP="00573C20">
      <w:pPr>
        <w:spacing w:after="0"/>
        <w:jc w:val="both"/>
        <w:rPr>
          <w:rFonts w:ascii="Times New Roman" w:hAnsi="Times New Roman" w:cs="Times New Roman"/>
        </w:rPr>
      </w:pPr>
    </w:p>
    <w:p w:rsidR="00F17BB7" w:rsidRPr="00E90AE7" w:rsidRDefault="00F17BB7" w:rsidP="00573C20">
      <w:pPr>
        <w:pStyle w:val="Odstavecseseznamem"/>
        <w:numPr>
          <w:ilvl w:val="0"/>
          <w:numId w:val="8"/>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szCs w:val="24"/>
        </w:rPr>
        <w:t xml:space="preserve">na informace o průběhu a o výsledcích vzdělávání dítěte, a to přímo u pedagogického pracovníka v dohodnuté době </w:t>
      </w:r>
      <w:r w:rsidRPr="00E90AE7">
        <w:rPr>
          <w:rFonts w:ascii="Times New Roman" w:hAnsi="Times New Roman" w:cs="Times New Roman"/>
          <w:sz w:val="24"/>
        </w:rPr>
        <w:t>nebo na rodičovských schůzkách, které jsou organizovány minimálně dvakrát ve školním roce,</w:t>
      </w:r>
    </w:p>
    <w:p w:rsidR="00F17BB7" w:rsidRPr="00E90AE7" w:rsidRDefault="00F17BB7" w:rsidP="00573C20">
      <w:pPr>
        <w:pStyle w:val="Odstavecseseznamem"/>
        <w:numPr>
          <w:ilvl w:val="0"/>
          <w:numId w:val="8"/>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lastRenderedPageBreak/>
        <w:t>na informace o akcích konaných mimo budovu mateřské školy a areál mateřské školy s dostatečným časovým předstihem, a to nejméně 4 dny před konáním akce na přístupném místě ve škole a na webových stránkách školy,</w:t>
      </w:r>
    </w:p>
    <w:p w:rsidR="00F17BB7" w:rsidRPr="00E90AE7" w:rsidRDefault="00F17BB7" w:rsidP="00573C20">
      <w:pPr>
        <w:pStyle w:val="Odstavecseseznamem"/>
        <w:numPr>
          <w:ilvl w:val="0"/>
          <w:numId w:val="8"/>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rozhodnout o neúčasti dítěte na akcích mateřské školy, které je nutno hradit nad rámec úplaty za předškolní vzdělávání,</w:t>
      </w:r>
    </w:p>
    <w:p w:rsidR="00F17BB7" w:rsidRPr="00E90AE7" w:rsidRDefault="00F17BB7" w:rsidP="00573C20">
      <w:pPr>
        <w:pStyle w:val="Odstavecseseznamem"/>
        <w:numPr>
          <w:ilvl w:val="0"/>
          <w:numId w:val="8"/>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 xml:space="preserve">vyjadřovat se ke všem rozhodnutím týkajícím se podstatných záležitostí vzdělávání dětí, </w:t>
      </w:r>
      <w:r w:rsidR="00CC72F2">
        <w:rPr>
          <w:rFonts w:ascii="Times New Roman" w:hAnsi="Times New Roman" w:cs="Times New Roman"/>
          <w:sz w:val="24"/>
        </w:rPr>
        <w:br/>
      </w:r>
      <w:r w:rsidRPr="00E90AE7">
        <w:rPr>
          <w:rFonts w:ascii="Times New Roman" w:hAnsi="Times New Roman" w:cs="Times New Roman"/>
          <w:sz w:val="24"/>
        </w:rPr>
        <w:t>a to přímo u pedagogického pracovníka v dohodnuté době nebo na rodičovských schůzkách, kterou jsou organizovány minimálně dvakrát ve školním roce,</w:t>
      </w:r>
    </w:p>
    <w:p w:rsidR="00F17BB7" w:rsidRPr="00E90AE7" w:rsidRDefault="00F17BB7" w:rsidP="00573C20">
      <w:pPr>
        <w:pStyle w:val="Odstavecseseznamem"/>
        <w:numPr>
          <w:ilvl w:val="0"/>
          <w:numId w:val="8"/>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na informace a poradenskou pomoc školy v záležitostech týkajících se vzdělávání dítěte,</w:t>
      </w:r>
    </w:p>
    <w:p w:rsidR="00F17BB7" w:rsidRDefault="00F17BB7" w:rsidP="00573C20">
      <w:pPr>
        <w:pStyle w:val="Odstavecseseznamem"/>
        <w:numPr>
          <w:ilvl w:val="0"/>
          <w:numId w:val="8"/>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dohodnout s ředitelkou školy docházku dítěte do mateřské školy, způsob a rozsah stravování dítěte v mateřské škole,</w:t>
      </w:r>
    </w:p>
    <w:p w:rsidR="00CC72F2" w:rsidRPr="00CC72F2" w:rsidRDefault="00CC72F2" w:rsidP="00CC72F2">
      <w:pPr>
        <w:pStyle w:val="Odstavecseseznamem"/>
        <w:numPr>
          <w:ilvl w:val="0"/>
          <w:numId w:val="8"/>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CC72F2">
        <w:rPr>
          <w:rFonts w:ascii="Times New Roman" w:hAnsi="Times New Roman" w:cs="Times New Roman"/>
          <w:sz w:val="24"/>
        </w:rPr>
        <w:t>na osvobození od úplaty či snížení úplaty za předškolní vzdělávání, pokud dítěti náleží přídavek na dítě na základě žádosti, kterou podá ředitelce školy a pobírání dávky prokáže,</w:t>
      </w:r>
    </w:p>
    <w:p w:rsidR="00F17BB7" w:rsidRPr="00E90AE7" w:rsidRDefault="00F17BB7" w:rsidP="00573C20">
      <w:pPr>
        <w:pStyle w:val="Odstavecseseznamem"/>
        <w:numPr>
          <w:ilvl w:val="0"/>
          <w:numId w:val="8"/>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ukončit předškolní vzdělávání dítěte v mateřské škole.</w:t>
      </w:r>
    </w:p>
    <w:p w:rsidR="00A81A27" w:rsidRPr="00E90AE7" w:rsidRDefault="00A81A27" w:rsidP="00573C20">
      <w:pPr>
        <w:pStyle w:val="Odstavecseseznamem"/>
        <w:overflowPunct w:val="0"/>
        <w:autoSpaceDE w:val="0"/>
        <w:autoSpaceDN w:val="0"/>
        <w:adjustRightInd w:val="0"/>
        <w:spacing w:after="0" w:line="240" w:lineRule="auto"/>
        <w:jc w:val="both"/>
        <w:textAlignment w:val="baseline"/>
        <w:rPr>
          <w:rFonts w:ascii="Times New Roman" w:hAnsi="Times New Roman" w:cs="Times New Roman"/>
          <w:sz w:val="24"/>
        </w:rPr>
      </w:pPr>
    </w:p>
    <w:p w:rsidR="00F17BB7" w:rsidRPr="00E90AE7" w:rsidRDefault="00F17BB7" w:rsidP="00573C20">
      <w:pPr>
        <w:pStyle w:val="Nadpis3"/>
        <w:jc w:val="both"/>
        <w:rPr>
          <w:rFonts w:eastAsia="Times New Roman" w:cs="Times New Roman"/>
        </w:rPr>
      </w:pPr>
      <w:bookmarkStart w:id="109" w:name="_Toc110359556"/>
      <w:bookmarkStart w:id="110" w:name="_Toc113735068"/>
      <w:r w:rsidRPr="00E90AE7">
        <w:rPr>
          <w:rFonts w:eastAsia="Times New Roman" w:cs="Times New Roman"/>
        </w:rPr>
        <w:t>Zákonní zástupci dítěte, které plní povinnost předškolního vzdělávání, mají právo</w:t>
      </w:r>
      <w:bookmarkEnd w:id="109"/>
      <w:bookmarkEnd w:id="110"/>
    </w:p>
    <w:p w:rsidR="009632F8" w:rsidRPr="00E90AE7" w:rsidRDefault="009632F8" w:rsidP="00573C20">
      <w:pPr>
        <w:spacing w:after="0"/>
        <w:jc w:val="both"/>
        <w:rPr>
          <w:rFonts w:ascii="Times New Roman" w:hAnsi="Times New Roman" w:cs="Times New Roman"/>
        </w:rPr>
      </w:pPr>
    </w:p>
    <w:p w:rsidR="00F17BB7" w:rsidRPr="00E90AE7" w:rsidRDefault="00F17BB7" w:rsidP="00573C20">
      <w:pPr>
        <w:pStyle w:val="Odstavecseseznamem"/>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 xml:space="preserve">vymezené v bodu </w:t>
      </w:r>
      <w:r w:rsidR="00E40C4D" w:rsidRPr="00E90AE7">
        <w:rPr>
          <w:rFonts w:ascii="Times New Roman" w:hAnsi="Times New Roman" w:cs="Times New Roman"/>
          <w:sz w:val="24"/>
        </w:rPr>
        <w:t>8.3.1</w:t>
      </w:r>
    </w:p>
    <w:p w:rsidR="00F17BB7" w:rsidRPr="00E90AE7" w:rsidRDefault="00F17BB7" w:rsidP="00573C20">
      <w:pPr>
        <w:pStyle w:val="Odstavecseseznamem"/>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oznámit ředitelce školy zahájení nebo ukončení individuálního vzdělávání dítěte; a to ústně do protokolu, písemně nebo v elektronické podobě,</w:t>
      </w:r>
    </w:p>
    <w:p w:rsidR="00F17BB7" w:rsidRPr="00E90AE7" w:rsidRDefault="00F17BB7" w:rsidP="00573C20">
      <w:pPr>
        <w:pStyle w:val="Odstavecseseznamem"/>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v případě individuálně vzdělávaného dítěte na doporučení oblastí, ve kterých má být dítě vzděláváno, a to nejpozději do 5 dnů od doručení oznámení, a to písemně nebo v elektronické podobě,</w:t>
      </w:r>
    </w:p>
    <w:p w:rsidR="00F17BB7" w:rsidRPr="00E90AE7" w:rsidRDefault="00F17BB7" w:rsidP="00573C20">
      <w:pPr>
        <w:pStyle w:val="Odstavecseseznamem"/>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v případě individuálně vzdělávaného dítěte na sdělení konkrétních dat ověření úrovně osvojování očekávaných výstupů v jednotlivých oblastech vzdělávání a způsobu ověření úrovně osvojování očekávaných výstupů v jednotlivých oblastech vzdělávání, a to nejpozději do 5 dnů ode dne oznámení o zahájení individuálního vzdělávání dítěte ředitelem školy,</w:t>
      </w:r>
    </w:p>
    <w:p w:rsidR="00F17BB7" w:rsidRPr="00E90AE7" w:rsidRDefault="00F17BB7" w:rsidP="00573C20">
      <w:pPr>
        <w:pStyle w:val="Odstavecseseznamem"/>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pokud je to důvodné, v případě individuálně vzdělávaného dítěte na doporučení dalšího postupu při vzdělávání dítěte po ověření úrovně osvojování očekávaných výstupů v jednotlivých oblastech vzdělávání, a to do 14 dnů ode dne ověření úrovně osvojování očekávaných výstupů, a to písemně nebo v elektronické podobě,</w:t>
      </w:r>
    </w:p>
    <w:p w:rsidR="00F17BB7" w:rsidRPr="00E90AE7" w:rsidRDefault="00F17BB7" w:rsidP="00573C20">
      <w:pPr>
        <w:pStyle w:val="Odstavecseseznamem"/>
        <w:numPr>
          <w:ilvl w:val="0"/>
          <w:numId w:val="9"/>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v případě individuálně vzdělávaného dítěte na spolupráci s určeným pedagogickým pracovníkem školy v souvislosti s využíváním mateřskou školou poskytovaných kompenzačních pomůcek.</w:t>
      </w:r>
    </w:p>
    <w:p w:rsidR="00A81A27" w:rsidRPr="00E90AE7" w:rsidRDefault="00A81A27" w:rsidP="00573C20">
      <w:pPr>
        <w:pStyle w:val="Odstavecseseznamem"/>
        <w:overflowPunct w:val="0"/>
        <w:autoSpaceDE w:val="0"/>
        <w:autoSpaceDN w:val="0"/>
        <w:adjustRightInd w:val="0"/>
        <w:spacing w:after="0" w:line="240" w:lineRule="auto"/>
        <w:jc w:val="both"/>
        <w:textAlignment w:val="baseline"/>
        <w:rPr>
          <w:rFonts w:ascii="Times New Roman" w:hAnsi="Times New Roman" w:cs="Times New Roman"/>
          <w:sz w:val="24"/>
        </w:rPr>
      </w:pPr>
    </w:p>
    <w:p w:rsidR="00F17BB7" w:rsidRPr="00E90AE7" w:rsidRDefault="00F17BB7" w:rsidP="00F1693F">
      <w:pPr>
        <w:pStyle w:val="Nadpis2"/>
      </w:pPr>
      <w:bookmarkStart w:id="111" w:name="_Toc113735069"/>
      <w:bookmarkStart w:id="112" w:name="_Toc110359557"/>
      <w:r w:rsidRPr="00E90AE7">
        <w:t>Povinnosti zákonných zástupců</w:t>
      </w:r>
      <w:bookmarkEnd w:id="111"/>
    </w:p>
    <w:p w:rsidR="00A81A27" w:rsidRPr="00E90AE7" w:rsidRDefault="00A81A27" w:rsidP="00573C20">
      <w:pPr>
        <w:spacing w:after="0"/>
        <w:jc w:val="both"/>
        <w:rPr>
          <w:rFonts w:ascii="Times New Roman" w:hAnsi="Times New Roman" w:cs="Times New Roman"/>
          <w:lang w:eastAsia="cs-CZ"/>
        </w:rPr>
      </w:pPr>
    </w:p>
    <w:p w:rsidR="00F17BB7" w:rsidRPr="00E90AE7" w:rsidRDefault="00F17BB7" w:rsidP="00573C20">
      <w:pPr>
        <w:pStyle w:val="Nadpis3"/>
        <w:jc w:val="both"/>
        <w:rPr>
          <w:rFonts w:eastAsia="Times New Roman" w:cs="Times New Roman"/>
        </w:rPr>
      </w:pPr>
      <w:bookmarkStart w:id="113" w:name="_Toc113735070"/>
      <w:r w:rsidRPr="00E90AE7">
        <w:rPr>
          <w:rFonts w:eastAsia="Times New Roman" w:cs="Times New Roman"/>
        </w:rPr>
        <w:t>Zákonní zástupci dítěte, které neplní povinnost předškolního vzdělávání, jsou povinni</w:t>
      </w:r>
      <w:bookmarkEnd w:id="112"/>
      <w:bookmarkEnd w:id="113"/>
    </w:p>
    <w:p w:rsidR="009632F8" w:rsidRPr="00E90AE7" w:rsidRDefault="009632F8" w:rsidP="00573C20">
      <w:pPr>
        <w:spacing w:after="0"/>
        <w:jc w:val="both"/>
        <w:rPr>
          <w:rFonts w:ascii="Times New Roman" w:hAnsi="Times New Roman" w:cs="Times New Roman"/>
        </w:rPr>
      </w:pPr>
    </w:p>
    <w:p w:rsidR="00F17BB7" w:rsidRPr="00E90AE7" w:rsidRDefault="00F17BB7" w:rsidP="00573C20">
      <w:pPr>
        <w:pStyle w:val="Odstavecseseznamem"/>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zajistit, aby dítě řádně docházelo do školy, tj. aby dítě docházelo do školy vhodně a čistě oblečeno a upraveno,</w:t>
      </w:r>
    </w:p>
    <w:p w:rsidR="00F17BB7" w:rsidRPr="000413C0" w:rsidRDefault="00F17BB7" w:rsidP="00573C20">
      <w:pPr>
        <w:pStyle w:val="Odstavecseseznamem"/>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0413C0">
        <w:rPr>
          <w:rFonts w:ascii="Times New Roman" w:hAnsi="Times New Roman" w:cs="Times New Roman"/>
          <w:sz w:val="24"/>
        </w:rPr>
        <w:t>dítě předávali učiteli mateřské školy řádn</w:t>
      </w:r>
      <w:r w:rsidR="000413C0" w:rsidRPr="000413C0">
        <w:rPr>
          <w:rFonts w:ascii="Times New Roman" w:hAnsi="Times New Roman" w:cs="Times New Roman"/>
          <w:sz w:val="24"/>
        </w:rPr>
        <w:t xml:space="preserve">ě, v určené nebo dohodnuté době </w:t>
      </w:r>
      <w:r w:rsidR="000413C0" w:rsidRPr="000413C0">
        <w:rPr>
          <w:rFonts w:ascii="Times New Roman" w:hAnsi="Times New Roman" w:cs="Times New Roman"/>
          <w:iCs/>
          <w:sz w:val="24"/>
          <w:szCs w:val="24"/>
        </w:rPr>
        <w:t xml:space="preserve">(pozdní vyzvednutí dítěte po ukončení provozu mateřské školy se zapíše do </w:t>
      </w:r>
      <w:r w:rsidR="0042349F">
        <w:rPr>
          <w:rFonts w:ascii="Times New Roman" w:hAnsi="Times New Roman" w:cs="Times New Roman"/>
          <w:iCs/>
          <w:sz w:val="24"/>
          <w:szCs w:val="24"/>
        </w:rPr>
        <w:t>s</w:t>
      </w:r>
      <w:r w:rsidR="000413C0" w:rsidRPr="000413C0">
        <w:rPr>
          <w:rFonts w:ascii="Times New Roman" w:hAnsi="Times New Roman" w:cs="Times New Roman"/>
          <w:iCs/>
          <w:sz w:val="24"/>
          <w:szCs w:val="24"/>
        </w:rPr>
        <w:t>ešitu pozdních příchodů a zákonný zástupce toto potvrdí svým podpisem)</w:t>
      </w:r>
      <w:r w:rsidR="000413C0">
        <w:rPr>
          <w:rFonts w:ascii="Times New Roman" w:hAnsi="Times New Roman" w:cs="Times New Roman"/>
          <w:iCs/>
          <w:sz w:val="24"/>
          <w:szCs w:val="24"/>
        </w:rPr>
        <w:t>,</w:t>
      </w:r>
    </w:p>
    <w:p w:rsidR="00F17BB7" w:rsidRPr="00E90AE7" w:rsidRDefault="00F17BB7" w:rsidP="00573C20">
      <w:pPr>
        <w:pStyle w:val="Odstavecseseznamem"/>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lastRenderedPageBreak/>
        <w:t>předávali učiteli mateřské školy dítě ve zdravotním stavu, ve kterém neohrožuje zdraví vlastní, ani zdraví ostatních dětí,</w:t>
      </w:r>
    </w:p>
    <w:p w:rsidR="00F17BB7" w:rsidRPr="00E90AE7" w:rsidRDefault="00F17BB7" w:rsidP="00573C20">
      <w:pPr>
        <w:pStyle w:val="Odstavecseseznamem"/>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dítě přebírali od učitele mateřské školy řádně, v určené nebo dohodnuté době,</w:t>
      </w:r>
    </w:p>
    <w:p w:rsidR="00F17BB7" w:rsidRPr="00E90AE7" w:rsidRDefault="00F17BB7" w:rsidP="00573C20">
      <w:pPr>
        <w:pStyle w:val="Odstavecseseznamem"/>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na vyzvání zástupkyně ředitelky se osobně zúčastnili projednání závažných otázek týkajících se vzdělávání dítěte,</w:t>
      </w:r>
    </w:p>
    <w:p w:rsidR="00F17BB7" w:rsidRPr="00E90AE7" w:rsidRDefault="00F17BB7" w:rsidP="00573C20">
      <w:pPr>
        <w:pStyle w:val="Odstavecseseznamem"/>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informovat školu o změně zdravotní způsobilosti, zdravotních obtížích dítěte nebo jiných závažných skutečnostech, které by mohly mít vliv na průběh vzdělávání,</w:t>
      </w:r>
    </w:p>
    <w:p w:rsidR="00F17BB7" w:rsidRPr="00E90AE7" w:rsidRDefault="00F17BB7" w:rsidP="00573C20">
      <w:pPr>
        <w:pStyle w:val="Odstavecseseznamem"/>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 xml:space="preserve">omlouvat nepřítomnost dítěte nebo žádat o uvolnění dítěte, </w:t>
      </w:r>
    </w:p>
    <w:p w:rsidR="00F17BB7" w:rsidRPr="00E90AE7" w:rsidRDefault="00F17BB7" w:rsidP="00573C20">
      <w:pPr>
        <w:pStyle w:val="Odstavecseseznamem"/>
        <w:numPr>
          <w:ilvl w:val="0"/>
          <w:numId w:val="6"/>
        </w:numPr>
        <w:overflowPunct w:val="0"/>
        <w:autoSpaceDE w:val="0"/>
        <w:autoSpaceDN w:val="0"/>
        <w:adjustRightInd w:val="0"/>
        <w:spacing w:after="0" w:line="240" w:lineRule="auto"/>
        <w:ind w:left="1418" w:hanging="567"/>
        <w:jc w:val="both"/>
        <w:textAlignment w:val="baseline"/>
        <w:rPr>
          <w:rFonts w:ascii="Times New Roman" w:hAnsi="Times New Roman" w:cs="Times New Roman"/>
          <w:sz w:val="24"/>
        </w:rPr>
      </w:pPr>
      <w:r w:rsidRPr="00E90AE7">
        <w:rPr>
          <w:rFonts w:ascii="Times New Roman" w:hAnsi="Times New Roman" w:cs="Times New Roman"/>
          <w:sz w:val="24"/>
        </w:rPr>
        <w:t>v případě předem známé nepřítomnosti dítěte požádat o uvolnění dítěte osobně učiteli mateřské školy, telefonicky (na telefonním čísle 739 617 405), a to nejpozději dva dny předem; zástupkyně ředitelky rozhodne o uvolnění dítěte do dvou dnů od doručení žádosti o uvolnění dítěte; informace o povolení uvolnění dítěte předá zákonnému zástupci dítěte učitelka mateřské školy;</w:t>
      </w:r>
    </w:p>
    <w:p w:rsidR="00F17BB7" w:rsidRPr="00E90AE7" w:rsidRDefault="00F17BB7" w:rsidP="00573C20">
      <w:pPr>
        <w:pStyle w:val="Odstavecseseznamem"/>
        <w:numPr>
          <w:ilvl w:val="0"/>
          <w:numId w:val="6"/>
        </w:numPr>
        <w:overflowPunct w:val="0"/>
        <w:autoSpaceDE w:val="0"/>
        <w:autoSpaceDN w:val="0"/>
        <w:adjustRightInd w:val="0"/>
        <w:spacing w:after="0" w:line="240" w:lineRule="auto"/>
        <w:ind w:left="1418" w:hanging="567"/>
        <w:jc w:val="both"/>
        <w:textAlignment w:val="baseline"/>
        <w:rPr>
          <w:rFonts w:ascii="Times New Roman" w:hAnsi="Times New Roman" w:cs="Times New Roman"/>
          <w:sz w:val="24"/>
        </w:rPr>
      </w:pPr>
      <w:r w:rsidRPr="00E90AE7">
        <w:rPr>
          <w:rFonts w:ascii="Times New Roman" w:hAnsi="Times New Roman" w:cs="Times New Roman"/>
          <w:sz w:val="24"/>
        </w:rPr>
        <w:t>v případě nepřítomnosti dítěte, která není předem známa, osobně učiteli mateřské školy, telefonicky (na telefonním čísle 739 617 405), a to nejpozději do 3 kalendářních dnů od počátku nepřítomnosti dítěte,</w:t>
      </w:r>
    </w:p>
    <w:p w:rsidR="00F17BB7" w:rsidRPr="00E90AE7" w:rsidRDefault="00F17BB7" w:rsidP="00573C20">
      <w:pPr>
        <w:pStyle w:val="Odstavecseseznamem"/>
        <w:numPr>
          <w:ilvl w:val="0"/>
          <w:numId w:val="11"/>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oznamovat škole údaje vedené ve školní matrice a další údaje, které jsou podstatné pro průběh vzdělávání nebo bezpečnost dítěte, a změny v těchto údajích,</w:t>
      </w:r>
    </w:p>
    <w:p w:rsidR="00F17BB7" w:rsidRPr="00E90AE7" w:rsidRDefault="00F17BB7" w:rsidP="00573C20">
      <w:pPr>
        <w:pStyle w:val="Odstavecseseznamem"/>
        <w:numPr>
          <w:ilvl w:val="0"/>
          <w:numId w:val="11"/>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 xml:space="preserve">ve stanoveném termínu hradit úplatu za předškolní vzdělávání, </w:t>
      </w:r>
    </w:p>
    <w:p w:rsidR="00EE2ED8" w:rsidRDefault="00F17BB7" w:rsidP="00573C20">
      <w:pPr>
        <w:pStyle w:val="Odstavecseseznamem"/>
        <w:numPr>
          <w:ilvl w:val="0"/>
          <w:numId w:val="11"/>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řádně zajišťovat stravování dítěte v případě, kdy zákonný zástupce zajišťuje st</w:t>
      </w:r>
      <w:r w:rsidR="005E0464">
        <w:rPr>
          <w:rFonts w:ascii="Times New Roman" w:hAnsi="Times New Roman" w:cs="Times New Roman"/>
          <w:sz w:val="24"/>
        </w:rPr>
        <w:t>ravování dítěte samostatně,</w:t>
      </w:r>
    </w:p>
    <w:p w:rsidR="005E0464" w:rsidRPr="005E0464" w:rsidRDefault="005E0464" w:rsidP="005E0464">
      <w:pPr>
        <w:pStyle w:val="Odstavecseseznamem"/>
        <w:numPr>
          <w:ilvl w:val="0"/>
          <w:numId w:val="11"/>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5E0464">
        <w:rPr>
          <w:rFonts w:ascii="Times New Roman" w:hAnsi="Times New Roman" w:cs="Times New Roman"/>
          <w:sz w:val="24"/>
          <w:szCs w:val="24"/>
        </w:rPr>
        <w:t>dohlédnout, aby děti do mateřské školy nenosily elektronická zařízení, hračky a cennosti.</w:t>
      </w:r>
    </w:p>
    <w:p w:rsidR="005E0464" w:rsidRPr="005E0464" w:rsidRDefault="005E0464" w:rsidP="005E0464">
      <w:pPr>
        <w:pStyle w:val="Odstavecseseznamem"/>
        <w:overflowPunct w:val="0"/>
        <w:autoSpaceDE w:val="0"/>
        <w:autoSpaceDN w:val="0"/>
        <w:adjustRightInd w:val="0"/>
        <w:spacing w:after="0" w:line="240" w:lineRule="auto"/>
        <w:jc w:val="both"/>
        <w:textAlignment w:val="baseline"/>
        <w:rPr>
          <w:rFonts w:ascii="Times New Roman" w:hAnsi="Times New Roman" w:cs="Times New Roman"/>
          <w:sz w:val="24"/>
        </w:rPr>
      </w:pPr>
    </w:p>
    <w:p w:rsidR="00A81A27" w:rsidRPr="00E90AE7" w:rsidRDefault="00A81A27" w:rsidP="00573C20">
      <w:pPr>
        <w:pStyle w:val="Odstavecseseznamem"/>
        <w:overflowPunct w:val="0"/>
        <w:autoSpaceDE w:val="0"/>
        <w:autoSpaceDN w:val="0"/>
        <w:adjustRightInd w:val="0"/>
        <w:spacing w:after="0" w:line="240" w:lineRule="auto"/>
        <w:jc w:val="both"/>
        <w:textAlignment w:val="baseline"/>
        <w:rPr>
          <w:rFonts w:ascii="Times New Roman" w:hAnsi="Times New Roman" w:cs="Times New Roman"/>
          <w:sz w:val="24"/>
        </w:rPr>
      </w:pPr>
    </w:p>
    <w:p w:rsidR="009632F8" w:rsidRPr="00E90AE7" w:rsidRDefault="00F17BB7" w:rsidP="00573C20">
      <w:pPr>
        <w:pStyle w:val="Nadpis3"/>
        <w:jc w:val="both"/>
        <w:rPr>
          <w:rFonts w:eastAsia="Times New Roman" w:cs="Times New Roman"/>
        </w:rPr>
      </w:pPr>
      <w:bookmarkStart w:id="114" w:name="_Toc110359558"/>
      <w:bookmarkStart w:id="115" w:name="_Toc113735071"/>
      <w:r w:rsidRPr="00E90AE7">
        <w:rPr>
          <w:rFonts w:eastAsia="Times New Roman" w:cs="Times New Roman"/>
        </w:rPr>
        <w:t>Zákonní zástupci dítěte, které plní povinnost předškolního vzdělávání, jsou povinni</w:t>
      </w:r>
      <w:bookmarkEnd w:id="114"/>
      <w:bookmarkEnd w:id="115"/>
    </w:p>
    <w:p w:rsidR="009632F8" w:rsidRPr="00E90AE7" w:rsidRDefault="009632F8" w:rsidP="00573C20">
      <w:pPr>
        <w:spacing w:after="0"/>
        <w:jc w:val="both"/>
        <w:rPr>
          <w:rFonts w:ascii="Times New Roman" w:hAnsi="Times New Roman" w:cs="Times New Roman"/>
        </w:rPr>
      </w:pPr>
    </w:p>
    <w:p w:rsidR="00E40C4D" w:rsidRPr="00E90AE7" w:rsidRDefault="00E40C4D" w:rsidP="00573C20">
      <w:pPr>
        <w:pStyle w:val="Odstavecseseznamem"/>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plnit pov</w:t>
      </w:r>
      <w:r w:rsidR="000B6559">
        <w:rPr>
          <w:rFonts w:ascii="Times New Roman" w:hAnsi="Times New Roman" w:cs="Times New Roman"/>
          <w:sz w:val="24"/>
        </w:rPr>
        <w:t>innosti v bodu 8.4.1,</w:t>
      </w:r>
    </w:p>
    <w:p w:rsidR="00F17BB7" w:rsidRPr="00E90AE7" w:rsidRDefault="00F17BB7" w:rsidP="00573C20">
      <w:pPr>
        <w:pStyle w:val="Odstavecseseznamem"/>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 xml:space="preserve">zajistit, aby dítě plnilo povinnost předškolního vzdělávání v režimu pravidelné denní docházky v pracovních dnech v rozsahu 4 nepřetržitých hodin, a to od </w:t>
      </w:r>
      <w:r w:rsidR="000B6559">
        <w:rPr>
          <w:rFonts w:ascii="Times New Roman" w:hAnsi="Times New Roman" w:cs="Times New Roman"/>
          <w:sz w:val="24"/>
        </w:rPr>
        <w:t>8,</w:t>
      </w:r>
      <w:r w:rsidR="00EC2E12">
        <w:rPr>
          <w:rFonts w:ascii="Times New Roman" w:hAnsi="Times New Roman" w:cs="Times New Roman"/>
          <w:sz w:val="24"/>
        </w:rPr>
        <w:t>00</w:t>
      </w:r>
      <w:r w:rsidRPr="00E90AE7">
        <w:rPr>
          <w:rFonts w:ascii="Times New Roman" w:hAnsi="Times New Roman" w:cs="Times New Roman"/>
          <w:sz w:val="24"/>
        </w:rPr>
        <w:t xml:space="preserve"> hodin do </w:t>
      </w:r>
      <w:r w:rsidR="000B6559">
        <w:rPr>
          <w:rFonts w:ascii="Times New Roman" w:hAnsi="Times New Roman" w:cs="Times New Roman"/>
          <w:sz w:val="24"/>
        </w:rPr>
        <w:t>12,</w:t>
      </w:r>
      <w:r w:rsidR="00EC2E12">
        <w:rPr>
          <w:rFonts w:ascii="Times New Roman" w:hAnsi="Times New Roman" w:cs="Times New Roman"/>
          <w:sz w:val="24"/>
        </w:rPr>
        <w:t>00</w:t>
      </w:r>
      <w:r w:rsidRPr="00E90AE7">
        <w:rPr>
          <w:rFonts w:ascii="Times New Roman" w:hAnsi="Times New Roman" w:cs="Times New Roman"/>
          <w:sz w:val="24"/>
        </w:rPr>
        <w:t xml:space="preserve"> hodin; povinnost předškolního vzdělávání není dána ve dnech školních prázdnin (podzimní, vánoční, pololetní, jarní, velikonoční prázdniny, hlavní prázdniny), mateřská škola informuje zákonné zástupce dětí o termínech prázdnin na začátku školního roku </w:t>
      </w:r>
      <w:r w:rsidR="000B6559">
        <w:rPr>
          <w:rFonts w:ascii="Times New Roman" w:hAnsi="Times New Roman" w:cs="Times New Roman"/>
          <w:sz w:val="24"/>
        </w:rPr>
        <w:br/>
      </w:r>
      <w:r w:rsidRPr="00E90AE7">
        <w:rPr>
          <w:rFonts w:ascii="Times New Roman" w:hAnsi="Times New Roman" w:cs="Times New Roman"/>
          <w:sz w:val="24"/>
        </w:rPr>
        <w:t>a následně v rámci měsíčního plánu činnosti školy,</w:t>
      </w:r>
    </w:p>
    <w:p w:rsidR="00F17BB7" w:rsidRPr="00E90AE7" w:rsidRDefault="00F17BB7" w:rsidP="00573C20">
      <w:pPr>
        <w:pStyle w:val="Odstavecseseznamem"/>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v případě individuálně vzdělávaného dítěte zajistit účast dítěte u ověření úrovně osvojování očekávaných výstupů v jednotlivých oblastech; řádný termín ověření úrovně osvojování očekávaných výstupů je stanoven takto: druhý týden v listopadu, náhradní termín ověření úrovně osvojování očekávaných výstupů je stanoven takto: první týden v prosinci. Konkrétní termín řádného a náhradního termínu ověření úrovně osvojování očekávaných výstupů je zákonnému zástupci dítěte prokazatelně sdělen nejpozději 14 dnů od doručení oznámení o zahájení individuálního vzdělávání dítěte, a to písemně nebo v elektronické podobě,</w:t>
      </w:r>
    </w:p>
    <w:p w:rsidR="00F17BB7" w:rsidRPr="00E90AE7" w:rsidRDefault="00F17BB7" w:rsidP="00573C20">
      <w:pPr>
        <w:pStyle w:val="Odstavecseseznamem"/>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 xml:space="preserve">v případě vzdělávání dítěte v režimu pravidelné denní docházky zajistit, aby dítě řádně docházelo do školy, tj. aby dítě docházelo do školy vhodně a čistě oblečeno </w:t>
      </w:r>
      <w:r w:rsidRPr="00E90AE7">
        <w:rPr>
          <w:rFonts w:ascii="Times New Roman" w:hAnsi="Times New Roman" w:cs="Times New Roman"/>
          <w:sz w:val="24"/>
        </w:rPr>
        <w:br/>
        <w:t>a upraveno, dítě předávali učiteli mateřské školy řádně, v určené nebo dohodnuté době, předávali učiteli mateřské školy dítě ve zdravotním stavu, ve kterém neohrožuje zdraví vlastní, ani zdraví ostatních dětí, dítě přebírali od učitele mateřské školy řádně, v určené nebo dohodnuté době,</w:t>
      </w:r>
    </w:p>
    <w:p w:rsidR="00F17BB7" w:rsidRPr="00E90AE7" w:rsidRDefault="00F17BB7" w:rsidP="00573C20">
      <w:pPr>
        <w:pStyle w:val="Odstavecseseznamem"/>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lastRenderedPageBreak/>
        <w:t>na vyzvání zástupkyně ředitelky se osobně zúčastnit projednání závažných otázek týkajících se vzdělávání dítěte,</w:t>
      </w:r>
    </w:p>
    <w:p w:rsidR="00F17BB7" w:rsidRPr="00E90AE7" w:rsidRDefault="00F17BB7" w:rsidP="00573C20">
      <w:pPr>
        <w:pStyle w:val="Odstavecseseznamem"/>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E90AE7">
        <w:rPr>
          <w:rFonts w:ascii="Times New Roman" w:hAnsi="Times New Roman" w:cs="Times New Roman"/>
          <w:sz w:val="24"/>
        </w:rPr>
        <w:t>informovat školu o změně zdravotní způsobilosti, zdravotních obtížích dítěte nebo jiných závažných skutečnostech, které by mohly mít vliv na průběh vzdělávání,</w:t>
      </w:r>
    </w:p>
    <w:p w:rsidR="00F17BB7" w:rsidRPr="00E90AE7" w:rsidRDefault="00EE2ED8" w:rsidP="00573C20">
      <w:pPr>
        <w:pStyle w:val="Odstavecseseznamem"/>
        <w:numPr>
          <w:ilvl w:val="0"/>
          <w:numId w:val="12"/>
        </w:numPr>
        <w:overflowPunct w:val="0"/>
        <w:autoSpaceDE w:val="0"/>
        <w:autoSpaceDN w:val="0"/>
        <w:adjustRightInd w:val="0"/>
        <w:spacing w:after="0" w:line="240" w:lineRule="auto"/>
        <w:jc w:val="both"/>
        <w:textAlignment w:val="baseline"/>
        <w:rPr>
          <w:rFonts w:ascii="Times New Roman" w:hAnsi="Times New Roman" w:cs="Times New Roman"/>
          <w:sz w:val="24"/>
        </w:rPr>
      </w:pPr>
      <w:r>
        <w:rPr>
          <w:rFonts w:ascii="Times New Roman" w:hAnsi="Times New Roman" w:cs="Times New Roman"/>
          <w:sz w:val="24"/>
        </w:rPr>
        <w:t>v případ</w:t>
      </w:r>
      <w:r w:rsidR="00F17BB7" w:rsidRPr="00E90AE7">
        <w:rPr>
          <w:rFonts w:ascii="Times New Roman" w:hAnsi="Times New Roman" w:cs="Times New Roman"/>
          <w:sz w:val="24"/>
        </w:rPr>
        <w:t xml:space="preserve">ě nepřítomnosti dítěte ve vzdělávání </w:t>
      </w:r>
    </w:p>
    <w:p w:rsidR="00F17BB7" w:rsidRPr="00E90AE7" w:rsidRDefault="00F17BB7" w:rsidP="00573C20">
      <w:pPr>
        <w:pStyle w:val="Odstavecseseznamem"/>
        <w:numPr>
          <w:ilvl w:val="0"/>
          <w:numId w:val="7"/>
        </w:numPr>
        <w:spacing w:after="0" w:line="240" w:lineRule="atLeast"/>
        <w:ind w:left="1134" w:hanging="425"/>
        <w:jc w:val="both"/>
        <w:rPr>
          <w:rFonts w:ascii="Times New Roman" w:hAnsi="Times New Roman" w:cs="Times New Roman"/>
          <w:sz w:val="24"/>
        </w:rPr>
      </w:pPr>
      <w:r w:rsidRPr="00E90AE7">
        <w:rPr>
          <w:rFonts w:ascii="Times New Roman" w:hAnsi="Times New Roman" w:cs="Times New Roman"/>
          <w:sz w:val="24"/>
        </w:rPr>
        <w:t xml:space="preserve">oznámit nepřítomnosti dítěte ve vzdělávání </w:t>
      </w:r>
      <w:r w:rsidRPr="00E90AE7">
        <w:rPr>
          <w:rFonts w:ascii="Times New Roman" w:hAnsi="Times New Roman" w:cs="Times New Roman"/>
          <w:iCs/>
          <w:sz w:val="24"/>
        </w:rPr>
        <w:t xml:space="preserve">první </w:t>
      </w:r>
      <w:r w:rsidRPr="00E90AE7">
        <w:rPr>
          <w:rFonts w:ascii="Times New Roman" w:hAnsi="Times New Roman" w:cs="Times New Roman"/>
          <w:sz w:val="24"/>
        </w:rPr>
        <w:t>den nepřítomnosti dítěte, a to telefonicky učiteli mateřské školy na telefonní číslo 739 617 405. Následně učitelka mateřské školy zaznamená oznámení nepřítomnosti dítěte do listu uvolňování ze vzdělávání a omlouvání nepřítomnosti dítěte, který je součástí osobní složky dítěte,</w:t>
      </w:r>
    </w:p>
    <w:p w:rsidR="00F17BB7" w:rsidRPr="00E90AE7" w:rsidRDefault="00F17BB7" w:rsidP="00573C20">
      <w:pPr>
        <w:pStyle w:val="Odstavecseseznamem"/>
        <w:numPr>
          <w:ilvl w:val="0"/>
          <w:numId w:val="7"/>
        </w:numPr>
        <w:spacing w:after="0" w:line="240" w:lineRule="atLeast"/>
        <w:ind w:left="1134" w:hanging="425"/>
        <w:jc w:val="both"/>
        <w:rPr>
          <w:rFonts w:ascii="Times New Roman" w:hAnsi="Times New Roman" w:cs="Times New Roman"/>
          <w:sz w:val="24"/>
        </w:rPr>
      </w:pPr>
      <w:r w:rsidRPr="00E90AE7">
        <w:rPr>
          <w:rFonts w:ascii="Times New Roman" w:hAnsi="Times New Roman" w:cs="Times New Roman"/>
          <w:sz w:val="24"/>
        </w:rPr>
        <w:t>omluvit nepřítomnost dítěte ve vzdělávání první den po ukončení nepřítomnosti dítěte ve vzdělávání, a to zápisem do omluvného listu dítěte, který je součástí osobní složky dítěte; v zápisu do listu uvolňování ze vzdělávání a omlouvání nepřítomnosti dítěte zákonný zástupce uvede začátek, konec a důvod nepřítomnosti dítěte ve vzdělávání; zástupkyně ředitelky je oprávněna požadovat doložení důvodů nepřítomnosti dítěte; zákonný zástupce je povinen doložit důvody nepřítomnosti dítěte nejpozději do 3 dnů ode dne doručení výzvy k doložení důvodů nepřítomnosti dítěte ve vzdělávání,</w:t>
      </w:r>
    </w:p>
    <w:p w:rsidR="00F17BB7" w:rsidRPr="00E90AE7" w:rsidRDefault="00F17BB7" w:rsidP="00573C20">
      <w:pPr>
        <w:pStyle w:val="Odstavecseseznamem"/>
        <w:numPr>
          <w:ilvl w:val="0"/>
          <w:numId w:val="13"/>
        </w:numPr>
        <w:overflowPunct w:val="0"/>
        <w:autoSpaceDE w:val="0"/>
        <w:autoSpaceDN w:val="0"/>
        <w:adjustRightInd w:val="0"/>
        <w:spacing w:after="0" w:line="240" w:lineRule="atLeast"/>
        <w:jc w:val="both"/>
        <w:textAlignment w:val="baseline"/>
        <w:rPr>
          <w:rFonts w:ascii="Times New Roman" w:hAnsi="Times New Roman" w:cs="Times New Roman"/>
          <w:sz w:val="24"/>
        </w:rPr>
      </w:pPr>
      <w:r w:rsidRPr="00E90AE7">
        <w:rPr>
          <w:rFonts w:ascii="Times New Roman" w:hAnsi="Times New Roman" w:cs="Times New Roman"/>
          <w:sz w:val="24"/>
        </w:rPr>
        <w:t xml:space="preserve">v případě předem známé nepřítomnosti dítěte ve vzdělávání požádat zástupkyni ředitelky o uvolnění dítěte ze vzdělávání nejméně s předstihem tří dnů před začátkem nepřítomnosti dítěte ve vzdělávání, a to zápisem do listu uvolňování ze vzdělávání a omlouvání nepřítomnosti dítěte s uvedením důvodu uvolnění dítěte; zástupkyně ředitelky rozhodne </w:t>
      </w:r>
      <w:r w:rsidR="00EB7BC7">
        <w:rPr>
          <w:rFonts w:ascii="Times New Roman" w:hAnsi="Times New Roman" w:cs="Times New Roman"/>
          <w:sz w:val="24"/>
        </w:rPr>
        <w:br/>
      </w:r>
      <w:r w:rsidRPr="00E90AE7">
        <w:rPr>
          <w:rFonts w:ascii="Times New Roman" w:hAnsi="Times New Roman" w:cs="Times New Roman"/>
          <w:sz w:val="24"/>
        </w:rPr>
        <w:t>o uvolnění dítěte do dvou dnů od doručení žádosti o uvolnění dítěte; informace o povolení uvolnění dítěte předá zákonnému zástupci dítěte učitelka mateřské školy;</w:t>
      </w:r>
    </w:p>
    <w:p w:rsidR="00F17BB7" w:rsidRPr="00E90AE7" w:rsidRDefault="00F17BB7" w:rsidP="00573C20">
      <w:pPr>
        <w:pStyle w:val="Odstavecseseznamem"/>
        <w:numPr>
          <w:ilvl w:val="0"/>
          <w:numId w:val="13"/>
        </w:numPr>
        <w:overflowPunct w:val="0"/>
        <w:autoSpaceDE w:val="0"/>
        <w:autoSpaceDN w:val="0"/>
        <w:adjustRightInd w:val="0"/>
        <w:spacing w:after="0" w:line="240" w:lineRule="atLeast"/>
        <w:jc w:val="both"/>
        <w:textAlignment w:val="baseline"/>
        <w:rPr>
          <w:rFonts w:ascii="Times New Roman" w:hAnsi="Times New Roman" w:cs="Times New Roman"/>
          <w:sz w:val="24"/>
        </w:rPr>
      </w:pPr>
      <w:r w:rsidRPr="00E90AE7">
        <w:rPr>
          <w:rFonts w:ascii="Times New Roman" w:hAnsi="Times New Roman" w:cs="Times New Roman"/>
          <w:sz w:val="24"/>
        </w:rPr>
        <w:t>oznamovat škole údaje vedené ve školní matrice a další údaje, které jsou podstatné pro průběh vzdělávání nebo bezpečnost dítěte, a změny v těchto údajích,</w:t>
      </w:r>
    </w:p>
    <w:p w:rsidR="00EE2ED8" w:rsidRDefault="00F17BB7" w:rsidP="00EE2ED8">
      <w:pPr>
        <w:pStyle w:val="Odstavecseseznamem"/>
        <w:numPr>
          <w:ilvl w:val="0"/>
          <w:numId w:val="13"/>
        </w:numPr>
        <w:overflowPunct w:val="0"/>
        <w:autoSpaceDE w:val="0"/>
        <w:autoSpaceDN w:val="0"/>
        <w:adjustRightInd w:val="0"/>
        <w:spacing w:after="0" w:line="240" w:lineRule="atLeast"/>
        <w:jc w:val="both"/>
        <w:textAlignment w:val="baseline"/>
        <w:rPr>
          <w:rFonts w:ascii="Times New Roman" w:hAnsi="Times New Roman" w:cs="Times New Roman"/>
          <w:sz w:val="24"/>
        </w:rPr>
      </w:pPr>
      <w:r w:rsidRPr="00E90AE7">
        <w:rPr>
          <w:rFonts w:ascii="Times New Roman" w:hAnsi="Times New Roman" w:cs="Times New Roman"/>
          <w:sz w:val="24"/>
        </w:rPr>
        <w:t>řádně zajišťovat stravování dítěte v případě, kdy zákonný zástupce zajišťu</w:t>
      </w:r>
      <w:r w:rsidR="005E0464">
        <w:rPr>
          <w:rFonts w:ascii="Times New Roman" w:hAnsi="Times New Roman" w:cs="Times New Roman"/>
          <w:sz w:val="24"/>
        </w:rPr>
        <w:t>je stravování dítěte samostatně,</w:t>
      </w:r>
    </w:p>
    <w:p w:rsidR="005E0464" w:rsidRPr="005E0464" w:rsidRDefault="005E0464" w:rsidP="005E0464">
      <w:pPr>
        <w:pStyle w:val="Odstavecseseznamem"/>
        <w:numPr>
          <w:ilvl w:val="0"/>
          <w:numId w:val="13"/>
        </w:numPr>
        <w:overflowPunct w:val="0"/>
        <w:autoSpaceDE w:val="0"/>
        <w:autoSpaceDN w:val="0"/>
        <w:adjustRightInd w:val="0"/>
        <w:spacing w:after="0" w:line="240" w:lineRule="auto"/>
        <w:jc w:val="both"/>
        <w:textAlignment w:val="baseline"/>
        <w:rPr>
          <w:rFonts w:ascii="Times New Roman" w:hAnsi="Times New Roman" w:cs="Times New Roman"/>
          <w:sz w:val="24"/>
        </w:rPr>
      </w:pPr>
      <w:r w:rsidRPr="005E0464">
        <w:rPr>
          <w:rFonts w:ascii="Times New Roman" w:hAnsi="Times New Roman" w:cs="Times New Roman"/>
          <w:sz w:val="24"/>
          <w:szCs w:val="24"/>
        </w:rPr>
        <w:t>dohlédnout, aby děti do mateřské školy nenosily elektronická zařízení, hračky a cennosti.</w:t>
      </w:r>
    </w:p>
    <w:p w:rsidR="005E0464" w:rsidRPr="005E0464" w:rsidRDefault="005E0464" w:rsidP="005E0464">
      <w:pPr>
        <w:overflowPunct w:val="0"/>
        <w:autoSpaceDE w:val="0"/>
        <w:autoSpaceDN w:val="0"/>
        <w:adjustRightInd w:val="0"/>
        <w:spacing w:after="0" w:line="240" w:lineRule="atLeast"/>
        <w:ind w:left="360"/>
        <w:jc w:val="both"/>
        <w:textAlignment w:val="baseline"/>
        <w:rPr>
          <w:rFonts w:ascii="Times New Roman" w:hAnsi="Times New Roman" w:cs="Times New Roman"/>
          <w:sz w:val="24"/>
        </w:rPr>
      </w:pPr>
    </w:p>
    <w:p w:rsidR="00EE2ED8" w:rsidRPr="00EE2ED8" w:rsidRDefault="00EE2ED8" w:rsidP="00EE2ED8">
      <w:pPr>
        <w:overflowPunct w:val="0"/>
        <w:autoSpaceDE w:val="0"/>
        <w:autoSpaceDN w:val="0"/>
        <w:adjustRightInd w:val="0"/>
        <w:spacing w:after="0" w:line="240" w:lineRule="atLeast"/>
        <w:jc w:val="both"/>
        <w:textAlignment w:val="baseline"/>
        <w:rPr>
          <w:rFonts w:ascii="Times New Roman" w:hAnsi="Times New Roman" w:cs="Times New Roman"/>
          <w:sz w:val="24"/>
        </w:rPr>
      </w:pPr>
    </w:p>
    <w:p w:rsidR="00F17BB7" w:rsidRPr="00E90AE7" w:rsidRDefault="00F17BB7" w:rsidP="00F1693F">
      <w:pPr>
        <w:pStyle w:val="Nadpis2"/>
      </w:pPr>
      <w:bookmarkStart w:id="116" w:name="_Toc110359559"/>
      <w:bookmarkStart w:id="117" w:name="_Toc113735072"/>
      <w:r w:rsidRPr="00E90AE7">
        <w:t>Podrobnosti o pravidlech vzájemných vztahů dětí, zákonných zástupců dětí,</w:t>
      </w:r>
      <w:r w:rsidR="003228F2">
        <w:t xml:space="preserve"> </w:t>
      </w:r>
      <w:r w:rsidRPr="00E90AE7">
        <w:t>pověřených osob se zaměstnanci ve škole</w:t>
      </w:r>
      <w:bookmarkEnd w:id="116"/>
      <w:bookmarkEnd w:id="117"/>
    </w:p>
    <w:p w:rsidR="00A81A27" w:rsidRPr="00E90AE7" w:rsidRDefault="00A81A27" w:rsidP="00573C20">
      <w:pPr>
        <w:spacing w:after="0"/>
        <w:jc w:val="both"/>
        <w:rPr>
          <w:rFonts w:ascii="Times New Roman" w:hAnsi="Times New Roman" w:cs="Times New Roman"/>
          <w:lang w:eastAsia="cs-CZ"/>
        </w:rPr>
      </w:pPr>
    </w:p>
    <w:p w:rsidR="00F17BB7" w:rsidRPr="00E90AE7" w:rsidRDefault="00F17BB7" w:rsidP="00573C20">
      <w:pPr>
        <w:pStyle w:val="Odstavecseseznamem"/>
        <w:numPr>
          <w:ilvl w:val="0"/>
          <w:numId w:val="17"/>
        </w:numPr>
        <w:jc w:val="both"/>
        <w:rPr>
          <w:rFonts w:ascii="Times New Roman" w:hAnsi="Times New Roman" w:cs="Times New Roman"/>
          <w:sz w:val="24"/>
          <w:szCs w:val="24"/>
        </w:rPr>
      </w:pPr>
      <w:bookmarkStart w:id="118" w:name="_Toc110359560"/>
      <w:r w:rsidRPr="00E90AE7">
        <w:rPr>
          <w:rFonts w:ascii="Times New Roman" w:hAnsi="Times New Roman" w:cs="Times New Roman"/>
          <w:sz w:val="24"/>
          <w:szCs w:val="24"/>
        </w:rPr>
        <w:t>Zaměstnanci školy, zákonní zástupci dětí a jiné pověřené osoby se k sobě navzájem chovají podle zásad slušnosti a dobrých mravů.</w:t>
      </w:r>
      <w:bookmarkEnd w:id="118"/>
    </w:p>
    <w:p w:rsidR="00F17BB7" w:rsidRPr="00E90AE7" w:rsidRDefault="00F17BB7" w:rsidP="00573C20">
      <w:pPr>
        <w:pStyle w:val="Odstavecseseznamem"/>
        <w:numPr>
          <w:ilvl w:val="0"/>
          <w:numId w:val="17"/>
        </w:numPr>
        <w:jc w:val="both"/>
        <w:rPr>
          <w:rFonts w:ascii="Times New Roman" w:hAnsi="Times New Roman" w:cs="Times New Roman"/>
          <w:sz w:val="24"/>
          <w:szCs w:val="24"/>
        </w:rPr>
      </w:pPr>
      <w:bookmarkStart w:id="119" w:name="_Toc110359561"/>
      <w:r w:rsidRPr="00E90AE7">
        <w:rPr>
          <w:rFonts w:ascii="Times New Roman" w:hAnsi="Times New Roman" w:cs="Times New Roman"/>
          <w:sz w:val="24"/>
          <w:szCs w:val="24"/>
        </w:rPr>
        <w:t>Děti jsou zaměstnanci školy a zákonnými zástupci dětí vedeny k tomu, aby se k sobě navzájem a ke všem dospělým osobám v mateřské škole chovaly slušně.</w:t>
      </w:r>
      <w:bookmarkEnd w:id="119"/>
    </w:p>
    <w:p w:rsidR="00A81A27" w:rsidRPr="00E90AE7" w:rsidRDefault="00F17BB7" w:rsidP="00573C20">
      <w:pPr>
        <w:pStyle w:val="Odstavecseseznamem"/>
        <w:numPr>
          <w:ilvl w:val="0"/>
          <w:numId w:val="17"/>
        </w:numPr>
        <w:jc w:val="both"/>
        <w:rPr>
          <w:rFonts w:ascii="Times New Roman" w:hAnsi="Times New Roman" w:cs="Times New Roman"/>
          <w:sz w:val="24"/>
          <w:szCs w:val="24"/>
        </w:rPr>
      </w:pPr>
      <w:bookmarkStart w:id="120" w:name="_Toc110359562"/>
      <w:r w:rsidRPr="00E90AE7">
        <w:rPr>
          <w:rFonts w:ascii="Times New Roman" w:hAnsi="Times New Roman" w:cs="Times New Roman"/>
          <w:sz w:val="24"/>
          <w:szCs w:val="24"/>
        </w:rPr>
        <w:t xml:space="preserve">Pedagogičtí pracovníci poskytují zákonnému zástupci dítěte informace spojené </w:t>
      </w:r>
      <w:r w:rsidRPr="00E90AE7">
        <w:rPr>
          <w:rFonts w:ascii="Times New Roman" w:hAnsi="Times New Roman" w:cs="Times New Roman"/>
          <w:sz w:val="24"/>
          <w:szCs w:val="24"/>
        </w:rPr>
        <w:br/>
        <w:t xml:space="preserve">s výchovou a vzděláváním, a to během osobních konzultací po vzájemné domluvě </w:t>
      </w:r>
      <w:r w:rsidRPr="00E90AE7">
        <w:rPr>
          <w:rFonts w:ascii="Times New Roman" w:hAnsi="Times New Roman" w:cs="Times New Roman"/>
          <w:sz w:val="24"/>
          <w:szCs w:val="24"/>
        </w:rPr>
        <w:br/>
        <w:t>s učitelkami a v době rodičovských schůzek.</w:t>
      </w:r>
      <w:bookmarkEnd w:id="120"/>
    </w:p>
    <w:p w:rsidR="008A45AB" w:rsidRDefault="008A45AB" w:rsidP="00573C20">
      <w:pPr>
        <w:pStyle w:val="Odstavecseseznamem"/>
        <w:jc w:val="both"/>
        <w:rPr>
          <w:rFonts w:ascii="Times New Roman" w:hAnsi="Times New Roman" w:cs="Times New Roman"/>
        </w:rPr>
      </w:pPr>
    </w:p>
    <w:p w:rsidR="000F2988" w:rsidRPr="00E90AE7" w:rsidRDefault="000F2988" w:rsidP="00573C20">
      <w:pPr>
        <w:pStyle w:val="Odstavecseseznamem"/>
        <w:jc w:val="both"/>
        <w:rPr>
          <w:rFonts w:ascii="Times New Roman" w:hAnsi="Times New Roman" w:cs="Times New Roman"/>
        </w:rPr>
      </w:pPr>
    </w:p>
    <w:p w:rsidR="00F17BB7" w:rsidRPr="00E90AE7" w:rsidRDefault="00F17BB7" w:rsidP="00F1693F">
      <w:pPr>
        <w:pStyle w:val="Nadpis2"/>
        <w:rPr>
          <w:rFonts w:eastAsia="Times New Roman"/>
        </w:rPr>
      </w:pPr>
      <w:bookmarkStart w:id="121" w:name="_Toc110359563"/>
      <w:bookmarkStart w:id="122" w:name="_Toc113735073"/>
      <w:r w:rsidRPr="00E90AE7">
        <w:rPr>
          <w:rFonts w:eastAsia="Times New Roman"/>
        </w:rPr>
        <w:t>Důsledky porušování povinností zákonných zástupců dětí</w:t>
      </w:r>
      <w:bookmarkEnd w:id="121"/>
      <w:bookmarkEnd w:id="122"/>
    </w:p>
    <w:p w:rsidR="00A81A27" w:rsidRPr="00E90AE7" w:rsidRDefault="00A81A27" w:rsidP="00573C20">
      <w:pPr>
        <w:spacing w:after="0"/>
        <w:jc w:val="both"/>
        <w:rPr>
          <w:rFonts w:ascii="Times New Roman" w:hAnsi="Times New Roman" w:cs="Times New Roman"/>
          <w:lang w:eastAsia="cs-CZ"/>
        </w:rPr>
      </w:pPr>
    </w:p>
    <w:p w:rsidR="00F17BB7" w:rsidRPr="00E90AE7" w:rsidRDefault="00F17BB7" w:rsidP="00573C20">
      <w:pPr>
        <w:pStyle w:val="Odstavecseseznamem"/>
        <w:numPr>
          <w:ilvl w:val="0"/>
          <w:numId w:val="16"/>
        </w:numPr>
        <w:spacing w:after="0" w:line="240" w:lineRule="auto"/>
        <w:jc w:val="both"/>
        <w:rPr>
          <w:rFonts w:ascii="Times New Roman" w:hAnsi="Times New Roman" w:cs="Times New Roman"/>
          <w:sz w:val="24"/>
          <w:szCs w:val="24"/>
        </w:rPr>
      </w:pPr>
      <w:r w:rsidRPr="00E90AE7">
        <w:rPr>
          <w:rFonts w:ascii="Times New Roman" w:hAnsi="Times New Roman" w:cs="Times New Roman"/>
          <w:sz w:val="24"/>
          <w:szCs w:val="24"/>
        </w:rPr>
        <w:t xml:space="preserve">V případě dítěte, které neplní povinnost předškolního vzdělávání, může ředitelka školy po předchozím upozornění písemně oznámeném zákonnému zástupci dítěte rozhodnout </w:t>
      </w:r>
      <w:r w:rsidR="005666E6">
        <w:rPr>
          <w:rFonts w:ascii="Times New Roman" w:hAnsi="Times New Roman" w:cs="Times New Roman"/>
          <w:sz w:val="24"/>
          <w:szCs w:val="24"/>
        </w:rPr>
        <w:br/>
      </w:r>
      <w:r w:rsidRPr="00E90AE7">
        <w:rPr>
          <w:rFonts w:ascii="Times New Roman" w:hAnsi="Times New Roman" w:cs="Times New Roman"/>
          <w:sz w:val="24"/>
          <w:szCs w:val="24"/>
        </w:rPr>
        <w:t xml:space="preserve">o ukončení vzdělávání dítěte, pokud </w:t>
      </w:r>
    </w:p>
    <w:p w:rsidR="00F17BB7" w:rsidRPr="00E90AE7" w:rsidRDefault="00F17BB7" w:rsidP="00573C20">
      <w:pPr>
        <w:pStyle w:val="Odstavecseseznamem"/>
        <w:numPr>
          <w:ilvl w:val="0"/>
          <w:numId w:val="15"/>
        </w:numPr>
        <w:spacing w:after="200" w:line="276" w:lineRule="auto"/>
        <w:jc w:val="both"/>
        <w:rPr>
          <w:rFonts w:ascii="Times New Roman" w:hAnsi="Times New Roman" w:cs="Times New Roman"/>
          <w:sz w:val="24"/>
          <w:szCs w:val="24"/>
        </w:rPr>
      </w:pPr>
      <w:r w:rsidRPr="00E90AE7">
        <w:rPr>
          <w:rFonts w:ascii="Times New Roman" w:hAnsi="Times New Roman" w:cs="Times New Roman"/>
          <w:sz w:val="24"/>
          <w:szCs w:val="24"/>
        </w:rPr>
        <w:lastRenderedPageBreak/>
        <w:t>se dítě nepřetržitě neúčastnilo vzdělávání po dobu delší než dva týdny a nebylo omluveno zákonným zástupcem v souladu se školním řádem,</w:t>
      </w:r>
    </w:p>
    <w:p w:rsidR="00F17BB7" w:rsidRPr="00E90AE7" w:rsidRDefault="00F17BB7" w:rsidP="00573C20">
      <w:pPr>
        <w:pStyle w:val="Odstavecseseznamem"/>
        <w:numPr>
          <w:ilvl w:val="0"/>
          <w:numId w:val="15"/>
        </w:numPr>
        <w:spacing w:after="200" w:line="276" w:lineRule="auto"/>
        <w:jc w:val="both"/>
        <w:rPr>
          <w:rFonts w:ascii="Times New Roman" w:hAnsi="Times New Roman" w:cs="Times New Roman"/>
          <w:sz w:val="24"/>
          <w:szCs w:val="24"/>
        </w:rPr>
      </w:pPr>
      <w:r w:rsidRPr="00E90AE7">
        <w:rPr>
          <w:rFonts w:ascii="Times New Roman" w:hAnsi="Times New Roman" w:cs="Times New Roman"/>
          <w:sz w:val="24"/>
          <w:szCs w:val="24"/>
        </w:rPr>
        <w:t>zákonný zástupce závažným způsobem opakovaně narušuje provoz mateřské školy; narušením provozu mateřské školy závažným způsobem je zejména pozdní předávání dítěte, pozdní vyzvedávání dítěte,</w:t>
      </w:r>
    </w:p>
    <w:p w:rsidR="00F17BB7" w:rsidRPr="00E90AE7" w:rsidRDefault="00F17BB7" w:rsidP="00573C20">
      <w:pPr>
        <w:pStyle w:val="Odstavecseseznamem"/>
        <w:numPr>
          <w:ilvl w:val="0"/>
          <w:numId w:val="15"/>
        </w:numPr>
        <w:spacing w:after="200" w:line="276" w:lineRule="auto"/>
        <w:jc w:val="both"/>
        <w:rPr>
          <w:rFonts w:ascii="Times New Roman" w:hAnsi="Times New Roman" w:cs="Times New Roman"/>
          <w:sz w:val="24"/>
          <w:szCs w:val="24"/>
        </w:rPr>
      </w:pPr>
      <w:r w:rsidRPr="00E90AE7">
        <w:rPr>
          <w:rFonts w:ascii="Times New Roman" w:hAnsi="Times New Roman" w:cs="Times New Roman"/>
          <w:sz w:val="24"/>
          <w:szCs w:val="24"/>
        </w:rPr>
        <w:t>zákonný zástupce opakovaně neuhradí úplatu za vzdělávání v mateřské škole nebo úplatu za školní stravování ve stanoveném termínu a nedohodne s ředitel</w:t>
      </w:r>
      <w:r w:rsidR="00AC6157">
        <w:rPr>
          <w:rFonts w:ascii="Times New Roman" w:hAnsi="Times New Roman" w:cs="Times New Roman"/>
          <w:sz w:val="24"/>
          <w:szCs w:val="24"/>
        </w:rPr>
        <w:t>kou</w:t>
      </w:r>
      <w:r w:rsidRPr="00E90AE7">
        <w:rPr>
          <w:rFonts w:ascii="Times New Roman" w:hAnsi="Times New Roman" w:cs="Times New Roman"/>
          <w:sz w:val="24"/>
          <w:szCs w:val="24"/>
        </w:rPr>
        <w:t xml:space="preserve"> školy jiný termín úhrady.</w:t>
      </w:r>
    </w:p>
    <w:p w:rsidR="00F17BB7" w:rsidRPr="00E90AE7" w:rsidRDefault="00F17BB7" w:rsidP="00573C20">
      <w:pPr>
        <w:pStyle w:val="Odstavecseseznamem"/>
        <w:numPr>
          <w:ilvl w:val="0"/>
          <w:numId w:val="16"/>
        </w:numPr>
        <w:spacing w:after="200" w:line="276" w:lineRule="auto"/>
        <w:jc w:val="both"/>
        <w:rPr>
          <w:rFonts w:ascii="Times New Roman" w:hAnsi="Times New Roman" w:cs="Times New Roman"/>
          <w:sz w:val="24"/>
          <w:szCs w:val="24"/>
        </w:rPr>
      </w:pPr>
      <w:r w:rsidRPr="00E90AE7">
        <w:rPr>
          <w:rFonts w:ascii="Times New Roman" w:hAnsi="Times New Roman" w:cs="Times New Roman"/>
          <w:sz w:val="24"/>
          <w:szCs w:val="24"/>
        </w:rPr>
        <w:t>V případě, že zákonný zástupce dítěte, které plní povinnost předškolního vzdělávání, zanedbává péči o předškolní vzdělávání dítěte (např. dítě se bez omluvy neúčastní vzdělávání v povinném rozsahu), mateřská škola o daném jednání zákonného zástupce informuje OSPOD.</w:t>
      </w:r>
    </w:p>
    <w:p w:rsidR="00F17BB7" w:rsidRPr="00E90AE7" w:rsidRDefault="00F17BB7" w:rsidP="00573C20">
      <w:pPr>
        <w:pStyle w:val="Odstavecseseznamem"/>
        <w:numPr>
          <w:ilvl w:val="0"/>
          <w:numId w:val="16"/>
        </w:numPr>
        <w:spacing w:after="200" w:line="276" w:lineRule="auto"/>
        <w:jc w:val="both"/>
        <w:rPr>
          <w:rFonts w:ascii="Times New Roman" w:hAnsi="Times New Roman" w:cs="Times New Roman"/>
          <w:sz w:val="24"/>
          <w:szCs w:val="24"/>
        </w:rPr>
      </w:pPr>
      <w:r w:rsidRPr="00E90AE7">
        <w:rPr>
          <w:rFonts w:ascii="Times New Roman" w:hAnsi="Times New Roman" w:cs="Times New Roman"/>
          <w:sz w:val="24"/>
        </w:rPr>
        <w:t xml:space="preserve">Pokud zákonný zástupce dítěte nebo jiná pověřená osoba nevyzvedne dítě do stanovené doby, nebo je při předávání dítěte v takovém stavu, ve kterém nemůže zajistit řádný dohled nad dítětem, učitel mateřské školy podnikne postupně následující kroky: </w:t>
      </w:r>
    </w:p>
    <w:p w:rsidR="00F17BB7" w:rsidRPr="00E90AE7" w:rsidRDefault="00F17BB7" w:rsidP="00573C20">
      <w:pPr>
        <w:pStyle w:val="Odstavecseseznamem"/>
        <w:numPr>
          <w:ilvl w:val="0"/>
          <w:numId w:val="14"/>
        </w:numPr>
        <w:spacing w:after="0" w:line="240" w:lineRule="atLeast"/>
        <w:ind w:left="1134" w:hanging="425"/>
        <w:jc w:val="both"/>
        <w:rPr>
          <w:rFonts w:ascii="Times New Roman" w:hAnsi="Times New Roman" w:cs="Times New Roman"/>
          <w:sz w:val="24"/>
        </w:rPr>
      </w:pPr>
      <w:r w:rsidRPr="00E90AE7">
        <w:rPr>
          <w:rFonts w:ascii="Times New Roman" w:hAnsi="Times New Roman" w:cs="Times New Roman"/>
          <w:sz w:val="24"/>
        </w:rPr>
        <w:t xml:space="preserve">kontaktuje zákonného zástupce (resp. druhého zákonného zástupce) telefonicky, </w:t>
      </w:r>
    </w:p>
    <w:p w:rsidR="00F17BB7" w:rsidRDefault="00F17BB7" w:rsidP="00573C20">
      <w:pPr>
        <w:pStyle w:val="Odstavecseseznamem"/>
        <w:numPr>
          <w:ilvl w:val="0"/>
          <w:numId w:val="14"/>
        </w:numPr>
        <w:spacing w:after="0" w:line="240" w:lineRule="atLeast"/>
        <w:ind w:left="1134" w:hanging="425"/>
        <w:jc w:val="both"/>
        <w:rPr>
          <w:rFonts w:ascii="Times New Roman" w:hAnsi="Times New Roman" w:cs="Times New Roman"/>
          <w:sz w:val="24"/>
        </w:rPr>
      </w:pPr>
      <w:r w:rsidRPr="00E90AE7">
        <w:rPr>
          <w:rFonts w:ascii="Times New Roman" w:hAnsi="Times New Roman" w:cs="Times New Roman"/>
          <w:sz w:val="24"/>
        </w:rPr>
        <w:t xml:space="preserve">telefonicky informuje zástupkyni ředitelky, </w:t>
      </w:r>
    </w:p>
    <w:p w:rsidR="00764B0F" w:rsidRPr="00764B0F" w:rsidRDefault="00764B0F" w:rsidP="00764B0F">
      <w:pPr>
        <w:pStyle w:val="Odstavecseseznamem"/>
        <w:numPr>
          <w:ilvl w:val="0"/>
          <w:numId w:val="14"/>
        </w:numPr>
        <w:spacing w:after="200" w:line="276" w:lineRule="auto"/>
        <w:ind w:left="1134" w:hanging="425"/>
        <w:jc w:val="both"/>
        <w:rPr>
          <w:rFonts w:ascii="Times New Roman" w:hAnsi="Times New Roman" w:cs="Times New Roman"/>
          <w:sz w:val="24"/>
        </w:rPr>
      </w:pPr>
      <w:r w:rsidRPr="00764B0F">
        <w:rPr>
          <w:rFonts w:ascii="Times New Roman" w:hAnsi="Times New Roman" w:cs="Times New Roman"/>
          <w:sz w:val="24"/>
        </w:rPr>
        <w:t xml:space="preserve">na pokyn </w:t>
      </w:r>
      <w:r w:rsidR="00F17BB7" w:rsidRPr="00764B0F">
        <w:rPr>
          <w:rFonts w:ascii="Times New Roman" w:hAnsi="Times New Roman" w:cs="Times New Roman"/>
          <w:sz w:val="24"/>
        </w:rPr>
        <w:t xml:space="preserve">zástupkyně ředitelky </w:t>
      </w:r>
      <w:r w:rsidRPr="00764B0F">
        <w:rPr>
          <w:rFonts w:ascii="Times New Roman" w:hAnsi="Times New Roman" w:cs="Times New Roman"/>
          <w:sz w:val="24"/>
        </w:rPr>
        <w:t>kontaktuje OSPOD, případně se obrátí na Policii ČR.</w:t>
      </w:r>
    </w:p>
    <w:p w:rsidR="00F17BB7" w:rsidRPr="00E90AE7" w:rsidRDefault="00F17BB7" w:rsidP="00573C20">
      <w:pPr>
        <w:jc w:val="both"/>
        <w:rPr>
          <w:rFonts w:ascii="Times New Roman" w:hAnsi="Times New Roman" w:cs="Times New Roman"/>
          <w:lang w:eastAsia="cs-CZ"/>
        </w:rPr>
      </w:pPr>
    </w:p>
    <w:p w:rsidR="00B63323" w:rsidRPr="00E90AE7" w:rsidRDefault="00B63323" w:rsidP="00F1693F">
      <w:pPr>
        <w:pStyle w:val="Nadpis2"/>
      </w:pPr>
      <w:bookmarkStart w:id="123" w:name="_Toc113735074"/>
      <w:r w:rsidRPr="00E90AE7">
        <w:t>Práva pedagogických pracovníků</w:t>
      </w:r>
      <w:bookmarkEnd w:id="123"/>
    </w:p>
    <w:p w:rsidR="00B63323" w:rsidRPr="00E90AE7" w:rsidRDefault="00B63323" w:rsidP="00573C20">
      <w:pPr>
        <w:spacing w:after="0"/>
        <w:jc w:val="both"/>
        <w:rPr>
          <w:rFonts w:ascii="Times New Roman" w:hAnsi="Times New Roman" w:cs="Times New Roman"/>
          <w:sz w:val="24"/>
          <w:szCs w:val="20"/>
          <w:u w:val="single"/>
        </w:rPr>
      </w:pPr>
    </w:p>
    <w:p w:rsidR="00B63323" w:rsidRPr="00E90AE7" w:rsidRDefault="00B63323" w:rsidP="00573C20">
      <w:pPr>
        <w:pStyle w:val="Odstavecseseznamem"/>
        <w:numPr>
          <w:ilvl w:val="0"/>
          <w:numId w:val="37"/>
        </w:numPr>
        <w:jc w:val="both"/>
        <w:rPr>
          <w:rFonts w:ascii="Times New Roman" w:hAnsi="Times New Roman" w:cs="Times New Roman"/>
          <w:sz w:val="24"/>
        </w:rPr>
      </w:pPr>
      <w:r w:rsidRPr="00E90AE7">
        <w:rPr>
          <w:rFonts w:ascii="Times New Roman" w:hAnsi="Times New Roman" w:cs="Times New Roman"/>
          <w:sz w:val="24"/>
        </w:rPr>
        <w:t>Na zajištění podmínek pro výkon pedagogické práce, zejména na ochranu před fyzickým násilím nebo psychickým nátlakem ze strany dětí nebo zákonných zástupců dětí a dalších osob, které jsou v přímém kontaktu s pedagogickým pracovníkem.</w:t>
      </w:r>
    </w:p>
    <w:p w:rsidR="00B63323" w:rsidRPr="00E90AE7" w:rsidRDefault="00B63323" w:rsidP="00573C20">
      <w:pPr>
        <w:pStyle w:val="Odstavecseseznamem"/>
        <w:numPr>
          <w:ilvl w:val="0"/>
          <w:numId w:val="37"/>
        </w:numPr>
        <w:jc w:val="both"/>
        <w:rPr>
          <w:rFonts w:ascii="Times New Roman" w:hAnsi="Times New Roman" w:cs="Times New Roman"/>
          <w:sz w:val="24"/>
        </w:rPr>
      </w:pPr>
      <w:r w:rsidRPr="00E90AE7">
        <w:rPr>
          <w:rFonts w:ascii="Times New Roman" w:hAnsi="Times New Roman" w:cs="Times New Roman"/>
          <w:sz w:val="24"/>
        </w:rPr>
        <w:t>Aby nebylo do jejich přímé pedagogické činnosti zasahováno v rozporu s právními předpisy.</w:t>
      </w:r>
    </w:p>
    <w:p w:rsidR="00B63323" w:rsidRPr="00E90AE7" w:rsidRDefault="00B63323" w:rsidP="00573C20">
      <w:pPr>
        <w:pStyle w:val="Odstavecseseznamem"/>
        <w:numPr>
          <w:ilvl w:val="0"/>
          <w:numId w:val="37"/>
        </w:numPr>
        <w:jc w:val="both"/>
        <w:rPr>
          <w:rFonts w:ascii="Times New Roman" w:hAnsi="Times New Roman" w:cs="Times New Roman"/>
          <w:sz w:val="24"/>
        </w:rPr>
      </w:pPr>
      <w:r w:rsidRPr="00E90AE7">
        <w:rPr>
          <w:rFonts w:ascii="Times New Roman" w:hAnsi="Times New Roman" w:cs="Times New Roman"/>
          <w:sz w:val="24"/>
        </w:rPr>
        <w:t>Na využívání metod, forem a prostředků v souladu se zásadami a cíli předškolního vzdělávání.</w:t>
      </w:r>
    </w:p>
    <w:p w:rsidR="00B63323" w:rsidRDefault="00B63323" w:rsidP="00573C20">
      <w:pPr>
        <w:pStyle w:val="Odstavecseseznamem"/>
        <w:numPr>
          <w:ilvl w:val="0"/>
          <w:numId w:val="37"/>
        </w:numPr>
        <w:jc w:val="both"/>
        <w:rPr>
          <w:rFonts w:ascii="Times New Roman" w:hAnsi="Times New Roman" w:cs="Times New Roman"/>
          <w:sz w:val="24"/>
        </w:rPr>
      </w:pPr>
      <w:r w:rsidRPr="00E90AE7">
        <w:rPr>
          <w:rFonts w:ascii="Times New Roman" w:hAnsi="Times New Roman" w:cs="Times New Roman"/>
          <w:sz w:val="24"/>
        </w:rPr>
        <w:t>Na objektivní hodnocení své pedagogické činnosti.</w:t>
      </w:r>
    </w:p>
    <w:p w:rsidR="00B63323" w:rsidRDefault="00B63323" w:rsidP="00573C20">
      <w:pPr>
        <w:spacing w:after="0"/>
        <w:jc w:val="both"/>
        <w:rPr>
          <w:rFonts w:ascii="Times New Roman" w:hAnsi="Times New Roman" w:cs="Times New Roman"/>
          <w:sz w:val="24"/>
        </w:rPr>
      </w:pPr>
    </w:p>
    <w:p w:rsidR="00B63323" w:rsidRPr="00E90AE7" w:rsidRDefault="00B63323" w:rsidP="00F1693F">
      <w:pPr>
        <w:pStyle w:val="Nadpis2"/>
      </w:pPr>
      <w:bookmarkStart w:id="124" w:name="_Toc113735075"/>
      <w:r w:rsidRPr="00E90AE7">
        <w:t>Povinnosti pedagogických pracovníků</w:t>
      </w:r>
      <w:bookmarkEnd w:id="124"/>
    </w:p>
    <w:p w:rsidR="00B63323" w:rsidRPr="00E90AE7" w:rsidRDefault="00B63323" w:rsidP="00573C20">
      <w:pPr>
        <w:spacing w:after="0"/>
        <w:jc w:val="both"/>
        <w:rPr>
          <w:rFonts w:ascii="Times New Roman" w:hAnsi="Times New Roman" w:cs="Times New Roman"/>
          <w:i/>
          <w:sz w:val="24"/>
          <w:szCs w:val="20"/>
        </w:rPr>
      </w:pPr>
    </w:p>
    <w:p w:rsidR="00B63323" w:rsidRPr="00E90AE7" w:rsidRDefault="00B63323" w:rsidP="008A5F48">
      <w:pPr>
        <w:pStyle w:val="Odstavecseseznamem"/>
        <w:numPr>
          <w:ilvl w:val="0"/>
          <w:numId w:val="38"/>
        </w:numPr>
        <w:jc w:val="both"/>
        <w:rPr>
          <w:rFonts w:ascii="Times New Roman" w:hAnsi="Times New Roman" w:cs="Times New Roman"/>
          <w:sz w:val="24"/>
        </w:rPr>
      </w:pPr>
      <w:r w:rsidRPr="00E90AE7">
        <w:rPr>
          <w:rFonts w:ascii="Times New Roman" w:hAnsi="Times New Roman" w:cs="Times New Roman"/>
          <w:sz w:val="24"/>
        </w:rPr>
        <w:t>Vykonávat pedagogickou činnost v souladu se zásadami a cíli předškolního vzdělávání.</w:t>
      </w:r>
    </w:p>
    <w:p w:rsidR="00B63323" w:rsidRPr="00E90AE7" w:rsidRDefault="00B63323" w:rsidP="008A5F48">
      <w:pPr>
        <w:pStyle w:val="Odstavecseseznamem"/>
        <w:numPr>
          <w:ilvl w:val="0"/>
          <w:numId w:val="38"/>
        </w:numPr>
        <w:jc w:val="both"/>
        <w:rPr>
          <w:rFonts w:ascii="Times New Roman" w:hAnsi="Times New Roman" w:cs="Times New Roman"/>
          <w:sz w:val="24"/>
        </w:rPr>
      </w:pPr>
      <w:r w:rsidRPr="00E90AE7">
        <w:rPr>
          <w:rFonts w:ascii="Times New Roman" w:hAnsi="Times New Roman" w:cs="Times New Roman"/>
          <w:sz w:val="24"/>
        </w:rPr>
        <w:t>Chránit a respektovat práva dítěte a předcházet všem formám rizikového chování ve škole.</w:t>
      </w:r>
    </w:p>
    <w:p w:rsidR="00B63323" w:rsidRPr="00E90AE7" w:rsidRDefault="00B63323" w:rsidP="008A5F48">
      <w:pPr>
        <w:pStyle w:val="Odstavecseseznamem"/>
        <w:numPr>
          <w:ilvl w:val="0"/>
          <w:numId w:val="38"/>
        </w:numPr>
        <w:jc w:val="both"/>
        <w:rPr>
          <w:rFonts w:ascii="Times New Roman" w:hAnsi="Times New Roman" w:cs="Times New Roman"/>
          <w:sz w:val="24"/>
        </w:rPr>
      </w:pPr>
      <w:r w:rsidRPr="00E90AE7">
        <w:rPr>
          <w:rFonts w:ascii="Times New Roman" w:hAnsi="Times New Roman" w:cs="Times New Roman"/>
          <w:sz w:val="24"/>
        </w:rPr>
        <w:t>Vytvářet pozitivní a bezpečné klima ve školním prostředí</w:t>
      </w:r>
    </w:p>
    <w:p w:rsidR="00B63323" w:rsidRPr="00E90AE7" w:rsidRDefault="00B63323" w:rsidP="008A5F48">
      <w:pPr>
        <w:pStyle w:val="Odstavecseseznamem"/>
        <w:numPr>
          <w:ilvl w:val="0"/>
          <w:numId w:val="38"/>
        </w:numPr>
        <w:jc w:val="both"/>
        <w:rPr>
          <w:rFonts w:ascii="Times New Roman" w:hAnsi="Times New Roman" w:cs="Times New Roman"/>
          <w:sz w:val="24"/>
        </w:rPr>
      </w:pPr>
      <w:r w:rsidRPr="00E90AE7">
        <w:rPr>
          <w:rFonts w:ascii="Times New Roman" w:hAnsi="Times New Roman" w:cs="Times New Roman"/>
          <w:sz w:val="24"/>
        </w:rPr>
        <w:t>Zachovávat mlčenlivost a chránit před zneužitím osobní údaje, informace o zdravotním stavu dětí, výsledky poradenské pomoci</w:t>
      </w:r>
      <w:r w:rsidR="00670AE1">
        <w:rPr>
          <w:rFonts w:ascii="Times New Roman" w:hAnsi="Times New Roman" w:cs="Times New Roman"/>
          <w:sz w:val="24"/>
        </w:rPr>
        <w:t>,</w:t>
      </w:r>
      <w:r w:rsidR="001F7F13">
        <w:rPr>
          <w:rFonts w:ascii="Times New Roman" w:hAnsi="Times New Roman" w:cs="Times New Roman"/>
          <w:sz w:val="24"/>
        </w:rPr>
        <w:t xml:space="preserve"> </w:t>
      </w:r>
      <w:r w:rsidRPr="00E90AE7">
        <w:rPr>
          <w:rFonts w:ascii="Times New Roman" w:hAnsi="Times New Roman" w:cs="Times New Roman"/>
          <w:sz w:val="24"/>
        </w:rPr>
        <w:t>s nimiž přišel do styku.</w:t>
      </w:r>
    </w:p>
    <w:p w:rsidR="00B63323" w:rsidRPr="00E90AE7" w:rsidRDefault="00B63323" w:rsidP="008A5F48">
      <w:pPr>
        <w:pStyle w:val="Odstavecseseznamem"/>
        <w:numPr>
          <w:ilvl w:val="0"/>
          <w:numId w:val="38"/>
        </w:numPr>
        <w:jc w:val="both"/>
        <w:rPr>
          <w:rFonts w:ascii="Times New Roman" w:hAnsi="Times New Roman" w:cs="Times New Roman"/>
          <w:sz w:val="24"/>
        </w:rPr>
      </w:pPr>
      <w:r w:rsidRPr="00E90AE7">
        <w:rPr>
          <w:rFonts w:ascii="Times New Roman" w:hAnsi="Times New Roman" w:cs="Times New Roman"/>
          <w:sz w:val="24"/>
        </w:rPr>
        <w:t>Poskytovat zákonným zástupcům informace spojené s výchovou a vzděláváním dítěte.</w:t>
      </w:r>
    </w:p>
    <w:p w:rsidR="00B63323" w:rsidRPr="00E90AE7" w:rsidRDefault="00B63323" w:rsidP="008A5F48">
      <w:pPr>
        <w:pStyle w:val="Odstavecseseznamem"/>
        <w:numPr>
          <w:ilvl w:val="0"/>
          <w:numId w:val="38"/>
        </w:numPr>
        <w:jc w:val="both"/>
        <w:rPr>
          <w:rFonts w:ascii="Times New Roman" w:hAnsi="Times New Roman" w:cs="Times New Roman"/>
          <w:sz w:val="28"/>
        </w:rPr>
      </w:pPr>
      <w:r w:rsidRPr="00E90AE7">
        <w:rPr>
          <w:rFonts w:ascii="Times New Roman" w:hAnsi="Times New Roman" w:cs="Times New Roman"/>
          <w:sz w:val="24"/>
        </w:rPr>
        <w:t xml:space="preserve">Učitelky školy vydávají dětem a jejich zákonným zástupcům pouze takové pokyny, které bezprostředně souvisí s plněním Školního vzdělávacího programu, Školního řádu </w:t>
      </w:r>
      <w:r w:rsidR="008A5F48">
        <w:rPr>
          <w:rFonts w:ascii="Times New Roman" w:hAnsi="Times New Roman" w:cs="Times New Roman"/>
          <w:sz w:val="24"/>
        </w:rPr>
        <w:br/>
      </w:r>
      <w:r w:rsidRPr="00E90AE7">
        <w:rPr>
          <w:rFonts w:ascii="Times New Roman" w:hAnsi="Times New Roman" w:cs="Times New Roman"/>
          <w:sz w:val="24"/>
        </w:rPr>
        <w:t>a nezbytných organizačních opatření.</w:t>
      </w:r>
    </w:p>
    <w:p w:rsidR="004F3A8D" w:rsidRDefault="004F3A8D">
      <w:pPr>
        <w:rPr>
          <w:rFonts w:ascii="Times New Roman" w:hAnsi="Times New Roman" w:cs="Times New Roman"/>
          <w:sz w:val="28"/>
        </w:rPr>
      </w:pPr>
    </w:p>
    <w:p w:rsidR="00B82C70" w:rsidRPr="00ED0A2F" w:rsidRDefault="00B82C70" w:rsidP="00573C20">
      <w:pPr>
        <w:pStyle w:val="Nadpis1"/>
        <w:jc w:val="both"/>
        <w:rPr>
          <w:rFonts w:ascii="Times New Roman" w:hAnsi="Times New Roman" w:cs="Times New Roman"/>
        </w:rPr>
      </w:pPr>
      <w:bookmarkStart w:id="125" w:name="_Toc113288797"/>
      <w:bookmarkStart w:id="126" w:name="_Toc113735076"/>
      <w:r w:rsidRPr="00ED0A2F">
        <w:rPr>
          <w:rFonts w:ascii="Times New Roman" w:hAnsi="Times New Roman" w:cs="Times New Roman"/>
        </w:rPr>
        <w:t>Evaluace</w:t>
      </w:r>
      <w:bookmarkEnd w:id="125"/>
      <w:bookmarkEnd w:id="126"/>
    </w:p>
    <w:p w:rsidR="00B82C70" w:rsidRPr="00E90AE7" w:rsidRDefault="00B82C70" w:rsidP="00ED0A2F">
      <w:pPr>
        <w:spacing w:after="0"/>
        <w:jc w:val="both"/>
        <w:rPr>
          <w:rFonts w:ascii="Times New Roman" w:hAnsi="Times New Roman" w:cs="Times New Roman"/>
          <w:lang w:eastAsia="cs-CZ"/>
        </w:rPr>
      </w:pPr>
    </w:p>
    <w:p w:rsidR="00B82C70" w:rsidRPr="00E90AE7" w:rsidRDefault="00B82C70" w:rsidP="00573C20">
      <w:pPr>
        <w:spacing w:after="120" w:line="100" w:lineRule="atLeast"/>
        <w:jc w:val="both"/>
        <w:rPr>
          <w:rFonts w:ascii="Times New Roman" w:hAnsi="Times New Roman" w:cs="Times New Roman"/>
          <w:sz w:val="24"/>
          <w:szCs w:val="24"/>
        </w:rPr>
      </w:pPr>
      <w:r w:rsidRPr="00E90AE7">
        <w:rPr>
          <w:rFonts w:ascii="Times New Roman" w:hAnsi="Times New Roman" w:cs="Times New Roman"/>
          <w:sz w:val="24"/>
          <w:szCs w:val="24"/>
        </w:rPr>
        <w:t>Na základě §12 zákona 561/2004 Sb.,</w:t>
      </w:r>
      <w:r w:rsidR="004F0478">
        <w:rPr>
          <w:rFonts w:ascii="Times New Roman" w:hAnsi="Times New Roman" w:cs="Times New Roman"/>
          <w:sz w:val="24"/>
          <w:szCs w:val="24"/>
        </w:rPr>
        <w:t xml:space="preserve"> </w:t>
      </w:r>
      <w:r w:rsidRPr="00E90AE7">
        <w:rPr>
          <w:rFonts w:ascii="Times New Roman" w:hAnsi="Times New Roman" w:cs="Times New Roman"/>
          <w:sz w:val="24"/>
          <w:szCs w:val="24"/>
        </w:rPr>
        <w:t>Školský zákon a v souladu s § 8 a 9 vyhlášky č. 15/2005 Sb., kterou se stanoví náležitosti vlastního hodnocení školy.</w:t>
      </w:r>
    </w:p>
    <w:p w:rsidR="00B82C70" w:rsidRDefault="00B82C70" w:rsidP="00ED0A2F">
      <w:pPr>
        <w:spacing w:after="120" w:line="100" w:lineRule="atLeast"/>
        <w:jc w:val="both"/>
        <w:rPr>
          <w:rFonts w:ascii="Times New Roman" w:hAnsi="Times New Roman" w:cs="Times New Roman"/>
          <w:bCs/>
          <w:sz w:val="24"/>
          <w:szCs w:val="24"/>
        </w:rPr>
      </w:pPr>
      <w:r w:rsidRPr="00E90AE7">
        <w:rPr>
          <w:rFonts w:ascii="Times New Roman" w:hAnsi="Times New Roman" w:cs="Times New Roman"/>
          <w:bCs/>
          <w:sz w:val="24"/>
          <w:szCs w:val="24"/>
        </w:rPr>
        <w:t>Průběžné vyhodnocování vzdělávacích činností, situací a podmínek vzdělávání realizovaných v MŠ je zaměřeno na tyto oblasti:</w:t>
      </w:r>
    </w:p>
    <w:p w:rsidR="00ED0A2F" w:rsidRPr="00ED0A2F" w:rsidRDefault="00ED0A2F" w:rsidP="00ED0A2F">
      <w:pPr>
        <w:spacing w:after="0" w:line="100" w:lineRule="atLeast"/>
        <w:jc w:val="both"/>
        <w:rPr>
          <w:rFonts w:ascii="Times New Roman" w:hAnsi="Times New Roman" w:cs="Times New Roman"/>
          <w:bCs/>
          <w:sz w:val="24"/>
          <w:szCs w:val="24"/>
        </w:rPr>
      </w:pPr>
    </w:p>
    <w:p w:rsidR="00765B14" w:rsidRPr="00E90AE7" w:rsidRDefault="00765B14" w:rsidP="007B3010">
      <w:pPr>
        <w:pStyle w:val="Nadpis2"/>
      </w:pPr>
      <w:bookmarkStart w:id="127" w:name="_Toc113735077"/>
      <w:r w:rsidRPr="00E90AE7">
        <w:t>Evaluace školního vzdělávacího programu</w:t>
      </w:r>
      <w:bookmarkEnd w:id="127"/>
    </w:p>
    <w:p w:rsidR="00765B14" w:rsidRPr="00E90AE7" w:rsidRDefault="00765B14" w:rsidP="00765B14">
      <w:pPr>
        <w:spacing w:after="0"/>
        <w:rPr>
          <w:rFonts w:ascii="Times New Roman" w:hAnsi="Times New Roman" w:cs="Times New Roman"/>
        </w:rPr>
      </w:pPr>
    </w:p>
    <w:p w:rsidR="00765B14" w:rsidRPr="00E90AE7" w:rsidRDefault="00765B14" w:rsidP="00BE227B">
      <w:pPr>
        <w:pStyle w:val="Odstavecseseznamem"/>
        <w:numPr>
          <w:ilvl w:val="0"/>
          <w:numId w:val="48"/>
        </w:numPr>
        <w:shd w:val="clear" w:color="auto" w:fill="FFFFFF"/>
        <w:spacing w:after="0"/>
        <w:jc w:val="both"/>
        <w:rPr>
          <w:rFonts w:ascii="Times New Roman" w:hAnsi="Times New Roman" w:cs="Times New Roman"/>
          <w:sz w:val="24"/>
          <w:szCs w:val="24"/>
        </w:rPr>
      </w:pPr>
      <w:r w:rsidRPr="00E90AE7">
        <w:rPr>
          <w:rFonts w:ascii="Times New Roman" w:hAnsi="Times New Roman" w:cs="Times New Roman"/>
          <w:sz w:val="24"/>
          <w:szCs w:val="24"/>
        </w:rPr>
        <w:t>Průběžně podle potřeby na pedagogických radách (</w:t>
      </w:r>
      <w:r w:rsidR="005666E6">
        <w:rPr>
          <w:rFonts w:ascii="Times New Roman" w:hAnsi="Times New Roman" w:cs="Times New Roman"/>
          <w:sz w:val="24"/>
          <w:szCs w:val="24"/>
        </w:rPr>
        <w:t>4</w:t>
      </w:r>
      <w:r w:rsidRPr="00E90AE7">
        <w:rPr>
          <w:rFonts w:ascii="Times New Roman" w:hAnsi="Times New Roman" w:cs="Times New Roman"/>
          <w:sz w:val="24"/>
          <w:szCs w:val="24"/>
        </w:rPr>
        <w:t xml:space="preserve"> × za školní rok)</w:t>
      </w:r>
      <w:r w:rsidR="006B4F96">
        <w:rPr>
          <w:rFonts w:ascii="Times New Roman" w:hAnsi="Times New Roman" w:cs="Times New Roman"/>
          <w:sz w:val="24"/>
          <w:szCs w:val="24"/>
        </w:rPr>
        <w:t>.</w:t>
      </w:r>
    </w:p>
    <w:p w:rsidR="00765B14" w:rsidRPr="00E90AE7" w:rsidRDefault="00765B14" w:rsidP="00BE227B">
      <w:pPr>
        <w:pStyle w:val="Odstavecseseznamem"/>
        <w:numPr>
          <w:ilvl w:val="0"/>
          <w:numId w:val="48"/>
        </w:numPr>
        <w:shd w:val="clear" w:color="auto" w:fill="FFFFFF"/>
        <w:spacing w:after="0"/>
        <w:jc w:val="both"/>
        <w:rPr>
          <w:rFonts w:ascii="Times New Roman" w:hAnsi="Times New Roman" w:cs="Times New Roman"/>
          <w:sz w:val="24"/>
          <w:szCs w:val="24"/>
        </w:rPr>
      </w:pPr>
      <w:r w:rsidRPr="00E90AE7">
        <w:rPr>
          <w:rFonts w:ascii="Times New Roman" w:hAnsi="Times New Roman" w:cs="Times New Roman"/>
          <w:sz w:val="24"/>
          <w:szCs w:val="24"/>
        </w:rPr>
        <w:t xml:space="preserve">Vyhodnocování </w:t>
      </w:r>
      <w:r w:rsidR="005666E6">
        <w:rPr>
          <w:rFonts w:ascii="Times New Roman" w:hAnsi="Times New Roman" w:cs="Times New Roman"/>
          <w:sz w:val="24"/>
          <w:szCs w:val="24"/>
        </w:rPr>
        <w:t>integrovaných bloků</w:t>
      </w:r>
      <w:r w:rsidRPr="00E90AE7">
        <w:rPr>
          <w:rFonts w:ascii="Times New Roman" w:hAnsi="Times New Roman" w:cs="Times New Roman"/>
          <w:sz w:val="24"/>
          <w:szCs w:val="24"/>
        </w:rPr>
        <w:t xml:space="preserve"> a řešení problémů, které z toho vyplývají pro třídu </w:t>
      </w:r>
      <w:r w:rsidR="005666E6">
        <w:rPr>
          <w:rFonts w:ascii="Times New Roman" w:hAnsi="Times New Roman" w:cs="Times New Roman"/>
          <w:sz w:val="24"/>
          <w:szCs w:val="24"/>
        </w:rPr>
        <w:br/>
      </w:r>
      <w:r w:rsidRPr="00E90AE7">
        <w:rPr>
          <w:rFonts w:ascii="Times New Roman" w:hAnsi="Times New Roman" w:cs="Times New Roman"/>
          <w:sz w:val="24"/>
          <w:szCs w:val="24"/>
        </w:rPr>
        <w:t>i pro školu (výměna zkušeností, radit se o jednotlivých dětech apod.)</w:t>
      </w:r>
      <w:r w:rsidR="006B4F96">
        <w:rPr>
          <w:rFonts w:ascii="Times New Roman" w:hAnsi="Times New Roman" w:cs="Times New Roman"/>
          <w:sz w:val="24"/>
          <w:szCs w:val="24"/>
        </w:rPr>
        <w:t>.</w:t>
      </w:r>
    </w:p>
    <w:p w:rsidR="00765B14" w:rsidRPr="00E90AE7" w:rsidRDefault="00765B14" w:rsidP="00BE227B">
      <w:pPr>
        <w:pStyle w:val="Odstavecseseznamem"/>
        <w:numPr>
          <w:ilvl w:val="0"/>
          <w:numId w:val="48"/>
        </w:numPr>
        <w:shd w:val="clear" w:color="auto" w:fill="FFFFFF"/>
        <w:spacing w:after="0"/>
        <w:jc w:val="both"/>
        <w:rPr>
          <w:rFonts w:ascii="Times New Roman" w:hAnsi="Times New Roman" w:cs="Times New Roman"/>
          <w:sz w:val="24"/>
          <w:szCs w:val="24"/>
        </w:rPr>
      </w:pPr>
      <w:r w:rsidRPr="00E90AE7">
        <w:rPr>
          <w:rFonts w:ascii="Times New Roman" w:hAnsi="Times New Roman" w:cs="Times New Roman"/>
          <w:sz w:val="24"/>
          <w:szCs w:val="24"/>
        </w:rPr>
        <w:t>Diskuze, ankety, zjišťování názorů a postoje partnerů (rodiče, obec, ZŠ)</w:t>
      </w:r>
      <w:r w:rsidR="006B4F96">
        <w:rPr>
          <w:rFonts w:ascii="Times New Roman" w:hAnsi="Times New Roman" w:cs="Times New Roman"/>
          <w:sz w:val="24"/>
          <w:szCs w:val="24"/>
        </w:rPr>
        <w:t>.</w:t>
      </w:r>
    </w:p>
    <w:p w:rsidR="00765B14" w:rsidRPr="00E90AE7" w:rsidRDefault="00765B14" w:rsidP="00BE227B">
      <w:pPr>
        <w:pStyle w:val="Odstavecseseznamem"/>
        <w:numPr>
          <w:ilvl w:val="0"/>
          <w:numId w:val="48"/>
        </w:numPr>
        <w:shd w:val="clear" w:color="auto" w:fill="FFFFFF"/>
        <w:spacing w:after="0"/>
        <w:jc w:val="both"/>
        <w:rPr>
          <w:rFonts w:ascii="Times New Roman" w:hAnsi="Times New Roman" w:cs="Times New Roman"/>
          <w:sz w:val="24"/>
          <w:szCs w:val="24"/>
        </w:rPr>
      </w:pPr>
      <w:r w:rsidRPr="00E90AE7">
        <w:rPr>
          <w:rFonts w:ascii="Times New Roman" w:hAnsi="Times New Roman" w:cs="Times New Roman"/>
          <w:sz w:val="24"/>
          <w:szCs w:val="24"/>
        </w:rPr>
        <w:t>Vyhodnocování přibližování se cílovým kompetencím dítěte</w:t>
      </w:r>
      <w:r w:rsidR="006B4F96">
        <w:rPr>
          <w:rFonts w:ascii="Times New Roman" w:hAnsi="Times New Roman" w:cs="Times New Roman"/>
          <w:sz w:val="24"/>
          <w:szCs w:val="24"/>
        </w:rPr>
        <w:t>.</w:t>
      </w:r>
    </w:p>
    <w:p w:rsidR="00765B14" w:rsidRPr="00E90AE7" w:rsidRDefault="00765B14" w:rsidP="00765B14">
      <w:pPr>
        <w:pStyle w:val="Odstavecseseznamem"/>
        <w:shd w:val="clear" w:color="auto" w:fill="FFFFFF"/>
        <w:spacing w:after="0"/>
        <w:jc w:val="both"/>
        <w:rPr>
          <w:rFonts w:ascii="Times New Roman" w:hAnsi="Times New Roman" w:cs="Times New Roman"/>
          <w:sz w:val="24"/>
          <w:szCs w:val="24"/>
        </w:rPr>
      </w:pPr>
    </w:p>
    <w:p w:rsidR="00765B14" w:rsidRPr="00E90AE7" w:rsidRDefault="00765B14" w:rsidP="00573C20">
      <w:p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Zdroje použitelné pro evaluaci: </w:t>
      </w:r>
    </w:p>
    <w:p w:rsidR="00765B14" w:rsidRPr="00E90AE7" w:rsidRDefault="00107926" w:rsidP="00BE227B">
      <w:pPr>
        <w:pStyle w:val="Odstavecseseznamem"/>
        <w:numPr>
          <w:ilvl w:val="0"/>
          <w:numId w:val="49"/>
        </w:numPr>
        <w:shd w:val="clear" w:color="auto" w:fill="FFFFFF"/>
        <w:jc w:val="both"/>
        <w:rPr>
          <w:rFonts w:ascii="Times New Roman" w:hAnsi="Times New Roman" w:cs="Times New Roman"/>
          <w:sz w:val="24"/>
          <w:szCs w:val="24"/>
        </w:rPr>
      </w:pPr>
      <w:r>
        <w:rPr>
          <w:rFonts w:ascii="Times New Roman" w:hAnsi="Times New Roman" w:cs="Times New Roman"/>
          <w:sz w:val="24"/>
          <w:szCs w:val="24"/>
        </w:rPr>
        <w:t>z</w:t>
      </w:r>
      <w:r w:rsidR="00765B14" w:rsidRPr="00E90AE7">
        <w:rPr>
          <w:rFonts w:ascii="Times New Roman" w:hAnsi="Times New Roman" w:cs="Times New Roman"/>
          <w:sz w:val="24"/>
          <w:szCs w:val="24"/>
        </w:rPr>
        <w:t xml:space="preserve">áznamy o dětech </w:t>
      </w:r>
    </w:p>
    <w:p w:rsidR="00765B14" w:rsidRPr="00E90AE7" w:rsidRDefault="00765B14" w:rsidP="00BE227B">
      <w:pPr>
        <w:pStyle w:val="Odstavecseseznamem"/>
        <w:numPr>
          <w:ilvl w:val="0"/>
          <w:numId w:val="49"/>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záznamy o hospitační činnosti </w:t>
      </w:r>
      <w:r w:rsidR="00107926">
        <w:rPr>
          <w:rFonts w:ascii="Times New Roman" w:hAnsi="Times New Roman" w:cs="Times New Roman"/>
          <w:sz w:val="24"/>
          <w:szCs w:val="24"/>
        </w:rPr>
        <w:t>zástupkyně ředitelky</w:t>
      </w:r>
    </w:p>
    <w:p w:rsidR="00765B14" w:rsidRPr="00E90AE7" w:rsidRDefault="00765B14" w:rsidP="00BE227B">
      <w:pPr>
        <w:pStyle w:val="Odstavecseseznamem"/>
        <w:numPr>
          <w:ilvl w:val="0"/>
          <w:numId w:val="49"/>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záznamy evaluace a autoevaluace </w:t>
      </w:r>
    </w:p>
    <w:p w:rsidR="00765B14" w:rsidRPr="00E90AE7" w:rsidRDefault="00765B14" w:rsidP="00BE227B">
      <w:pPr>
        <w:pStyle w:val="Odstavecseseznamem"/>
        <w:numPr>
          <w:ilvl w:val="0"/>
          <w:numId w:val="49"/>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zpětná vazba rodičů, zájem rodičů o dění ve škole </w:t>
      </w:r>
    </w:p>
    <w:p w:rsidR="00765B14" w:rsidRPr="00E90AE7" w:rsidRDefault="00765B14" w:rsidP="00BE227B">
      <w:pPr>
        <w:pStyle w:val="Odstavecseseznamem"/>
        <w:numPr>
          <w:ilvl w:val="0"/>
          <w:numId w:val="49"/>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analýza uplynulého </w:t>
      </w:r>
      <w:r w:rsidR="00A778BC">
        <w:rPr>
          <w:rFonts w:ascii="Times New Roman" w:hAnsi="Times New Roman" w:cs="Times New Roman"/>
          <w:sz w:val="24"/>
          <w:szCs w:val="24"/>
        </w:rPr>
        <w:t>roku</w:t>
      </w:r>
    </w:p>
    <w:p w:rsidR="00765B14" w:rsidRDefault="00765B14" w:rsidP="00ED0A2F">
      <w:pPr>
        <w:pStyle w:val="Odstavecseseznamem"/>
        <w:numPr>
          <w:ilvl w:val="0"/>
          <w:numId w:val="49"/>
        </w:numPr>
        <w:shd w:val="clear" w:color="auto" w:fill="FFFFFF"/>
        <w:spacing w:after="0"/>
        <w:jc w:val="both"/>
        <w:rPr>
          <w:rFonts w:ascii="Times New Roman" w:hAnsi="Times New Roman" w:cs="Times New Roman"/>
          <w:sz w:val="24"/>
          <w:szCs w:val="24"/>
        </w:rPr>
      </w:pPr>
      <w:r w:rsidRPr="00E90AE7">
        <w:rPr>
          <w:rFonts w:ascii="Times New Roman" w:hAnsi="Times New Roman" w:cs="Times New Roman"/>
          <w:sz w:val="24"/>
          <w:szCs w:val="24"/>
        </w:rPr>
        <w:t xml:space="preserve">zpráva ČŠI </w:t>
      </w:r>
    </w:p>
    <w:p w:rsidR="008B20CE" w:rsidRPr="008B20CE" w:rsidRDefault="008B20CE" w:rsidP="008B20CE">
      <w:pPr>
        <w:shd w:val="clear" w:color="auto" w:fill="FFFFFF"/>
        <w:spacing w:after="0"/>
        <w:jc w:val="both"/>
        <w:rPr>
          <w:rFonts w:ascii="Times New Roman" w:hAnsi="Times New Roman" w:cs="Times New Roman"/>
          <w:sz w:val="24"/>
          <w:szCs w:val="24"/>
        </w:rPr>
      </w:pPr>
    </w:p>
    <w:p w:rsidR="008B20CE" w:rsidRDefault="008B20CE" w:rsidP="008B20CE">
      <w:pPr>
        <w:pStyle w:val="Nadpis3"/>
      </w:pPr>
      <w:r>
        <w:t>Plnění cílů ŠVP je podmíněné plněním dalších podmínek</w:t>
      </w:r>
    </w:p>
    <w:p w:rsidR="008B20CE" w:rsidRDefault="008B20CE" w:rsidP="008B20CE">
      <w:pPr>
        <w:pStyle w:val="Nadpis2"/>
        <w:numPr>
          <w:ilvl w:val="0"/>
          <w:numId w:val="0"/>
        </w:numPr>
        <w:ind w:left="576" w:hanging="576"/>
      </w:pPr>
    </w:p>
    <w:p w:rsidR="008B20CE" w:rsidRDefault="008B20CE" w:rsidP="008B20CE">
      <w:pPr>
        <w:pStyle w:val="Odstavecseseznamem"/>
        <w:numPr>
          <w:ilvl w:val="0"/>
          <w:numId w:val="66"/>
        </w:numPr>
        <w:shd w:val="clear" w:color="auto" w:fill="FFFFFF"/>
        <w:jc w:val="both"/>
        <w:rPr>
          <w:rFonts w:ascii="Times New Roman" w:hAnsi="Times New Roman" w:cs="Times New Roman"/>
          <w:sz w:val="24"/>
          <w:szCs w:val="24"/>
        </w:rPr>
      </w:pPr>
      <w:r>
        <w:rPr>
          <w:rFonts w:ascii="Times New Roman" w:hAnsi="Times New Roman" w:cs="Times New Roman"/>
          <w:sz w:val="24"/>
          <w:szCs w:val="24"/>
        </w:rPr>
        <w:t>P</w:t>
      </w:r>
      <w:r w:rsidRPr="00583F96">
        <w:rPr>
          <w:rFonts w:ascii="Times New Roman" w:hAnsi="Times New Roman" w:cs="Times New Roman"/>
          <w:sz w:val="24"/>
          <w:szCs w:val="24"/>
        </w:rPr>
        <w:t>ravidelný denní režim přizpůsobený potřebám s opakujícími se rituály - (dostatek prostoru k volnému pohybu a spontánní hře, dostupnost pomůcek, hraček</w:t>
      </w:r>
      <w:r>
        <w:rPr>
          <w:rFonts w:ascii="Times New Roman" w:hAnsi="Times New Roman" w:cs="Times New Roman"/>
          <w:sz w:val="24"/>
          <w:szCs w:val="24"/>
        </w:rPr>
        <w:t>, aktivit).</w:t>
      </w:r>
    </w:p>
    <w:p w:rsidR="008B20CE" w:rsidRDefault="008B20CE" w:rsidP="008B20CE">
      <w:pPr>
        <w:pStyle w:val="Odstavecseseznamem"/>
        <w:numPr>
          <w:ilvl w:val="0"/>
          <w:numId w:val="66"/>
        </w:numPr>
        <w:shd w:val="clear" w:color="auto" w:fill="FFFFFF"/>
        <w:jc w:val="both"/>
        <w:rPr>
          <w:rFonts w:ascii="Times New Roman" w:hAnsi="Times New Roman" w:cs="Times New Roman"/>
          <w:sz w:val="24"/>
          <w:szCs w:val="24"/>
        </w:rPr>
      </w:pPr>
      <w:r w:rsidRPr="00583F96">
        <w:rPr>
          <w:rFonts w:ascii="Times New Roman" w:hAnsi="Times New Roman" w:cs="Times New Roman"/>
          <w:sz w:val="24"/>
          <w:szCs w:val="24"/>
        </w:rPr>
        <w:t xml:space="preserve">Milé a vstřícné přijetí dětí i rodičů zaměstnanci školy </w:t>
      </w:r>
    </w:p>
    <w:p w:rsidR="008B20CE" w:rsidRDefault="008B20CE" w:rsidP="008B20CE">
      <w:pPr>
        <w:pStyle w:val="Odstavecseseznamem"/>
        <w:numPr>
          <w:ilvl w:val="0"/>
          <w:numId w:val="66"/>
        </w:numPr>
        <w:shd w:val="clear" w:color="auto" w:fill="FFFFFF"/>
        <w:jc w:val="both"/>
        <w:rPr>
          <w:rFonts w:ascii="Times New Roman" w:hAnsi="Times New Roman" w:cs="Times New Roman"/>
          <w:sz w:val="24"/>
          <w:szCs w:val="24"/>
        </w:rPr>
      </w:pPr>
      <w:r w:rsidRPr="00583F96">
        <w:rPr>
          <w:rFonts w:ascii="Times New Roman" w:hAnsi="Times New Roman" w:cs="Times New Roman"/>
          <w:sz w:val="24"/>
          <w:szCs w:val="24"/>
        </w:rPr>
        <w:t xml:space="preserve">Dostatečně podnětné, estetické a příjemné prostředí, respektování individuálních potřeb </w:t>
      </w:r>
      <w:r>
        <w:rPr>
          <w:rFonts w:ascii="Times New Roman" w:hAnsi="Times New Roman" w:cs="Times New Roman"/>
          <w:sz w:val="24"/>
          <w:szCs w:val="24"/>
        </w:rPr>
        <w:br/>
      </w:r>
      <w:r w:rsidRPr="00583F96">
        <w:rPr>
          <w:rFonts w:ascii="Times New Roman" w:hAnsi="Times New Roman" w:cs="Times New Roman"/>
          <w:sz w:val="24"/>
          <w:szCs w:val="24"/>
        </w:rPr>
        <w:t>a schopností dětí i rodičů v rámci provozních a personálních možností</w:t>
      </w:r>
      <w:r>
        <w:rPr>
          <w:rFonts w:ascii="Times New Roman" w:hAnsi="Times New Roman" w:cs="Times New Roman"/>
          <w:sz w:val="24"/>
          <w:szCs w:val="24"/>
        </w:rPr>
        <w:t>.</w:t>
      </w:r>
    </w:p>
    <w:p w:rsidR="009B45F9" w:rsidRDefault="008B20CE" w:rsidP="008B20CE">
      <w:pPr>
        <w:pStyle w:val="Odstavecseseznamem"/>
        <w:numPr>
          <w:ilvl w:val="0"/>
          <w:numId w:val="66"/>
        </w:numPr>
        <w:shd w:val="clear" w:color="auto" w:fill="FFFFFF"/>
        <w:jc w:val="both"/>
        <w:rPr>
          <w:rFonts w:ascii="Times New Roman" w:hAnsi="Times New Roman" w:cs="Times New Roman"/>
          <w:sz w:val="24"/>
          <w:szCs w:val="24"/>
        </w:rPr>
      </w:pPr>
      <w:r>
        <w:rPr>
          <w:rFonts w:ascii="Times New Roman" w:hAnsi="Times New Roman" w:cs="Times New Roman"/>
          <w:sz w:val="24"/>
          <w:szCs w:val="24"/>
        </w:rPr>
        <w:t>Dobře nastavený i</w:t>
      </w:r>
      <w:r w:rsidRPr="00583F96">
        <w:rPr>
          <w:rFonts w:ascii="Times New Roman" w:hAnsi="Times New Roman" w:cs="Times New Roman"/>
          <w:sz w:val="24"/>
          <w:szCs w:val="24"/>
        </w:rPr>
        <w:t>nformační a komunikační systém</w:t>
      </w:r>
      <w:r>
        <w:rPr>
          <w:rFonts w:ascii="Times New Roman" w:hAnsi="Times New Roman" w:cs="Times New Roman"/>
          <w:sz w:val="24"/>
          <w:szCs w:val="24"/>
        </w:rPr>
        <w:t xml:space="preserve"> </w:t>
      </w:r>
      <w:r w:rsidRPr="00583F96">
        <w:rPr>
          <w:rFonts w:ascii="Times New Roman" w:hAnsi="Times New Roman" w:cs="Times New Roman"/>
          <w:sz w:val="24"/>
          <w:szCs w:val="24"/>
        </w:rPr>
        <w:t>– průběžná denní komunikace, včasné informování</w:t>
      </w:r>
      <w:r w:rsidR="009B45F9">
        <w:rPr>
          <w:rFonts w:ascii="Times New Roman" w:hAnsi="Times New Roman" w:cs="Times New Roman"/>
          <w:sz w:val="24"/>
          <w:szCs w:val="24"/>
        </w:rPr>
        <w:t>.</w:t>
      </w:r>
    </w:p>
    <w:p w:rsidR="009B45F9" w:rsidRDefault="009B45F9" w:rsidP="008B20CE">
      <w:pPr>
        <w:pStyle w:val="Odstavecseseznamem"/>
        <w:numPr>
          <w:ilvl w:val="0"/>
          <w:numId w:val="66"/>
        </w:num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Úzká a otevřená spolupráce s rodinou (dění </w:t>
      </w:r>
      <w:r w:rsidR="008B20CE" w:rsidRPr="00583F96">
        <w:rPr>
          <w:rFonts w:ascii="Times New Roman" w:hAnsi="Times New Roman" w:cs="Times New Roman"/>
          <w:sz w:val="24"/>
          <w:szCs w:val="24"/>
        </w:rPr>
        <w:t xml:space="preserve">v MŠ, </w:t>
      </w:r>
      <w:r>
        <w:rPr>
          <w:rFonts w:ascii="Times New Roman" w:hAnsi="Times New Roman" w:cs="Times New Roman"/>
          <w:sz w:val="24"/>
          <w:szCs w:val="24"/>
        </w:rPr>
        <w:t xml:space="preserve">témata </w:t>
      </w:r>
      <w:r w:rsidR="008B20CE" w:rsidRPr="00583F96">
        <w:rPr>
          <w:rFonts w:ascii="Times New Roman" w:hAnsi="Times New Roman" w:cs="Times New Roman"/>
          <w:sz w:val="24"/>
          <w:szCs w:val="24"/>
        </w:rPr>
        <w:t>činností</w:t>
      </w:r>
      <w:r>
        <w:rPr>
          <w:rFonts w:ascii="Times New Roman" w:hAnsi="Times New Roman" w:cs="Times New Roman"/>
          <w:sz w:val="24"/>
          <w:szCs w:val="24"/>
        </w:rPr>
        <w:t xml:space="preserve">, </w:t>
      </w:r>
      <w:r w:rsidR="008B20CE" w:rsidRPr="00583F96">
        <w:rPr>
          <w:rFonts w:ascii="Times New Roman" w:hAnsi="Times New Roman" w:cs="Times New Roman"/>
          <w:sz w:val="24"/>
          <w:szCs w:val="24"/>
        </w:rPr>
        <w:t>po dohodě s učitelkou možnost vstupu do třídy, účast na akcích třídy, školy)</w:t>
      </w:r>
      <w:r>
        <w:rPr>
          <w:rFonts w:ascii="Times New Roman" w:hAnsi="Times New Roman" w:cs="Times New Roman"/>
          <w:sz w:val="24"/>
          <w:szCs w:val="24"/>
        </w:rPr>
        <w:t>.</w:t>
      </w:r>
    </w:p>
    <w:p w:rsidR="009B45F9" w:rsidRDefault="008B20CE" w:rsidP="008B20CE">
      <w:pPr>
        <w:pStyle w:val="Odstavecseseznamem"/>
        <w:numPr>
          <w:ilvl w:val="0"/>
          <w:numId w:val="66"/>
        </w:numPr>
        <w:shd w:val="clear" w:color="auto" w:fill="FFFFFF"/>
        <w:jc w:val="both"/>
        <w:rPr>
          <w:rFonts w:ascii="Times New Roman" w:hAnsi="Times New Roman" w:cs="Times New Roman"/>
          <w:sz w:val="24"/>
          <w:szCs w:val="24"/>
        </w:rPr>
      </w:pPr>
      <w:r w:rsidRPr="00583F96">
        <w:rPr>
          <w:rFonts w:ascii="Times New Roman" w:hAnsi="Times New Roman" w:cs="Times New Roman"/>
          <w:sz w:val="24"/>
          <w:szCs w:val="24"/>
        </w:rPr>
        <w:t>Týmová práce zaměstnanců školy, participativní řízení (aktivní účast na řízení, osobní odpovědnost za to, co dělám a proč to dělám), loajalita ke škole</w:t>
      </w:r>
      <w:r w:rsidR="009B45F9">
        <w:rPr>
          <w:rFonts w:ascii="Times New Roman" w:hAnsi="Times New Roman" w:cs="Times New Roman"/>
          <w:sz w:val="24"/>
          <w:szCs w:val="24"/>
        </w:rPr>
        <w:t>.</w:t>
      </w:r>
    </w:p>
    <w:p w:rsidR="008B20CE" w:rsidRPr="009B45F9" w:rsidRDefault="008B20CE" w:rsidP="008B20CE">
      <w:pPr>
        <w:pStyle w:val="Odstavecseseznamem"/>
        <w:numPr>
          <w:ilvl w:val="0"/>
          <w:numId w:val="66"/>
        </w:numPr>
        <w:shd w:val="clear" w:color="auto" w:fill="FFFFFF"/>
        <w:jc w:val="both"/>
        <w:rPr>
          <w:rFonts w:ascii="Times New Roman" w:hAnsi="Times New Roman" w:cs="Times New Roman"/>
          <w:sz w:val="24"/>
          <w:szCs w:val="24"/>
        </w:rPr>
      </w:pPr>
      <w:r w:rsidRPr="009B45F9">
        <w:rPr>
          <w:rFonts w:ascii="Times New Roman" w:hAnsi="Times New Roman" w:cs="Times New Roman"/>
          <w:sz w:val="24"/>
          <w:szCs w:val="24"/>
        </w:rPr>
        <w:t>Spol</w:t>
      </w:r>
      <w:r w:rsidR="009B45F9" w:rsidRPr="009B45F9">
        <w:rPr>
          <w:rFonts w:ascii="Times New Roman" w:hAnsi="Times New Roman" w:cs="Times New Roman"/>
          <w:sz w:val="24"/>
          <w:szCs w:val="24"/>
        </w:rPr>
        <w:t>upráce s partnery školy (se zři</w:t>
      </w:r>
      <w:r w:rsidR="009B45F9">
        <w:rPr>
          <w:rFonts w:ascii="Times New Roman" w:hAnsi="Times New Roman" w:cs="Times New Roman"/>
          <w:sz w:val="24"/>
          <w:szCs w:val="24"/>
        </w:rPr>
        <w:t>zo</w:t>
      </w:r>
      <w:r w:rsidRPr="009B45F9">
        <w:rPr>
          <w:rFonts w:ascii="Times New Roman" w:hAnsi="Times New Roman" w:cs="Times New Roman"/>
          <w:sz w:val="24"/>
          <w:szCs w:val="24"/>
        </w:rPr>
        <w:t xml:space="preserve">vatelem, ZŠ, </w:t>
      </w:r>
      <w:r w:rsidR="009B45F9">
        <w:rPr>
          <w:rFonts w:ascii="Times New Roman" w:hAnsi="Times New Roman" w:cs="Times New Roman"/>
          <w:sz w:val="24"/>
          <w:szCs w:val="24"/>
        </w:rPr>
        <w:t>speciálními odborníky, ostatními školami, s </w:t>
      </w:r>
      <w:r w:rsidR="009B45F9" w:rsidRPr="009B45F9">
        <w:rPr>
          <w:rFonts w:ascii="Times New Roman" w:hAnsi="Times New Roman" w:cs="Times New Roman"/>
          <w:sz w:val="24"/>
          <w:szCs w:val="24"/>
        </w:rPr>
        <w:t>preventisty</w:t>
      </w:r>
      <w:r w:rsidRPr="009B45F9">
        <w:rPr>
          <w:rFonts w:ascii="Times New Roman" w:hAnsi="Times New Roman" w:cs="Times New Roman"/>
          <w:sz w:val="24"/>
          <w:szCs w:val="24"/>
        </w:rPr>
        <w:t xml:space="preserve"> aj.</w:t>
      </w:r>
      <w:r w:rsidR="009B45F9">
        <w:rPr>
          <w:rFonts w:ascii="Times New Roman" w:hAnsi="Times New Roman" w:cs="Times New Roman"/>
          <w:sz w:val="24"/>
          <w:szCs w:val="24"/>
        </w:rPr>
        <w:t>).</w:t>
      </w:r>
    </w:p>
    <w:p w:rsidR="008B20CE" w:rsidRPr="00E90AE7" w:rsidRDefault="008B20CE" w:rsidP="008B20CE">
      <w:pPr>
        <w:pStyle w:val="Nadpis2"/>
        <w:numPr>
          <w:ilvl w:val="0"/>
          <w:numId w:val="0"/>
        </w:numPr>
        <w:ind w:left="576" w:hanging="576"/>
      </w:pPr>
    </w:p>
    <w:p w:rsidR="00ED0A2F" w:rsidRPr="00ED0A2F" w:rsidRDefault="00ED0A2F" w:rsidP="00ED0A2F">
      <w:pPr>
        <w:shd w:val="clear" w:color="auto" w:fill="FFFFFF"/>
        <w:spacing w:after="0"/>
        <w:jc w:val="both"/>
        <w:rPr>
          <w:rFonts w:ascii="Times New Roman" w:hAnsi="Times New Roman" w:cs="Times New Roman"/>
          <w:sz w:val="24"/>
          <w:szCs w:val="24"/>
        </w:rPr>
      </w:pPr>
    </w:p>
    <w:p w:rsidR="00765B14" w:rsidRPr="00E90AE7" w:rsidRDefault="00765B14" w:rsidP="007B3010">
      <w:pPr>
        <w:pStyle w:val="Nadpis2"/>
      </w:pPr>
      <w:bookmarkStart w:id="128" w:name="_Toc113735078"/>
      <w:r w:rsidRPr="00E90AE7">
        <w:lastRenderedPageBreak/>
        <w:t>Evaluace třídního vzdělávacího programu</w:t>
      </w:r>
      <w:bookmarkEnd w:id="128"/>
    </w:p>
    <w:p w:rsidR="00765B14" w:rsidRPr="00E90AE7" w:rsidRDefault="00765B14" w:rsidP="00765B14">
      <w:pPr>
        <w:spacing w:after="0"/>
        <w:rPr>
          <w:rFonts w:ascii="Times New Roman" w:hAnsi="Times New Roman" w:cs="Times New Roman"/>
        </w:rPr>
      </w:pPr>
    </w:p>
    <w:p w:rsidR="00765B14" w:rsidRPr="00E90AE7" w:rsidRDefault="00765B14" w:rsidP="00171FF5">
      <w:pPr>
        <w:pStyle w:val="Odstavecseseznamem"/>
        <w:numPr>
          <w:ilvl w:val="0"/>
          <w:numId w:val="50"/>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Vyhodnocování provádí obě učitelky průběžně při realizaci (sledují projevy chování, výpovědi a výtvory dětí)</w:t>
      </w:r>
      <w:r w:rsidR="006B4F96">
        <w:rPr>
          <w:rFonts w:ascii="Times New Roman" w:hAnsi="Times New Roman" w:cs="Times New Roman"/>
          <w:sz w:val="24"/>
          <w:szCs w:val="24"/>
        </w:rPr>
        <w:t>.</w:t>
      </w:r>
    </w:p>
    <w:p w:rsidR="00765B14" w:rsidRPr="00E90AE7" w:rsidRDefault="00765B14" w:rsidP="00171FF5">
      <w:pPr>
        <w:pStyle w:val="Odstavecseseznamem"/>
        <w:numPr>
          <w:ilvl w:val="0"/>
          <w:numId w:val="50"/>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Sledování a vyhodnocování pomocí ukazatelů evaluace po ukončení každé plánované etapy</w:t>
      </w:r>
      <w:r w:rsidR="005D7C8D" w:rsidRPr="00E90AE7">
        <w:rPr>
          <w:rFonts w:ascii="Times New Roman" w:hAnsi="Times New Roman" w:cs="Times New Roman"/>
          <w:color w:val="010101"/>
          <w:sz w:val="24"/>
          <w:szCs w:val="24"/>
        </w:rPr>
        <w:t xml:space="preserve"> -</w:t>
      </w:r>
      <w:r w:rsidR="004F0478">
        <w:rPr>
          <w:rFonts w:ascii="Times New Roman" w:hAnsi="Times New Roman" w:cs="Times New Roman"/>
          <w:color w:val="010101"/>
          <w:sz w:val="24"/>
          <w:szCs w:val="24"/>
        </w:rPr>
        <w:t xml:space="preserve"> </w:t>
      </w:r>
      <w:r w:rsidR="005D7C8D" w:rsidRPr="00E90AE7">
        <w:rPr>
          <w:rFonts w:ascii="Times New Roman" w:hAnsi="Times New Roman" w:cs="Times New Roman"/>
          <w:color w:val="010101"/>
          <w:sz w:val="24"/>
          <w:szCs w:val="24"/>
        </w:rPr>
        <w:t>po ukončení tematické části Integrovaných bloků zhodnotit písemně</w:t>
      </w:r>
      <w:r w:rsidR="006B4F96">
        <w:rPr>
          <w:rFonts w:ascii="Times New Roman" w:hAnsi="Times New Roman" w:cs="Times New Roman"/>
          <w:color w:val="010101"/>
          <w:sz w:val="24"/>
          <w:szCs w:val="24"/>
        </w:rPr>
        <w:t>.</w:t>
      </w:r>
    </w:p>
    <w:p w:rsidR="005D7C8D" w:rsidRPr="00E90AE7" w:rsidRDefault="00765B14" w:rsidP="00BE227B">
      <w:pPr>
        <w:pStyle w:val="Odstavecseseznamem"/>
        <w:numPr>
          <w:ilvl w:val="0"/>
          <w:numId w:val="39"/>
        </w:numPr>
        <w:shd w:val="clear" w:color="auto" w:fill="FFFFFF"/>
        <w:spacing w:after="143" w:line="240" w:lineRule="auto"/>
        <w:jc w:val="both"/>
        <w:rPr>
          <w:rFonts w:ascii="Times New Roman" w:hAnsi="Times New Roman" w:cs="Times New Roman"/>
          <w:color w:val="010101"/>
          <w:sz w:val="24"/>
          <w:szCs w:val="24"/>
        </w:rPr>
      </w:pPr>
      <w:r w:rsidRPr="00E90AE7">
        <w:rPr>
          <w:rFonts w:ascii="Times New Roman" w:hAnsi="Times New Roman" w:cs="Times New Roman"/>
          <w:sz w:val="24"/>
          <w:szCs w:val="24"/>
        </w:rPr>
        <w:t xml:space="preserve">Přijímání námětů a hodnocení rodičů, ostatních pracovníků školy </w:t>
      </w:r>
      <w:r w:rsidR="005D7C8D" w:rsidRPr="00E90AE7">
        <w:rPr>
          <w:rFonts w:ascii="Times New Roman" w:hAnsi="Times New Roman" w:cs="Times New Roman"/>
          <w:color w:val="010101"/>
          <w:sz w:val="24"/>
          <w:szCs w:val="24"/>
        </w:rPr>
        <w:t>zhodnotit, zda se vzdělávání přiblížilo k vytyčeným cílům v rámci možností</w:t>
      </w:r>
      <w:r w:rsidR="006B4F96">
        <w:rPr>
          <w:rFonts w:ascii="Times New Roman" w:hAnsi="Times New Roman" w:cs="Times New Roman"/>
          <w:color w:val="010101"/>
          <w:sz w:val="24"/>
          <w:szCs w:val="24"/>
        </w:rPr>
        <w:t>.</w:t>
      </w:r>
    </w:p>
    <w:p w:rsidR="005D7C8D" w:rsidRPr="00E90AE7" w:rsidRDefault="005D7C8D" w:rsidP="00BE227B">
      <w:pPr>
        <w:pStyle w:val="Odstavecseseznamem"/>
        <w:numPr>
          <w:ilvl w:val="0"/>
          <w:numId w:val="39"/>
        </w:numPr>
        <w:shd w:val="clear" w:color="auto" w:fill="FFFFFF"/>
        <w:spacing w:after="143" w:line="240" w:lineRule="auto"/>
        <w:jc w:val="both"/>
        <w:rPr>
          <w:rFonts w:ascii="Times New Roman" w:hAnsi="Times New Roman" w:cs="Times New Roman"/>
          <w:color w:val="010101"/>
          <w:sz w:val="24"/>
          <w:szCs w:val="24"/>
        </w:rPr>
      </w:pPr>
      <w:r w:rsidRPr="00E90AE7">
        <w:rPr>
          <w:rFonts w:ascii="Times New Roman" w:hAnsi="Times New Roman" w:cs="Times New Roman"/>
          <w:color w:val="010101"/>
          <w:sz w:val="24"/>
          <w:szCs w:val="24"/>
        </w:rPr>
        <w:t>Průběžně – učitelky a ZŘ – přijímání námětů a hodnocení rodičů, zaměstnanců školy</w:t>
      </w:r>
      <w:r w:rsidR="006B4F96">
        <w:rPr>
          <w:rFonts w:ascii="Times New Roman" w:hAnsi="Times New Roman" w:cs="Times New Roman"/>
          <w:color w:val="010101"/>
          <w:sz w:val="24"/>
          <w:szCs w:val="24"/>
        </w:rPr>
        <w:t>.</w:t>
      </w:r>
    </w:p>
    <w:p w:rsidR="00765B14" w:rsidRPr="00E90AE7" w:rsidRDefault="00765B14" w:rsidP="006830E4">
      <w:pPr>
        <w:pStyle w:val="Odstavecseseznamem"/>
        <w:shd w:val="clear" w:color="auto" w:fill="FFFFFF"/>
        <w:spacing w:after="0"/>
        <w:jc w:val="both"/>
        <w:rPr>
          <w:rFonts w:ascii="Times New Roman" w:hAnsi="Times New Roman" w:cs="Times New Roman"/>
          <w:sz w:val="24"/>
          <w:szCs w:val="24"/>
        </w:rPr>
      </w:pPr>
    </w:p>
    <w:p w:rsidR="00765B14" w:rsidRPr="00E90AE7" w:rsidRDefault="00765B14" w:rsidP="00573C20">
      <w:p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Zdroje použitelné pro evaluaci</w:t>
      </w:r>
    </w:p>
    <w:p w:rsidR="00765B14" w:rsidRPr="00E90AE7" w:rsidRDefault="006830E4" w:rsidP="00171FF5">
      <w:pPr>
        <w:pStyle w:val="Odstavecseseznamem"/>
        <w:numPr>
          <w:ilvl w:val="0"/>
          <w:numId w:val="51"/>
        </w:numPr>
        <w:shd w:val="clear" w:color="auto" w:fill="FFFFFF"/>
        <w:jc w:val="both"/>
        <w:rPr>
          <w:rFonts w:ascii="Times New Roman" w:hAnsi="Times New Roman" w:cs="Times New Roman"/>
          <w:sz w:val="24"/>
          <w:szCs w:val="24"/>
        </w:rPr>
      </w:pPr>
      <w:r>
        <w:rPr>
          <w:rFonts w:ascii="Times New Roman" w:hAnsi="Times New Roman" w:cs="Times New Roman"/>
          <w:sz w:val="24"/>
          <w:szCs w:val="24"/>
        </w:rPr>
        <w:t>z</w:t>
      </w:r>
      <w:r w:rsidR="00765B14" w:rsidRPr="00E90AE7">
        <w:rPr>
          <w:rFonts w:ascii="Times New Roman" w:hAnsi="Times New Roman" w:cs="Times New Roman"/>
          <w:sz w:val="24"/>
          <w:szCs w:val="24"/>
        </w:rPr>
        <w:t>áznamy o dětech (diagnostika dítěte, portfolia dětí</w:t>
      </w:r>
      <w:r w:rsidR="006B4F96">
        <w:rPr>
          <w:rFonts w:ascii="Times New Roman" w:hAnsi="Times New Roman" w:cs="Times New Roman"/>
          <w:sz w:val="24"/>
          <w:szCs w:val="24"/>
        </w:rPr>
        <w:t>)</w:t>
      </w:r>
    </w:p>
    <w:p w:rsidR="00765B14" w:rsidRPr="00E90AE7" w:rsidRDefault="00765B14" w:rsidP="00171FF5">
      <w:pPr>
        <w:pStyle w:val="Odstavecseseznamem"/>
        <w:numPr>
          <w:ilvl w:val="0"/>
          <w:numId w:val="51"/>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záznamy o hospitační činnosti </w:t>
      </w:r>
      <w:r w:rsidR="006B6012">
        <w:rPr>
          <w:rFonts w:ascii="Times New Roman" w:hAnsi="Times New Roman" w:cs="Times New Roman"/>
          <w:sz w:val="24"/>
          <w:szCs w:val="24"/>
        </w:rPr>
        <w:t>zástupkyně ředitelky</w:t>
      </w:r>
    </w:p>
    <w:p w:rsidR="00765B14" w:rsidRPr="00E90AE7" w:rsidRDefault="00765B14" w:rsidP="00171FF5">
      <w:pPr>
        <w:pStyle w:val="Odstavecseseznamem"/>
        <w:numPr>
          <w:ilvl w:val="0"/>
          <w:numId w:val="51"/>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záznamy evaluace a autoevaluace </w:t>
      </w:r>
    </w:p>
    <w:p w:rsidR="00765B14" w:rsidRPr="00E90AE7" w:rsidRDefault="00765B14" w:rsidP="00171FF5">
      <w:pPr>
        <w:pStyle w:val="Odstavecseseznamem"/>
        <w:numPr>
          <w:ilvl w:val="0"/>
          <w:numId w:val="51"/>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zpětná vazba rodičů, zájem rodičů o dění ve škole </w:t>
      </w:r>
    </w:p>
    <w:p w:rsidR="00ED0A2F" w:rsidRDefault="00765B14" w:rsidP="00171FF5">
      <w:pPr>
        <w:pStyle w:val="Odstavecseseznamem"/>
        <w:numPr>
          <w:ilvl w:val="0"/>
          <w:numId w:val="51"/>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analýza uplynulého roku</w:t>
      </w:r>
    </w:p>
    <w:p w:rsidR="00ED0A2F" w:rsidRPr="00ED0A2F" w:rsidRDefault="00ED0A2F" w:rsidP="00ED0A2F">
      <w:pPr>
        <w:pStyle w:val="Odstavecseseznamem"/>
        <w:shd w:val="clear" w:color="auto" w:fill="FFFFFF"/>
        <w:spacing w:after="0"/>
        <w:jc w:val="both"/>
        <w:rPr>
          <w:rFonts w:ascii="Times New Roman" w:hAnsi="Times New Roman" w:cs="Times New Roman"/>
          <w:sz w:val="24"/>
          <w:szCs w:val="24"/>
        </w:rPr>
      </w:pPr>
    </w:p>
    <w:p w:rsidR="00765B14" w:rsidRPr="00E90AE7" w:rsidRDefault="00765B14" w:rsidP="007B3010">
      <w:pPr>
        <w:pStyle w:val="Nadpis2"/>
      </w:pPr>
      <w:bookmarkStart w:id="129" w:name="_Toc113735079"/>
      <w:r w:rsidRPr="00E90AE7">
        <w:t>Evaluace výsledků vzdělávání dětí</w:t>
      </w:r>
      <w:bookmarkEnd w:id="129"/>
    </w:p>
    <w:p w:rsidR="00765B14" w:rsidRPr="00E90AE7" w:rsidRDefault="00765B14" w:rsidP="00765B14">
      <w:pPr>
        <w:spacing w:after="0"/>
        <w:rPr>
          <w:rFonts w:ascii="Times New Roman" w:hAnsi="Times New Roman" w:cs="Times New Roman"/>
        </w:rPr>
      </w:pPr>
    </w:p>
    <w:p w:rsidR="00765B14" w:rsidRPr="00E90AE7" w:rsidRDefault="00765B14" w:rsidP="00171FF5">
      <w:pPr>
        <w:pStyle w:val="Odstavecseseznamem"/>
        <w:numPr>
          <w:ilvl w:val="0"/>
          <w:numId w:val="52"/>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Pedagog hodnotí především svoji práci, zvolené metody, formy, prostředky s ohledem na reakce dětí, na to, jestli děti zvolenými činnostmi zaujal, jestli pro ně byla činnost přínosem apod.</w:t>
      </w:r>
    </w:p>
    <w:p w:rsidR="00765B14" w:rsidRPr="00E90AE7" w:rsidRDefault="00765B14" w:rsidP="00171FF5">
      <w:pPr>
        <w:pStyle w:val="Odstavecseseznamem"/>
        <w:numPr>
          <w:ilvl w:val="0"/>
          <w:numId w:val="52"/>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Učitelky nesrovnávají dítě s „normou“, ale mapují, co dítěti jde, v čem je úspěšné, popř. odhalují talent</w:t>
      </w:r>
      <w:r w:rsidR="004F0478">
        <w:rPr>
          <w:rFonts w:ascii="Times New Roman" w:hAnsi="Times New Roman" w:cs="Times New Roman"/>
          <w:sz w:val="24"/>
          <w:szCs w:val="24"/>
        </w:rPr>
        <w:t xml:space="preserve"> (formativní hodnocení)</w:t>
      </w:r>
      <w:r w:rsidR="006F3A37">
        <w:rPr>
          <w:rFonts w:ascii="Times New Roman" w:hAnsi="Times New Roman" w:cs="Times New Roman"/>
          <w:sz w:val="24"/>
          <w:szCs w:val="24"/>
        </w:rPr>
        <w:t>.</w:t>
      </w:r>
    </w:p>
    <w:p w:rsidR="00765B14" w:rsidRPr="00E90AE7" w:rsidRDefault="00765B14" w:rsidP="00171FF5">
      <w:pPr>
        <w:pStyle w:val="Odstavecseseznamem"/>
        <w:numPr>
          <w:ilvl w:val="0"/>
          <w:numId w:val="52"/>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Učitelky zjišťují, co činí dítěti problémy, v čem jsou nedostatky a z toho všeho pak </w:t>
      </w:r>
      <w:r w:rsidR="006D46B0">
        <w:rPr>
          <w:rFonts w:ascii="Times New Roman" w:hAnsi="Times New Roman" w:cs="Times New Roman"/>
          <w:sz w:val="24"/>
          <w:szCs w:val="24"/>
        </w:rPr>
        <w:t>v</w:t>
      </w:r>
      <w:r w:rsidRPr="00E90AE7">
        <w:rPr>
          <w:rFonts w:ascii="Times New Roman" w:hAnsi="Times New Roman" w:cs="Times New Roman"/>
          <w:sz w:val="24"/>
          <w:szCs w:val="24"/>
        </w:rPr>
        <w:t>yvozují závěry pro svoji práci s tím konkrétním dítětem</w:t>
      </w:r>
      <w:r w:rsidR="006F3A37">
        <w:rPr>
          <w:rFonts w:ascii="Times New Roman" w:hAnsi="Times New Roman" w:cs="Times New Roman"/>
          <w:sz w:val="24"/>
          <w:szCs w:val="24"/>
        </w:rPr>
        <w:t>.</w:t>
      </w:r>
    </w:p>
    <w:p w:rsidR="00765B14" w:rsidRPr="00E90AE7" w:rsidRDefault="00765B14" w:rsidP="00171FF5">
      <w:pPr>
        <w:pStyle w:val="Odstavecseseznamem"/>
        <w:numPr>
          <w:ilvl w:val="0"/>
          <w:numId w:val="52"/>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Učitelky sledují rozvoj a osobní vzdělávací pokroky u každého dítěte zvlášť, důležité informace a pokroky ve vývoji dítěte pak průběžně zapisují do Záznamů o dětech, které slouží k orientaci učitelky a k další individuální práci (3x ročně). Z těchto záznamů se pak vychází při rozhovorech s rodiči, návrzích na vyšetření např. pedag</w:t>
      </w:r>
      <w:r w:rsidR="00670AE1">
        <w:rPr>
          <w:rFonts w:ascii="Times New Roman" w:hAnsi="Times New Roman" w:cs="Times New Roman"/>
          <w:sz w:val="24"/>
          <w:szCs w:val="24"/>
        </w:rPr>
        <w:t>og. p</w:t>
      </w:r>
      <w:r w:rsidRPr="00E90AE7">
        <w:rPr>
          <w:rFonts w:ascii="Times New Roman" w:hAnsi="Times New Roman" w:cs="Times New Roman"/>
          <w:sz w:val="24"/>
          <w:szCs w:val="24"/>
        </w:rPr>
        <w:t>sychologickou poradnou při uvažovaném odkladu školní docházky, doporučeních rodičům k návštěvě určitého odborníka</w:t>
      </w:r>
      <w:r w:rsidR="006D46B0">
        <w:rPr>
          <w:rFonts w:ascii="Times New Roman" w:hAnsi="Times New Roman" w:cs="Times New Roman"/>
          <w:sz w:val="24"/>
          <w:szCs w:val="24"/>
        </w:rPr>
        <w:t xml:space="preserve"> atp.</w:t>
      </w:r>
      <w:r w:rsidRPr="00E90AE7">
        <w:rPr>
          <w:rFonts w:ascii="Times New Roman" w:hAnsi="Times New Roman" w:cs="Times New Roman"/>
          <w:sz w:val="24"/>
          <w:szCs w:val="24"/>
        </w:rPr>
        <w:t xml:space="preserve"> </w:t>
      </w:r>
    </w:p>
    <w:p w:rsidR="005D7C8D" w:rsidRPr="00E90AE7" w:rsidRDefault="005D7C8D" w:rsidP="00171FF5">
      <w:pPr>
        <w:pStyle w:val="Odstavecseseznamem"/>
        <w:numPr>
          <w:ilvl w:val="0"/>
          <w:numId w:val="52"/>
        </w:numPr>
        <w:shd w:val="clear" w:color="auto" w:fill="FFFFFF"/>
        <w:spacing w:after="143" w:line="240" w:lineRule="auto"/>
        <w:jc w:val="both"/>
        <w:rPr>
          <w:rFonts w:ascii="Times New Roman" w:hAnsi="Times New Roman" w:cs="Times New Roman"/>
          <w:color w:val="010101"/>
          <w:sz w:val="24"/>
          <w:szCs w:val="24"/>
        </w:rPr>
      </w:pPr>
      <w:r w:rsidRPr="00E90AE7">
        <w:rPr>
          <w:rFonts w:ascii="Times New Roman" w:hAnsi="Times New Roman" w:cs="Times New Roman"/>
          <w:color w:val="010101"/>
          <w:sz w:val="24"/>
          <w:szCs w:val="24"/>
        </w:rPr>
        <w:t>Pedagog mimo jiné hodnotí úroveň dosažených kompetencí předškolních dětí</w:t>
      </w:r>
      <w:r w:rsidR="00DD28B1">
        <w:rPr>
          <w:rFonts w:ascii="Times New Roman" w:hAnsi="Times New Roman" w:cs="Times New Roman"/>
          <w:color w:val="010101"/>
          <w:sz w:val="24"/>
          <w:szCs w:val="24"/>
        </w:rPr>
        <w:t>.</w:t>
      </w:r>
    </w:p>
    <w:p w:rsidR="005D7C8D" w:rsidRPr="00E90AE7" w:rsidRDefault="005D7C8D" w:rsidP="00ED0A2F">
      <w:pPr>
        <w:pStyle w:val="Odstavecseseznamem"/>
        <w:shd w:val="clear" w:color="auto" w:fill="FFFFFF"/>
        <w:spacing w:after="0"/>
        <w:jc w:val="both"/>
        <w:rPr>
          <w:rFonts w:ascii="Times New Roman" w:hAnsi="Times New Roman" w:cs="Times New Roman"/>
          <w:sz w:val="24"/>
          <w:szCs w:val="24"/>
        </w:rPr>
      </w:pPr>
    </w:p>
    <w:p w:rsidR="00765B14" w:rsidRPr="00E90AE7" w:rsidRDefault="00765B14" w:rsidP="00765B14">
      <w:p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Zdroje použitelné pro evaluaci</w:t>
      </w:r>
    </w:p>
    <w:p w:rsidR="00765B14" w:rsidRPr="00E90AE7" w:rsidRDefault="003C672C" w:rsidP="00171FF5">
      <w:pPr>
        <w:pStyle w:val="Odstavecseseznamem"/>
        <w:numPr>
          <w:ilvl w:val="0"/>
          <w:numId w:val="53"/>
        </w:numPr>
        <w:shd w:val="clear" w:color="auto" w:fill="FFFFFF"/>
        <w:jc w:val="both"/>
        <w:rPr>
          <w:rFonts w:ascii="Times New Roman" w:hAnsi="Times New Roman" w:cs="Times New Roman"/>
        </w:rPr>
      </w:pPr>
      <w:r>
        <w:rPr>
          <w:rFonts w:ascii="Times New Roman" w:hAnsi="Times New Roman" w:cs="Times New Roman"/>
          <w:sz w:val="24"/>
          <w:szCs w:val="24"/>
        </w:rPr>
        <w:t>z</w:t>
      </w:r>
      <w:r w:rsidR="00765B14" w:rsidRPr="00E90AE7">
        <w:rPr>
          <w:rFonts w:ascii="Times New Roman" w:hAnsi="Times New Roman" w:cs="Times New Roman"/>
          <w:sz w:val="24"/>
          <w:szCs w:val="24"/>
        </w:rPr>
        <w:t xml:space="preserve">áznamy o dětech (diagnostika dítěte, portfolia dětí) </w:t>
      </w:r>
    </w:p>
    <w:p w:rsidR="00765B14" w:rsidRPr="00E90AE7" w:rsidRDefault="00AC065E" w:rsidP="00171FF5">
      <w:pPr>
        <w:pStyle w:val="Odstavecseseznamem"/>
        <w:numPr>
          <w:ilvl w:val="0"/>
          <w:numId w:val="53"/>
        </w:numPr>
        <w:shd w:val="clear" w:color="auto" w:fill="FFFFFF"/>
        <w:jc w:val="both"/>
        <w:rPr>
          <w:rFonts w:ascii="Times New Roman" w:hAnsi="Times New Roman" w:cs="Times New Roman"/>
        </w:rPr>
      </w:pPr>
      <w:r>
        <w:rPr>
          <w:rFonts w:ascii="Times New Roman" w:hAnsi="Times New Roman" w:cs="Times New Roman"/>
        </w:rPr>
        <w:t>zá</w:t>
      </w:r>
      <w:r w:rsidR="00765B14" w:rsidRPr="00E90AE7">
        <w:rPr>
          <w:rFonts w:ascii="Times New Roman" w:hAnsi="Times New Roman" w:cs="Times New Roman"/>
          <w:sz w:val="24"/>
          <w:szCs w:val="24"/>
        </w:rPr>
        <w:t xml:space="preserve">znamy o hospitační činnosti </w:t>
      </w:r>
      <w:r w:rsidR="003C672C">
        <w:rPr>
          <w:rFonts w:ascii="Times New Roman" w:hAnsi="Times New Roman" w:cs="Times New Roman"/>
          <w:sz w:val="24"/>
          <w:szCs w:val="24"/>
        </w:rPr>
        <w:t>zástupkyně ředitelky</w:t>
      </w:r>
    </w:p>
    <w:p w:rsidR="00765B14" w:rsidRPr="00E90AE7" w:rsidRDefault="00765B14" w:rsidP="00171FF5">
      <w:pPr>
        <w:pStyle w:val="Odstavecseseznamem"/>
        <w:numPr>
          <w:ilvl w:val="0"/>
          <w:numId w:val="53"/>
        </w:numPr>
        <w:shd w:val="clear" w:color="auto" w:fill="FFFFFF"/>
        <w:jc w:val="both"/>
        <w:rPr>
          <w:rFonts w:ascii="Times New Roman" w:hAnsi="Times New Roman" w:cs="Times New Roman"/>
        </w:rPr>
      </w:pPr>
      <w:r w:rsidRPr="00E90AE7">
        <w:rPr>
          <w:rFonts w:ascii="Times New Roman" w:hAnsi="Times New Roman" w:cs="Times New Roman"/>
          <w:sz w:val="24"/>
          <w:szCs w:val="24"/>
        </w:rPr>
        <w:t xml:space="preserve">záznamy evaluace a autoevaluace </w:t>
      </w:r>
    </w:p>
    <w:p w:rsidR="00765B14" w:rsidRPr="00E90AE7" w:rsidRDefault="00765B14" w:rsidP="00171FF5">
      <w:pPr>
        <w:pStyle w:val="Odstavecseseznamem"/>
        <w:numPr>
          <w:ilvl w:val="0"/>
          <w:numId w:val="53"/>
        </w:numPr>
        <w:shd w:val="clear" w:color="auto" w:fill="FFFFFF"/>
        <w:jc w:val="both"/>
        <w:rPr>
          <w:rFonts w:ascii="Times New Roman" w:hAnsi="Times New Roman" w:cs="Times New Roman"/>
        </w:rPr>
      </w:pPr>
      <w:r w:rsidRPr="00E90AE7">
        <w:rPr>
          <w:rFonts w:ascii="Times New Roman" w:hAnsi="Times New Roman" w:cs="Times New Roman"/>
          <w:sz w:val="24"/>
          <w:szCs w:val="24"/>
        </w:rPr>
        <w:t xml:space="preserve">zpětná vazba rodičů, zájem rodičů o dění ve škole </w:t>
      </w:r>
    </w:p>
    <w:p w:rsidR="00765B14" w:rsidRPr="00E90AE7" w:rsidRDefault="00765B14" w:rsidP="00171FF5">
      <w:pPr>
        <w:pStyle w:val="Odstavecseseznamem"/>
        <w:numPr>
          <w:ilvl w:val="0"/>
          <w:numId w:val="53"/>
        </w:numPr>
        <w:shd w:val="clear" w:color="auto" w:fill="FFFFFF"/>
        <w:jc w:val="both"/>
        <w:rPr>
          <w:rFonts w:ascii="Times New Roman" w:hAnsi="Times New Roman" w:cs="Times New Roman"/>
        </w:rPr>
      </w:pPr>
      <w:r w:rsidRPr="00E90AE7">
        <w:rPr>
          <w:rFonts w:ascii="Times New Roman" w:hAnsi="Times New Roman" w:cs="Times New Roman"/>
          <w:sz w:val="24"/>
          <w:szCs w:val="24"/>
        </w:rPr>
        <w:t xml:space="preserve">analýza uplynulého roku </w:t>
      </w:r>
    </w:p>
    <w:p w:rsidR="00765B14" w:rsidRDefault="00765B14" w:rsidP="00171FF5">
      <w:pPr>
        <w:pStyle w:val="Odstavecseseznamem"/>
        <w:numPr>
          <w:ilvl w:val="0"/>
          <w:numId w:val="53"/>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zpráva ČŠI </w:t>
      </w:r>
    </w:p>
    <w:p w:rsidR="00ED0A2F" w:rsidRPr="00ED0A2F" w:rsidRDefault="00ED0A2F" w:rsidP="00ED0A2F">
      <w:pPr>
        <w:pStyle w:val="Odstavecseseznamem"/>
        <w:shd w:val="clear" w:color="auto" w:fill="FFFFFF"/>
        <w:spacing w:after="0"/>
        <w:jc w:val="both"/>
        <w:rPr>
          <w:rFonts w:ascii="Times New Roman" w:hAnsi="Times New Roman" w:cs="Times New Roman"/>
          <w:sz w:val="24"/>
          <w:szCs w:val="24"/>
        </w:rPr>
      </w:pPr>
    </w:p>
    <w:p w:rsidR="00765B14" w:rsidRPr="00E90AE7" w:rsidRDefault="00765B14" w:rsidP="007B3010">
      <w:pPr>
        <w:pStyle w:val="Nadpis2"/>
      </w:pPr>
      <w:bookmarkStart w:id="130" w:name="_Toc113735080"/>
      <w:r w:rsidRPr="00E90AE7">
        <w:t>Evaluace práce pedagogů</w:t>
      </w:r>
      <w:bookmarkEnd w:id="130"/>
    </w:p>
    <w:p w:rsidR="00765B14" w:rsidRPr="00E90AE7" w:rsidRDefault="00765B14" w:rsidP="00765B14">
      <w:pPr>
        <w:spacing w:after="0"/>
        <w:rPr>
          <w:rFonts w:ascii="Times New Roman" w:hAnsi="Times New Roman" w:cs="Times New Roman"/>
        </w:rPr>
      </w:pPr>
    </w:p>
    <w:p w:rsidR="00765B14" w:rsidRPr="00E90AE7" w:rsidRDefault="005277CF" w:rsidP="00171FF5">
      <w:pPr>
        <w:pStyle w:val="Odstavecseseznamem"/>
        <w:numPr>
          <w:ilvl w:val="0"/>
          <w:numId w:val="55"/>
        </w:numPr>
        <w:shd w:val="clear" w:color="auto" w:fill="FFFFFF"/>
        <w:jc w:val="both"/>
        <w:rPr>
          <w:rFonts w:ascii="Times New Roman" w:hAnsi="Times New Roman" w:cs="Times New Roman"/>
          <w:sz w:val="24"/>
          <w:szCs w:val="24"/>
        </w:rPr>
      </w:pPr>
      <w:r>
        <w:rPr>
          <w:rFonts w:ascii="Times New Roman" w:hAnsi="Times New Roman" w:cs="Times New Roman"/>
          <w:sz w:val="24"/>
          <w:szCs w:val="24"/>
        </w:rPr>
        <w:lastRenderedPageBreak/>
        <w:t>Z</w:t>
      </w:r>
      <w:r w:rsidR="004D38E3">
        <w:rPr>
          <w:rFonts w:ascii="Times New Roman" w:hAnsi="Times New Roman" w:cs="Times New Roman"/>
          <w:sz w:val="24"/>
          <w:szCs w:val="24"/>
        </w:rPr>
        <w:t>ástupkyně</w:t>
      </w:r>
      <w:r>
        <w:rPr>
          <w:rFonts w:ascii="Times New Roman" w:hAnsi="Times New Roman" w:cs="Times New Roman"/>
          <w:sz w:val="24"/>
          <w:szCs w:val="24"/>
        </w:rPr>
        <w:t xml:space="preserve"> ředitelky kontroluje</w:t>
      </w:r>
      <w:r w:rsidR="00765B14" w:rsidRPr="00E90AE7">
        <w:rPr>
          <w:rFonts w:ascii="Times New Roman" w:hAnsi="Times New Roman" w:cs="Times New Roman"/>
          <w:sz w:val="24"/>
          <w:szCs w:val="24"/>
        </w:rPr>
        <w:t xml:space="preserve"> a hodnotí práci pedagogů při hospitacích, při orientačních a náhodných vstupech, práce učitelek je vyhodnocována ústně při</w:t>
      </w:r>
      <w:r w:rsidR="00D17F1F">
        <w:rPr>
          <w:rFonts w:ascii="Times New Roman" w:hAnsi="Times New Roman" w:cs="Times New Roman"/>
          <w:sz w:val="24"/>
          <w:szCs w:val="24"/>
        </w:rPr>
        <w:t xml:space="preserve"> </w:t>
      </w:r>
      <w:r w:rsidR="00765B14" w:rsidRPr="00E90AE7">
        <w:rPr>
          <w:rFonts w:ascii="Times New Roman" w:hAnsi="Times New Roman" w:cs="Times New Roman"/>
          <w:sz w:val="24"/>
          <w:szCs w:val="24"/>
        </w:rPr>
        <w:t xml:space="preserve">orientačních vstupech, při pohospitačních rozhovorech, výsledky výchovné práce jsou hodnoceny na </w:t>
      </w:r>
      <w:r w:rsidR="00D17F1F">
        <w:rPr>
          <w:rFonts w:ascii="Times New Roman" w:hAnsi="Times New Roman" w:cs="Times New Roman"/>
          <w:sz w:val="24"/>
          <w:szCs w:val="24"/>
        </w:rPr>
        <w:t>pe</w:t>
      </w:r>
      <w:r w:rsidR="00765B14" w:rsidRPr="00E90AE7">
        <w:rPr>
          <w:rFonts w:ascii="Times New Roman" w:hAnsi="Times New Roman" w:cs="Times New Roman"/>
          <w:sz w:val="24"/>
          <w:szCs w:val="24"/>
        </w:rPr>
        <w:t>dagogických radách</w:t>
      </w:r>
      <w:r w:rsidR="004D38E3">
        <w:rPr>
          <w:rFonts w:ascii="Times New Roman" w:hAnsi="Times New Roman" w:cs="Times New Roman"/>
          <w:sz w:val="24"/>
          <w:szCs w:val="24"/>
        </w:rPr>
        <w:t>.</w:t>
      </w:r>
    </w:p>
    <w:p w:rsidR="00765B14" w:rsidRPr="00E90AE7" w:rsidRDefault="002941FB" w:rsidP="00171FF5">
      <w:pPr>
        <w:pStyle w:val="Odstavecseseznamem"/>
        <w:numPr>
          <w:ilvl w:val="0"/>
          <w:numId w:val="55"/>
        </w:numPr>
        <w:shd w:val="clear" w:color="auto" w:fill="FFFFFF"/>
        <w:jc w:val="both"/>
        <w:rPr>
          <w:rFonts w:ascii="Times New Roman" w:hAnsi="Times New Roman" w:cs="Times New Roman"/>
          <w:sz w:val="24"/>
          <w:szCs w:val="24"/>
        </w:rPr>
      </w:pPr>
      <w:r>
        <w:rPr>
          <w:rFonts w:ascii="Times New Roman" w:hAnsi="Times New Roman" w:cs="Times New Roman"/>
          <w:sz w:val="24"/>
          <w:szCs w:val="24"/>
        </w:rPr>
        <w:t>Z</w:t>
      </w:r>
      <w:r w:rsidR="00765B14" w:rsidRPr="00E90AE7">
        <w:rPr>
          <w:rFonts w:ascii="Times New Roman" w:hAnsi="Times New Roman" w:cs="Times New Roman"/>
          <w:sz w:val="24"/>
          <w:szCs w:val="24"/>
        </w:rPr>
        <w:t xml:space="preserve"> výsledků kontrol vyvozují závěry vedoucí k optimalizaci a zkvalitňování práce školy, (např. úprava programu, projektu, přehodnocení cílů, organizace, metod, forem, vzdělávání dětí, podmíne</w:t>
      </w:r>
      <w:r>
        <w:rPr>
          <w:rFonts w:ascii="Times New Roman" w:hAnsi="Times New Roman" w:cs="Times New Roman"/>
          <w:sz w:val="24"/>
          <w:szCs w:val="24"/>
        </w:rPr>
        <w:t>k personálních i věcných apod.).</w:t>
      </w:r>
    </w:p>
    <w:p w:rsidR="00765B14" w:rsidRPr="00E90AE7" w:rsidRDefault="002941FB" w:rsidP="00171FF5">
      <w:pPr>
        <w:pStyle w:val="Odstavecseseznamem"/>
        <w:numPr>
          <w:ilvl w:val="0"/>
          <w:numId w:val="55"/>
        </w:numPr>
        <w:shd w:val="clear" w:color="auto" w:fill="FFFFFF"/>
        <w:jc w:val="both"/>
        <w:rPr>
          <w:rFonts w:ascii="Times New Roman" w:hAnsi="Times New Roman" w:cs="Times New Roman"/>
          <w:sz w:val="24"/>
          <w:szCs w:val="24"/>
        </w:rPr>
      </w:pPr>
      <w:r>
        <w:rPr>
          <w:rFonts w:ascii="Times New Roman" w:hAnsi="Times New Roman" w:cs="Times New Roman"/>
          <w:sz w:val="24"/>
          <w:szCs w:val="24"/>
        </w:rPr>
        <w:t>U</w:t>
      </w:r>
      <w:r w:rsidR="00765B14" w:rsidRPr="00E90AE7">
        <w:rPr>
          <w:rFonts w:ascii="Times New Roman" w:hAnsi="Times New Roman" w:cs="Times New Roman"/>
          <w:sz w:val="24"/>
          <w:szCs w:val="24"/>
        </w:rPr>
        <w:t>čitelky provádějí vzájemné hospitace, které pak vyhodnocují na radách</w:t>
      </w:r>
      <w:r>
        <w:rPr>
          <w:rFonts w:ascii="Times New Roman" w:hAnsi="Times New Roman" w:cs="Times New Roman"/>
          <w:sz w:val="24"/>
          <w:szCs w:val="24"/>
        </w:rPr>
        <w:t>.</w:t>
      </w:r>
    </w:p>
    <w:p w:rsidR="00765B14" w:rsidRDefault="002941FB" w:rsidP="00171FF5">
      <w:pPr>
        <w:pStyle w:val="Odstavecseseznamem"/>
        <w:numPr>
          <w:ilvl w:val="0"/>
          <w:numId w:val="55"/>
        </w:numPr>
        <w:shd w:val="clear" w:color="auto" w:fill="FFFFFF"/>
        <w:jc w:val="both"/>
        <w:rPr>
          <w:rFonts w:ascii="Times New Roman" w:hAnsi="Times New Roman" w:cs="Times New Roman"/>
          <w:sz w:val="24"/>
          <w:szCs w:val="24"/>
        </w:rPr>
      </w:pPr>
      <w:r>
        <w:rPr>
          <w:rFonts w:ascii="Times New Roman" w:hAnsi="Times New Roman" w:cs="Times New Roman"/>
          <w:sz w:val="24"/>
          <w:szCs w:val="24"/>
        </w:rPr>
        <w:t>N</w:t>
      </w:r>
      <w:r w:rsidR="00765B14" w:rsidRPr="00E90AE7">
        <w:rPr>
          <w:rFonts w:ascii="Times New Roman" w:hAnsi="Times New Roman" w:cs="Times New Roman"/>
          <w:sz w:val="24"/>
          <w:szCs w:val="24"/>
        </w:rPr>
        <w:t>ebereme hospitaci pouze jako kontrolní činnost posuzující odbornost učitelky, ale současně jako společné hledání optimální cesty k naplňování cílů efektivního předškolního vzdělávání</w:t>
      </w:r>
      <w:r>
        <w:rPr>
          <w:rFonts w:ascii="Times New Roman" w:hAnsi="Times New Roman" w:cs="Times New Roman"/>
          <w:sz w:val="24"/>
          <w:szCs w:val="24"/>
        </w:rPr>
        <w:t>.</w:t>
      </w:r>
    </w:p>
    <w:p w:rsidR="006830E4" w:rsidRPr="00E90AE7" w:rsidRDefault="006830E4" w:rsidP="006830E4">
      <w:pPr>
        <w:pStyle w:val="Odstavecseseznamem"/>
        <w:shd w:val="clear" w:color="auto" w:fill="FFFFFF"/>
        <w:spacing w:after="0"/>
        <w:jc w:val="both"/>
        <w:rPr>
          <w:rFonts w:ascii="Times New Roman" w:hAnsi="Times New Roman" w:cs="Times New Roman"/>
          <w:sz w:val="24"/>
          <w:szCs w:val="24"/>
        </w:rPr>
      </w:pPr>
    </w:p>
    <w:p w:rsidR="00765B14" w:rsidRPr="00E90AE7" w:rsidRDefault="00765B14" w:rsidP="00573C20">
      <w:p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Zdroje použitelné pro evaluaci: </w:t>
      </w:r>
    </w:p>
    <w:p w:rsidR="00765B14" w:rsidRPr="00E90AE7" w:rsidRDefault="002941FB" w:rsidP="00171FF5">
      <w:pPr>
        <w:pStyle w:val="Odstavecseseznamem"/>
        <w:numPr>
          <w:ilvl w:val="0"/>
          <w:numId w:val="54"/>
        </w:numPr>
        <w:shd w:val="clear" w:color="auto" w:fill="FFFFFF"/>
        <w:jc w:val="both"/>
        <w:rPr>
          <w:rFonts w:ascii="Times New Roman" w:hAnsi="Times New Roman" w:cs="Times New Roman"/>
          <w:sz w:val="24"/>
          <w:szCs w:val="24"/>
        </w:rPr>
      </w:pPr>
      <w:r>
        <w:rPr>
          <w:rFonts w:ascii="Times New Roman" w:hAnsi="Times New Roman" w:cs="Times New Roman"/>
          <w:sz w:val="24"/>
          <w:szCs w:val="24"/>
        </w:rPr>
        <w:t>z</w:t>
      </w:r>
      <w:r w:rsidR="00765B14" w:rsidRPr="00E90AE7">
        <w:rPr>
          <w:rFonts w:ascii="Times New Roman" w:hAnsi="Times New Roman" w:cs="Times New Roman"/>
          <w:sz w:val="24"/>
          <w:szCs w:val="24"/>
        </w:rPr>
        <w:t xml:space="preserve">áznamy o dětech (diagnostika dítěte, portfolia dětí) </w:t>
      </w:r>
    </w:p>
    <w:p w:rsidR="00765B14" w:rsidRPr="00E90AE7" w:rsidRDefault="00765B14" w:rsidP="00171FF5">
      <w:pPr>
        <w:pStyle w:val="Odstavecseseznamem"/>
        <w:numPr>
          <w:ilvl w:val="0"/>
          <w:numId w:val="54"/>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záznamy o hospitační činnosti</w:t>
      </w:r>
    </w:p>
    <w:p w:rsidR="00765B14" w:rsidRPr="00E90AE7" w:rsidRDefault="00765B14" w:rsidP="00171FF5">
      <w:pPr>
        <w:pStyle w:val="Odstavecseseznamem"/>
        <w:numPr>
          <w:ilvl w:val="0"/>
          <w:numId w:val="54"/>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záznamy evaluace a autoevaluace</w:t>
      </w:r>
    </w:p>
    <w:p w:rsidR="00765B14" w:rsidRPr="00E90AE7" w:rsidRDefault="00765B14" w:rsidP="00171FF5">
      <w:pPr>
        <w:pStyle w:val="Odstavecseseznamem"/>
        <w:numPr>
          <w:ilvl w:val="0"/>
          <w:numId w:val="54"/>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 xml:space="preserve">zpětná vazba rodičů, zájem rodičů o dění ve škole </w:t>
      </w:r>
    </w:p>
    <w:p w:rsidR="00765B14" w:rsidRDefault="00765B14" w:rsidP="00171FF5">
      <w:pPr>
        <w:pStyle w:val="Odstavecseseznamem"/>
        <w:numPr>
          <w:ilvl w:val="0"/>
          <w:numId w:val="54"/>
        </w:numPr>
        <w:shd w:val="clear" w:color="auto" w:fill="FFFFFF"/>
        <w:jc w:val="both"/>
        <w:rPr>
          <w:rFonts w:ascii="Times New Roman" w:hAnsi="Times New Roman" w:cs="Times New Roman"/>
          <w:sz w:val="24"/>
          <w:szCs w:val="24"/>
        </w:rPr>
      </w:pPr>
      <w:r w:rsidRPr="00E90AE7">
        <w:rPr>
          <w:rFonts w:ascii="Times New Roman" w:hAnsi="Times New Roman" w:cs="Times New Roman"/>
          <w:sz w:val="24"/>
          <w:szCs w:val="24"/>
        </w:rPr>
        <w:t>analýza uplynulého roku</w:t>
      </w:r>
    </w:p>
    <w:p w:rsidR="00ED0A2F" w:rsidRDefault="00ED0A2F">
      <w:pPr>
        <w:rPr>
          <w:rFonts w:ascii="Times New Roman" w:hAnsi="Times New Roman" w:cs="Times New Roman"/>
          <w:sz w:val="24"/>
          <w:szCs w:val="24"/>
        </w:rPr>
      </w:pPr>
    </w:p>
    <w:p w:rsidR="009826A1" w:rsidRPr="00A02BC4" w:rsidRDefault="009826A1" w:rsidP="00573C20">
      <w:pPr>
        <w:pStyle w:val="Nadpis1"/>
        <w:jc w:val="both"/>
        <w:rPr>
          <w:rFonts w:ascii="Times New Roman" w:hAnsi="Times New Roman" w:cs="Times New Roman"/>
          <w:sz w:val="28"/>
          <w:szCs w:val="28"/>
        </w:rPr>
      </w:pPr>
      <w:bookmarkStart w:id="131" w:name="_Toc113288799"/>
      <w:bookmarkStart w:id="132" w:name="_Toc113735081"/>
      <w:r w:rsidRPr="00A02BC4">
        <w:rPr>
          <w:rFonts w:ascii="Times New Roman" w:hAnsi="Times New Roman" w:cs="Times New Roman"/>
          <w:sz w:val="28"/>
          <w:szCs w:val="28"/>
        </w:rPr>
        <w:t>Závěr</w:t>
      </w:r>
      <w:bookmarkEnd w:id="131"/>
      <w:bookmarkEnd w:id="132"/>
    </w:p>
    <w:p w:rsidR="009826A1" w:rsidRPr="00E90AE7" w:rsidRDefault="009826A1" w:rsidP="003D2586">
      <w:pPr>
        <w:spacing w:after="0"/>
        <w:jc w:val="both"/>
        <w:rPr>
          <w:rFonts w:ascii="Times New Roman" w:hAnsi="Times New Roman" w:cs="Times New Roman"/>
          <w:lang w:eastAsia="cs-CZ"/>
        </w:rPr>
      </w:pPr>
    </w:p>
    <w:p w:rsidR="00B82C70" w:rsidRPr="007B214E" w:rsidRDefault="003E75A5" w:rsidP="007B214E">
      <w:pPr>
        <w:spacing w:line="100" w:lineRule="atLeast"/>
        <w:jc w:val="both"/>
        <w:rPr>
          <w:rFonts w:ascii="Times New Roman" w:hAnsi="Times New Roman" w:cs="Times New Roman"/>
          <w:sz w:val="24"/>
          <w:szCs w:val="24"/>
        </w:rPr>
      </w:pPr>
      <w:r>
        <w:rPr>
          <w:rFonts w:ascii="Times New Roman" w:hAnsi="Times New Roman" w:cs="Times New Roman"/>
          <w:sz w:val="24"/>
          <w:szCs w:val="24"/>
        </w:rPr>
        <w:t xml:space="preserve">Školní vzdělávací program </w:t>
      </w:r>
      <w:r w:rsidRPr="003E75A5">
        <w:rPr>
          <w:rFonts w:ascii="Times New Roman" w:hAnsi="Times New Roman" w:cs="Times New Roman"/>
          <w:sz w:val="24"/>
          <w:szCs w:val="24"/>
        </w:rPr>
        <w:t xml:space="preserve">je </w:t>
      </w:r>
      <w:r>
        <w:rPr>
          <w:rFonts w:ascii="Times New Roman" w:hAnsi="Times New Roman" w:cs="Times New Roman"/>
          <w:sz w:val="24"/>
          <w:szCs w:val="24"/>
        </w:rPr>
        <w:t xml:space="preserve">živým </w:t>
      </w:r>
      <w:r w:rsidRPr="003E75A5">
        <w:rPr>
          <w:rFonts w:ascii="Times New Roman" w:hAnsi="Times New Roman" w:cs="Times New Roman"/>
          <w:sz w:val="24"/>
          <w:szCs w:val="24"/>
        </w:rPr>
        <w:t xml:space="preserve">dokumentem, </w:t>
      </w:r>
      <w:r>
        <w:rPr>
          <w:rFonts w:ascii="Times New Roman" w:hAnsi="Times New Roman" w:cs="Times New Roman"/>
          <w:sz w:val="24"/>
          <w:szCs w:val="24"/>
        </w:rPr>
        <w:t xml:space="preserve">který </w:t>
      </w:r>
      <w:r w:rsidR="005B6483">
        <w:rPr>
          <w:rFonts w:ascii="Times New Roman" w:hAnsi="Times New Roman" w:cs="Times New Roman"/>
          <w:sz w:val="24"/>
          <w:szCs w:val="24"/>
        </w:rPr>
        <w:t xml:space="preserve">je dle potřeb a zájmu dětí doplňován. </w:t>
      </w:r>
      <w:r w:rsidR="00B82C70" w:rsidRPr="003E75A5">
        <w:rPr>
          <w:rFonts w:ascii="Times New Roman" w:hAnsi="Times New Roman" w:cs="Times New Roman"/>
          <w:color w:val="000000"/>
          <w:sz w:val="24"/>
          <w:szCs w:val="24"/>
        </w:rPr>
        <w:t>Nezbytnou podmínkou</w:t>
      </w:r>
      <w:r w:rsidR="00CA2CBE">
        <w:rPr>
          <w:rFonts w:ascii="Times New Roman" w:hAnsi="Times New Roman" w:cs="Times New Roman"/>
          <w:color w:val="000000"/>
          <w:sz w:val="24"/>
          <w:szCs w:val="24"/>
        </w:rPr>
        <w:t xml:space="preserve"> </w:t>
      </w:r>
      <w:r w:rsidR="005B6483">
        <w:rPr>
          <w:rFonts w:ascii="Times New Roman" w:hAnsi="Times New Roman" w:cs="Times New Roman"/>
          <w:color w:val="000000"/>
          <w:sz w:val="24"/>
          <w:szCs w:val="24"/>
        </w:rPr>
        <w:t xml:space="preserve">jeho </w:t>
      </w:r>
      <w:r w:rsidR="00B82C70" w:rsidRPr="003E75A5">
        <w:rPr>
          <w:rFonts w:ascii="Times New Roman" w:hAnsi="Times New Roman" w:cs="Times New Roman"/>
          <w:color w:val="000000"/>
          <w:sz w:val="24"/>
          <w:szCs w:val="24"/>
        </w:rPr>
        <w:t>funkčnosti je podpora všech</w:t>
      </w:r>
      <w:r w:rsidR="00B82C70" w:rsidRPr="00E90AE7">
        <w:rPr>
          <w:rFonts w:ascii="Times New Roman" w:hAnsi="Times New Roman" w:cs="Times New Roman"/>
          <w:color w:val="000000"/>
          <w:sz w:val="24"/>
          <w:szCs w:val="24"/>
        </w:rPr>
        <w:t xml:space="preserve"> zúčastněných, pedagogických </w:t>
      </w:r>
      <w:r w:rsidR="005B6483">
        <w:rPr>
          <w:rFonts w:ascii="Times New Roman" w:hAnsi="Times New Roman" w:cs="Times New Roman"/>
          <w:color w:val="000000"/>
          <w:sz w:val="24"/>
          <w:szCs w:val="24"/>
        </w:rPr>
        <w:br/>
      </w:r>
      <w:r w:rsidR="00296E1E">
        <w:rPr>
          <w:rFonts w:ascii="Times New Roman" w:hAnsi="Times New Roman" w:cs="Times New Roman"/>
          <w:color w:val="000000"/>
          <w:sz w:val="24"/>
          <w:szCs w:val="24"/>
        </w:rPr>
        <w:t>i</w:t>
      </w:r>
      <w:r w:rsidR="00B82C70" w:rsidRPr="00E90AE7">
        <w:rPr>
          <w:rFonts w:ascii="Times New Roman" w:hAnsi="Times New Roman" w:cs="Times New Roman"/>
          <w:color w:val="000000"/>
          <w:sz w:val="24"/>
          <w:szCs w:val="24"/>
        </w:rPr>
        <w:t xml:space="preserve"> nepedagogických pracovníků</w:t>
      </w:r>
      <w:r w:rsidR="00296E1E">
        <w:rPr>
          <w:rFonts w:ascii="Times New Roman" w:hAnsi="Times New Roman" w:cs="Times New Roman"/>
          <w:color w:val="000000"/>
          <w:sz w:val="24"/>
          <w:szCs w:val="24"/>
        </w:rPr>
        <w:t xml:space="preserve"> a </w:t>
      </w:r>
      <w:r w:rsidR="00B82C70" w:rsidRPr="00E90AE7">
        <w:rPr>
          <w:rFonts w:ascii="Times New Roman" w:hAnsi="Times New Roman" w:cs="Times New Roman"/>
          <w:color w:val="000000"/>
          <w:sz w:val="24"/>
          <w:szCs w:val="24"/>
        </w:rPr>
        <w:t xml:space="preserve">rodičů. </w:t>
      </w:r>
      <w:r w:rsidR="007B214E" w:rsidRPr="007B214E">
        <w:rPr>
          <w:rFonts w:ascii="Times New Roman" w:hAnsi="Times New Roman" w:cs="Times New Roman"/>
          <w:sz w:val="24"/>
          <w:szCs w:val="24"/>
          <w:shd w:val="clear" w:color="auto" w:fill="FCFCFC"/>
        </w:rPr>
        <w:t xml:space="preserve">Školní vzdělávací program je k nahlédnutí </w:t>
      </w:r>
      <w:r w:rsidR="007B214E">
        <w:rPr>
          <w:rFonts w:ascii="Times New Roman" w:hAnsi="Times New Roman" w:cs="Times New Roman"/>
          <w:sz w:val="24"/>
          <w:szCs w:val="24"/>
          <w:shd w:val="clear" w:color="auto" w:fill="FCFCFC"/>
        </w:rPr>
        <w:t xml:space="preserve">na informativních nástěnkách </w:t>
      </w:r>
      <w:r w:rsidR="005B6483">
        <w:rPr>
          <w:rFonts w:ascii="Times New Roman" w:hAnsi="Times New Roman" w:cs="Times New Roman"/>
          <w:sz w:val="24"/>
          <w:szCs w:val="24"/>
          <w:shd w:val="clear" w:color="auto" w:fill="FCFCFC"/>
        </w:rPr>
        <w:t>v mateřské škole</w:t>
      </w:r>
      <w:r w:rsidR="00C6598E">
        <w:rPr>
          <w:rFonts w:ascii="Times New Roman" w:hAnsi="Times New Roman" w:cs="Times New Roman"/>
          <w:sz w:val="24"/>
          <w:szCs w:val="24"/>
          <w:shd w:val="clear" w:color="auto" w:fill="FCFCFC"/>
        </w:rPr>
        <w:t xml:space="preserve"> a na webových stránkách školy.</w:t>
      </w:r>
    </w:p>
    <w:p w:rsidR="00B82C70" w:rsidRPr="00E90AE7" w:rsidRDefault="00B82C70" w:rsidP="003D2586">
      <w:pPr>
        <w:spacing w:after="0" w:line="100" w:lineRule="atLeast"/>
        <w:jc w:val="both"/>
        <w:rPr>
          <w:rFonts w:ascii="Times New Roman" w:hAnsi="Times New Roman" w:cs="Times New Roman"/>
          <w:color w:val="000000"/>
          <w:sz w:val="24"/>
          <w:szCs w:val="24"/>
        </w:rPr>
      </w:pPr>
    </w:p>
    <w:p w:rsidR="00CA2CBE" w:rsidRDefault="00B82C70" w:rsidP="00296E1E">
      <w:pPr>
        <w:spacing w:line="240" w:lineRule="auto"/>
        <w:jc w:val="both"/>
        <w:rPr>
          <w:rFonts w:ascii="Times New Roman" w:hAnsi="Times New Roman" w:cs="Times New Roman"/>
          <w:sz w:val="24"/>
          <w:szCs w:val="24"/>
        </w:rPr>
      </w:pPr>
      <w:r w:rsidRPr="00E90AE7">
        <w:rPr>
          <w:rFonts w:ascii="Times New Roman" w:hAnsi="Times New Roman" w:cs="Times New Roman"/>
          <w:sz w:val="24"/>
          <w:szCs w:val="24"/>
        </w:rPr>
        <w:t>Ve Staré Huti dne 2</w:t>
      </w:r>
      <w:r w:rsidR="00CA2CBE">
        <w:rPr>
          <w:rFonts w:ascii="Times New Roman" w:hAnsi="Times New Roman" w:cs="Times New Roman"/>
          <w:sz w:val="24"/>
          <w:szCs w:val="24"/>
        </w:rPr>
        <w:t>9</w:t>
      </w:r>
      <w:r w:rsidRPr="00E90AE7">
        <w:rPr>
          <w:rFonts w:ascii="Times New Roman" w:hAnsi="Times New Roman" w:cs="Times New Roman"/>
          <w:sz w:val="24"/>
          <w:szCs w:val="24"/>
        </w:rPr>
        <w:t>. 8. 202</w:t>
      </w:r>
      <w:r w:rsidR="00CA2CBE">
        <w:rPr>
          <w:rFonts w:ascii="Times New Roman" w:hAnsi="Times New Roman" w:cs="Times New Roman"/>
          <w:sz w:val="24"/>
          <w:szCs w:val="24"/>
        </w:rPr>
        <w:t>4</w:t>
      </w:r>
    </w:p>
    <w:p w:rsidR="00B82C70" w:rsidRPr="00E90AE7" w:rsidRDefault="00CA2CBE" w:rsidP="00296E1E">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br/>
      </w:r>
      <w:r w:rsidR="00B82C70" w:rsidRPr="00E90AE7">
        <w:rPr>
          <w:rFonts w:ascii="Times New Roman" w:hAnsi="Times New Roman" w:cs="Times New Roman"/>
          <w:b/>
          <w:sz w:val="24"/>
          <w:szCs w:val="24"/>
        </w:rPr>
        <w:tab/>
      </w:r>
      <w:r w:rsidR="00B82C70" w:rsidRPr="00E90AE7">
        <w:rPr>
          <w:rFonts w:ascii="Times New Roman" w:hAnsi="Times New Roman" w:cs="Times New Roman"/>
          <w:b/>
          <w:sz w:val="24"/>
          <w:szCs w:val="24"/>
        </w:rPr>
        <w:tab/>
      </w:r>
      <w:r w:rsidR="00296E1E">
        <w:rPr>
          <w:rFonts w:ascii="Times New Roman" w:hAnsi="Times New Roman" w:cs="Times New Roman"/>
          <w:b/>
          <w:sz w:val="24"/>
          <w:szCs w:val="24"/>
        </w:rPr>
        <w:br/>
      </w:r>
      <w:r>
        <w:rPr>
          <w:rFonts w:ascii="Times New Roman" w:eastAsia="Calibri" w:hAnsi="Times New Roman" w:cs="Times New Roman"/>
          <w:sz w:val="24"/>
          <w:szCs w:val="24"/>
        </w:rPr>
        <w:br/>
      </w:r>
      <w:r w:rsidR="00B82C70" w:rsidRPr="00E90AE7">
        <w:rPr>
          <w:rFonts w:ascii="Times New Roman" w:eastAsia="Calibri" w:hAnsi="Times New Roman" w:cs="Times New Roman"/>
          <w:sz w:val="24"/>
          <w:szCs w:val="24"/>
        </w:rPr>
        <w:t>PaedDr. Zdeňka Halenkovská</w:t>
      </w:r>
    </w:p>
    <w:p w:rsidR="00B82C70" w:rsidRPr="00E90AE7" w:rsidRDefault="00CA2CBE" w:rsidP="009B45F9">
      <w:pPr>
        <w:spacing w:line="10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řed</w:t>
      </w:r>
      <w:r w:rsidR="00B82C70" w:rsidRPr="00E90AE7">
        <w:rPr>
          <w:rFonts w:ascii="Times New Roman" w:eastAsia="Calibri" w:hAnsi="Times New Roman" w:cs="Times New Roman"/>
          <w:sz w:val="24"/>
          <w:szCs w:val="24"/>
        </w:rPr>
        <w:t>itelka ZŠ a MŠ Stará Huť</w:t>
      </w:r>
      <w:r w:rsidR="00296E1E">
        <w:rPr>
          <w:rFonts w:ascii="Times New Roman" w:eastAsia="Calibri" w:hAnsi="Times New Roman" w:cs="Times New Roman"/>
          <w:sz w:val="24"/>
          <w:szCs w:val="24"/>
        </w:rPr>
        <w:t>, okres Příbram</w:t>
      </w:r>
    </w:p>
    <w:sectPr w:rsidR="00B82C70" w:rsidRPr="00E90AE7" w:rsidSect="00A2710B">
      <w:headerReference w:type="default" r:id="rId10"/>
      <w:footerReference w:type="default" r:id="rId11"/>
      <w:pgSz w:w="11906" w:h="16838"/>
      <w:pgMar w:top="1418" w:right="1247" w:bottom="1418"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47F" w:rsidRDefault="00CD547F" w:rsidP="00BC09AA">
      <w:pPr>
        <w:spacing w:after="0" w:line="240" w:lineRule="auto"/>
      </w:pPr>
      <w:r>
        <w:separator/>
      </w:r>
    </w:p>
  </w:endnote>
  <w:endnote w:type="continuationSeparator" w:id="1">
    <w:p w:rsidR="00CD547F" w:rsidRDefault="00CD547F" w:rsidP="00BC09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632468"/>
      <w:docPartObj>
        <w:docPartGallery w:val="Page Numbers (Bottom of Page)"/>
        <w:docPartUnique/>
      </w:docPartObj>
    </w:sdtPr>
    <w:sdtContent>
      <w:p w:rsidR="00CA5134" w:rsidRDefault="00CA5134">
        <w:pPr>
          <w:pStyle w:val="Zpat"/>
          <w:jc w:val="right"/>
        </w:pPr>
        <w:fldSimple w:instr="PAGE   \* MERGEFORMAT">
          <w:r w:rsidR="008C4838">
            <w:rPr>
              <w:noProof/>
            </w:rPr>
            <w:t>40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47F" w:rsidRDefault="00CD547F" w:rsidP="00BC09AA">
      <w:pPr>
        <w:spacing w:after="0" w:line="240" w:lineRule="auto"/>
      </w:pPr>
      <w:r>
        <w:separator/>
      </w:r>
    </w:p>
  </w:footnote>
  <w:footnote w:type="continuationSeparator" w:id="1">
    <w:p w:rsidR="00CD547F" w:rsidRDefault="00CD547F" w:rsidP="00BC09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134" w:rsidRDefault="00CA5134" w:rsidP="00E471AD">
    <w:pPr>
      <w:pStyle w:val="Zhlav"/>
      <w:jc w:val="center"/>
    </w:pPr>
    <w:r>
      <w:t>Základní škola a Mateřská škola Stará Huť, okres Příbram</w:t>
    </w:r>
  </w:p>
  <w:p w:rsidR="00CA5134" w:rsidRDefault="00CA5134" w:rsidP="00E471AD">
    <w:pPr>
      <w:pStyle w:val="Zhlav"/>
      <w:jc w:val="center"/>
    </w:pPr>
    <w:r>
      <w:t>Školní vzdělávací program pro PV</w:t>
    </w:r>
  </w:p>
  <w:p w:rsidR="00CA5134" w:rsidRPr="00E471AD" w:rsidRDefault="00CA5134" w:rsidP="00E471A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735"/>
    <w:multiLevelType w:val="hybridMultilevel"/>
    <w:tmpl w:val="15BC453E"/>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DD22C9"/>
    <w:multiLevelType w:val="hybridMultilevel"/>
    <w:tmpl w:val="D958B47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
    <w:nsid w:val="06343599"/>
    <w:multiLevelType w:val="hybridMultilevel"/>
    <w:tmpl w:val="B2C6C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8E38F6"/>
    <w:multiLevelType w:val="multilevel"/>
    <w:tmpl w:val="8AA0A088"/>
    <w:lvl w:ilvl="0">
      <w:start w:val="1"/>
      <w:numFmt w:val="decimal"/>
      <w:pStyle w:val="Nadpis1"/>
      <w:lvlText w:val="%1"/>
      <w:lvlJc w:val="left"/>
      <w:pPr>
        <w:ind w:left="432" w:hanging="432"/>
      </w:pPr>
      <w:rPr>
        <w:sz w:val="32"/>
        <w:szCs w:val="32"/>
      </w:rPr>
    </w:lvl>
    <w:lvl w:ilvl="1">
      <w:start w:val="1"/>
      <w:numFmt w:val="decimal"/>
      <w:pStyle w:val="Nadpis2"/>
      <w:lvlText w:val="%1.%2"/>
      <w:lvlJc w:val="left"/>
      <w:pPr>
        <w:ind w:left="576" w:hanging="576"/>
      </w:pPr>
      <w:rPr>
        <w:b/>
        <w:bCs w:val="0"/>
        <w:sz w:val="28"/>
        <w:szCs w:val="28"/>
      </w:rPr>
    </w:lvl>
    <w:lvl w:ilvl="2">
      <w:start w:val="1"/>
      <w:numFmt w:val="decimal"/>
      <w:pStyle w:val="Nadpis3"/>
      <w:lvlText w:val="%1.%2.%3"/>
      <w:lvlJc w:val="left"/>
      <w:pPr>
        <w:ind w:left="720" w:hanging="720"/>
      </w:pPr>
      <w:rPr>
        <w:i w:val="0"/>
        <w:iCs w:val="0"/>
        <w:color w:val="auto"/>
        <w:sz w:val="26"/>
        <w:szCs w:val="26"/>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069530CE"/>
    <w:multiLevelType w:val="hybridMultilevel"/>
    <w:tmpl w:val="048854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184F02"/>
    <w:multiLevelType w:val="hybridMultilevel"/>
    <w:tmpl w:val="903E38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3054C5"/>
    <w:multiLevelType w:val="hybridMultilevel"/>
    <w:tmpl w:val="06A09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B921F7A"/>
    <w:multiLevelType w:val="hybridMultilevel"/>
    <w:tmpl w:val="6FA82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C4F718B"/>
    <w:multiLevelType w:val="hybridMultilevel"/>
    <w:tmpl w:val="87623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EA17B3D"/>
    <w:multiLevelType w:val="hybridMultilevel"/>
    <w:tmpl w:val="29CE1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04142B4"/>
    <w:multiLevelType w:val="hybridMultilevel"/>
    <w:tmpl w:val="8CBA4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17267E8"/>
    <w:multiLevelType w:val="hybridMultilevel"/>
    <w:tmpl w:val="04A0F19A"/>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1B3208D"/>
    <w:multiLevelType w:val="hybridMultilevel"/>
    <w:tmpl w:val="DFEAC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1F9342C"/>
    <w:multiLevelType w:val="hybridMultilevel"/>
    <w:tmpl w:val="7D721A6C"/>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2365B4E"/>
    <w:multiLevelType w:val="hybridMultilevel"/>
    <w:tmpl w:val="15BE7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4431581"/>
    <w:multiLevelType w:val="hybridMultilevel"/>
    <w:tmpl w:val="5ABA047E"/>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5200FA6"/>
    <w:multiLevelType w:val="hybridMultilevel"/>
    <w:tmpl w:val="A7FCDA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5452E54"/>
    <w:multiLevelType w:val="hybridMultilevel"/>
    <w:tmpl w:val="12ACA7F6"/>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D2729A3"/>
    <w:multiLevelType w:val="hybridMultilevel"/>
    <w:tmpl w:val="31167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E6E22E2"/>
    <w:multiLevelType w:val="hybridMultilevel"/>
    <w:tmpl w:val="F56A9AC4"/>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2332CA2"/>
    <w:multiLevelType w:val="hybridMultilevel"/>
    <w:tmpl w:val="DC901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55F641E"/>
    <w:multiLevelType w:val="hybridMultilevel"/>
    <w:tmpl w:val="4154C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57B2B59"/>
    <w:multiLevelType w:val="hybridMultilevel"/>
    <w:tmpl w:val="DCD80D70"/>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60009CF"/>
    <w:multiLevelType w:val="hybridMultilevel"/>
    <w:tmpl w:val="FCAA8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6E4271B"/>
    <w:multiLevelType w:val="hybridMultilevel"/>
    <w:tmpl w:val="E5F446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89D43C3"/>
    <w:multiLevelType w:val="hybridMultilevel"/>
    <w:tmpl w:val="B1FEF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9CE0055"/>
    <w:multiLevelType w:val="hybridMultilevel"/>
    <w:tmpl w:val="FE3CE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E801D05"/>
    <w:multiLevelType w:val="hybridMultilevel"/>
    <w:tmpl w:val="0D189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FDA78CC"/>
    <w:multiLevelType w:val="hybridMultilevel"/>
    <w:tmpl w:val="E1981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1861B20"/>
    <w:multiLevelType w:val="multilevel"/>
    <w:tmpl w:val="584E01C4"/>
    <w:lvl w:ilvl="0">
      <w:start w:val="1"/>
      <w:numFmt w:val="bullet"/>
      <w:lvlText w:val=""/>
      <w:lvlJc w:val="left"/>
      <w:pPr>
        <w:ind w:left="786" w:hanging="360"/>
      </w:pPr>
      <w:rPr>
        <w:rFonts w:ascii="Symbol" w:hAnsi="Symbol" w:hint="default"/>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146"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30">
    <w:nsid w:val="37FE5CED"/>
    <w:multiLevelType w:val="hybridMultilevel"/>
    <w:tmpl w:val="94ECBBB2"/>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8486715"/>
    <w:multiLevelType w:val="hybridMultilevel"/>
    <w:tmpl w:val="3A82E6B4"/>
    <w:lvl w:ilvl="0" w:tplc="33361A5E">
      <w:start w:val="1"/>
      <w:numFmt w:val="lowerLetter"/>
      <w:lvlText w:val="%1)"/>
      <w:lvlJc w:val="left"/>
      <w:pPr>
        <w:ind w:left="1429" w:hanging="360"/>
      </w:pPr>
      <w:rPr>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nsid w:val="3B026DE3"/>
    <w:multiLevelType w:val="hybridMultilevel"/>
    <w:tmpl w:val="EF123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3E7F591E"/>
    <w:multiLevelType w:val="hybridMultilevel"/>
    <w:tmpl w:val="BEECD4AA"/>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1563F43"/>
    <w:multiLevelType w:val="hybridMultilevel"/>
    <w:tmpl w:val="EDC0A4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40E026C"/>
    <w:multiLevelType w:val="hybridMultilevel"/>
    <w:tmpl w:val="A95A52DA"/>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42C2169"/>
    <w:multiLevelType w:val="hybridMultilevel"/>
    <w:tmpl w:val="C8DA0E4A"/>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4512B7E"/>
    <w:multiLevelType w:val="hybridMultilevel"/>
    <w:tmpl w:val="9D0EB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44A356DD"/>
    <w:multiLevelType w:val="hybridMultilevel"/>
    <w:tmpl w:val="6262C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45ED590D"/>
    <w:multiLevelType w:val="hybridMultilevel"/>
    <w:tmpl w:val="FEC448E8"/>
    <w:lvl w:ilvl="0" w:tplc="55424AC6">
      <w:start w:val="1"/>
      <w:numFmt w:val="bullet"/>
      <w:lvlText w:val=""/>
      <w:lvlJc w:val="left"/>
      <w:pPr>
        <w:ind w:left="720" w:hanging="360"/>
      </w:pPr>
      <w:rPr>
        <w:rFonts w:ascii="Symbol" w:hAnsi="Symbol" w:hint="default"/>
        <w:b w:val="0"/>
        <w:bCs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47FD7AB0"/>
    <w:multiLevelType w:val="hybridMultilevel"/>
    <w:tmpl w:val="E3CA5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492A26EB"/>
    <w:multiLevelType w:val="hybridMultilevel"/>
    <w:tmpl w:val="6608D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4AC068DE"/>
    <w:multiLevelType w:val="hybridMultilevel"/>
    <w:tmpl w:val="D0A28080"/>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F7F7860"/>
    <w:multiLevelType w:val="hybridMultilevel"/>
    <w:tmpl w:val="A99C6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00460C2"/>
    <w:multiLevelType w:val="hybridMultilevel"/>
    <w:tmpl w:val="F6967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00D540B"/>
    <w:multiLevelType w:val="hybridMultilevel"/>
    <w:tmpl w:val="D70685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5990A34"/>
    <w:multiLevelType w:val="hybridMultilevel"/>
    <w:tmpl w:val="16C6FB8E"/>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56F67197"/>
    <w:multiLevelType w:val="hybridMultilevel"/>
    <w:tmpl w:val="16FE6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5B6D37E6"/>
    <w:multiLevelType w:val="hybridMultilevel"/>
    <w:tmpl w:val="D1F43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B9B2069"/>
    <w:multiLevelType w:val="hybridMultilevel"/>
    <w:tmpl w:val="318634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5BBE44F5"/>
    <w:multiLevelType w:val="hybridMultilevel"/>
    <w:tmpl w:val="0AD02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5CB41DCA"/>
    <w:multiLevelType w:val="hybridMultilevel"/>
    <w:tmpl w:val="D408E7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5FE40617"/>
    <w:multiLevelType w:val="hybridMultilevel"/>
    <w:tmpl w:val="C152FA1A"/>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61861C4A"/>
    <w:multiLevelType w:val="hybridMultilevel"/>
    <w:tmpl w:val="F83A8FEE"/>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63446F82"/>
    <w:multiLevelType w:val="hybridMultilevel"/>
    <w:tmpl w:val="1B2254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6E9807BB"/>
    <w:multiLevelType w:val="hybridMultilevel"/>
    <w:tmpl w:val="71DEB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5A91DEC"/>
    <w:multiLevelType w:val="hybridMultilevel"/>
    <w:tmpl w:val="B0E4A6C4"/>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635233A"/>
    <w:multiLevelType w:val="hybridMultilevel"/>
    <w:tmpl w:val="5FEA07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770D7164"/>
    <w:multiLevelType w:val="hybridMultilevel"/>
    <w:tmpl w:val="EDAC7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94E6B3D"/>
    <w:multiLevelType w:val="hybridMultilevel"/>
    <w:tmpl w:val="71A2C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7AEF7880"/>
    <w:multiLevelType w:val="hybridMultilevel"/>
    <w:tmpl w:val="269EE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7B7D3123"/>
    <w:multiLevelType w:val="hybridMultilevel"/>
    <w:tmpl w:val="32427D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DB1386D"/>
    <w:multiLevelType w:val="hybridMultilevel"/>
    <w:tmpl w:val="F3DCF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ED219CE"/>
    <w:multiLevelType w:val="hybridMultilevel"/>
    <w:tmpl w:val="0B064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7FAE1BD7"/>
    <w:multiLevelType w:val="hybridMultilevel"/>
    <w:tmpl w:val="7C54440C"/>
    <w:lvl w:ilvl="0" w:tplc="55424AC6">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7FB7711D"/>
    <w:multiLevelType w:val="hybridMultilevel"/>
    <w:tmpl w:val="DA34A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8"/>
  </w:num>
  <w:num w:numId="3">
    <w:abstractNumId w:val="1"/>
  </w:num>
  <w:num w:numId="4">
    <w:abstractNumId w:val="10"/>
  </w:num>
  <w:num w:numId="5">
    <w:abstractNumId w:val="40"/>
  </w:num>
  <w:num w:numId="6">
    <w:abstractNumId w:val="5"/>
  </w:num>
  <w:num w:numId="7">
    <w:abstractNumId w:val="31"/>
  </w:num>
  <w:num w:numId="8">
    <w:abstractNumId w:val="59"/>
  </w:num>
  <w:num w:numId="9">
    <w:abstractNumId w:val="44"/>
  </w:num>
  <w:num w:numId="10">
    <w:abstractNumId w:val="63"/>
  </w:num>
  <w:num w:numId="11">
    <w:abstractNumId w:val="58"/>
  </w:num>
  <w:num w:numId="12">
    <w:abstractNumId w:val="50"/>
  </w:num>
  <w:num w:numId="13">
    <w:abstractNumId w:val="16"/>
  </w:num>
  <w:num w:numId="14">
    <w:abstractNumId w:val="24"/>
  </w:num>
  <w:num w:numId="15">
    <w:abstractNumId w:val="57"/>
  </w:num>
  <w:num w:numId="16">
    <w:abstractNumId w:val="2"/>
  </w:num>
  <w:num w:numId="17">
    <w:abstractNumId w:val="21"/>
  </w:num>
  <w:num w:numId="18">
    <w:abstractNumId w:val="7"/>
  </w:num>
  <w:num w:numId="19">
    <w:abstractNumId w:val="56"/>
  </w:num>
  <w:num w:numId="20">
    <w:abstractNumId w:val="13"/>
  </w:num>
  <w:num w:numId="21">
    <w:abstractNumId w:val="22"/>
  </w:num>
  <w:num w:numId="22">
    <w:abstractNumId w:val="33"/>
  </w:num>
  <w:num w:numId="23">
    <w:abstractNumId w:val="19"/>
  </w:num>
  <w:num w:numId="24">
    <w:abstractNumId w:val="53"/>
  </w:num>
  <w:num w:numId="25">
    <w:abstractNumId w:val="0"/>
  </w:num>
  <w:num w:numId="26">
    <w:abstractNumId w:val="46"/>
  </w:num>
  <w:num w:numId="27">
    <w:abstractNumId w:val="11"/>
  </w:num>
  <w:num w:numId="28">
    <w:abstractNumId w:val="35"/>
  </w:num>
  <w:num w:numId="29">
    <w:abstractNumId w:val="17"/>
  </w:num>
  <w:num w:numId="30">
    <w:abstractNumId w:val="15"/>
  </w:num>
  <w:num w:numId="31">
    <w:abstractNumId w:val="52"/>
  </w:num>
  <w:num w:numId="32">
    <w:abstractNumId w:val="42"/>
  </w:num>
  <w:num w:numId="33">
    <w:abstractNumId w:val="39"/>
  </w:num>
  <w:num w:numId="34">
    <w:abstractNumId w:val="36"/>
  </w:num>
  <w:num w:numId="35">
    <w:abstractNumId w:val="30"/>
  </w:num>
  <w:num w:numId="36">
    <w:abstractNumId w:val="64"/>
  </w:num>
  <w:num w:numId="37">
    <w:abstractNumId w:val="26"/>
  </w:num>
  <w:num w:numId="38">
    <w:abstractNumId w:val="6"/>
  </w:num>
  <w:num w:numId="39">
    <w:abstractNumId w:val="28"/>
  </w:num>
  <w:num w:numId="40">
    <w:abstractNumId w:val="27"/>
  </w:num>
  <w:num w:numId="41">
    <w:abstractNumId w:val="49"/>
  </w:num>
  <w:num w:numId="42">
    <w:abstractNumId w:val="43"/>
  </w:num>
  <w:num w:numId="43">
    <w:abstractNumId w:val="37"/>
  </w:num>
  <w:num w:numId="44">
    <w:abstractNumId w:val="14"/>
  </w:num>
  <w:num w:numId="45">
    <w:abstractNumId w:val="65"/>
  </w:num>
  <w:num w:numId="46">
    <w:abstractNumId w:val="4"/>
  </w:num>
  <w:num w:numId="47">
    <w:abstractNumId w:val="51"/>
  </w:num>
  <w:num w:numId="48">
    <w:abstractNumId w:val="38"/>
  </w:num>
  <w:num w:numId="49">
    <w:abstractNumId w:val="62"/>
  </w:num>
  <w:num w:numId="50">
    <w:abstractNumId w:val="23"/>
  </w:num>
  <w:num w:numId="51">
    <w:abstractNumId w:val="20"/>
  </w:num>
  <w:num w:numId="52">
    <w:abstractNumId w:val="47"/>
  </w:num>
  <w:num w:numId="53">
    <w:abstractNumId w:val="8"/>
  </w:num>
  <w:num w:numId="54">
    <w:abstractNumId w:val="9"/>
  </w:num>
  <w:num w:numId="55">
    <w:abstractNumId w:val="41"/>
  </w:num>
  <w:num w:numId="56">
    <w:abstractNumId w:val="45"/>
  </w:num>
  <w:num w:numId="57">
    <w:abstractNumId w:val="54"/>
  </w:num>
  <w:num w:numId="58">
    <w:abstractNumId w:val="61"/>
  </w:num>
  <w:num w:numId="59">
    <w:abstractNumId w:val="34"/>
  </w:num>
  <w:num w:numId="60">
    <w:abstractNumId w:val="60"/>
  </w:num>
  <w:num w:numId="61">
    <w:abstractNumId w:val="55"/>
  </w:num>
  <w:num w:numId="62">
    <w:abstractNumId w:val="25"/>
  </w:num>
  <w:num w:numId="63">
    <w:abstractNumId w:val="32"/>
  </w:num>
  <w:num w:numId="64">
    <w:abstractNumId w:val="29"/>
  </w:num>
  <w:num w:numId="65">
    <w:abstractNumId w:val="18"/>
  </w:num>
  <w:num w:numId="66">
    <w:abstractNumId w:val="12"/>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9826A1"/>
    <w:rsid w:val="0000089C"/>
    <w:rsid w:val="00000FD4"/>
    <w:rsid w:val="000032FC"/>
    <w:rsid w:val="00003C17"/>
    <w:rsid w:val="00006937"/>
    <w:rsid w:val="00012E80"/>
    <w:rsid w:val="00023474"/>
    <w:rsid w:val="00023647"/>
    <w:rsid w:val="000413C0"/>
    <w:rsid w:val="0005533B"/>
    <w:rsid w:val="00065743"/>
    <w:rsid w:val="00065B35"/>
    <w:rsid w:val="00067003"/>
    <w:rsid w:val="00073925"/>
    <w:rsid w:val="00073C65"/>
    <w:rsid w:val="000A7A66"/>
    <w:rsid w:val="000B0AAF"/>
    <w:rsid w:val="000B6559"/>
    <w:rsid w:val="000C25B0"/>
    <w:rsid w:val="000D3A39"/>
    <w:rsid w:val="000E1565"/>
    <w:rsid w:val="000E760A"/>
    <w:rsid w:val="000F1948"/>
    <w:rsid w:val="000F2988"/>
    <w:rsid w:val="000F3316"/>
    <w:rsid w:val="000F4475"/>
    <w:rsid w:val="00106F14"/>
    <w:rsid w:val="001075F2"/>
    <w:rsid w:val="00107926"/>
    <w:rsid w:val="00134C6C"/>
    <w:rsid w:val="00137230"/>
    <w:rsid w:val="00151CC0"/>
    <w:rsid w:val="0015378F"/>
    <w:rsid w:val="00153C18"/>
    <w:rsid w:val="00154CFE"/>
    <w:rsid w:val="00155915"/>
    <w:rsid w:val="00171774"/>
    <w:rsid w:val="00171D24"/>
    <w:rsid w:val="00171FF5"/>
    <w:rsid w:val="001725F0"/>
    <w:rsid w:val="001803A7"/>
    <w:rsid w:val="00192CEA"/>
    <w:rsid w:val="00193F7B"/>
    <w:rsid w:val="001969A2"/>
    <w:rsid w:val="00197435"/>
    <w:rsid w:val="001A06F6"/>
    <w:rsid w:val="001B2F2D"/>
    <w:rsid w:val="001B4496"/>
    <w:rsid w:val="001B56BB"/>
    <w:rsid w:val="001C1135"/>
    <w:rsid w:val="001D3541"/>
    <w:rsid w:val="001F7F13"/>
    <w:rsid w:val="00205DA4"/>
    <w:rsid w:val="00207D3E"/>
    <w:rsid w:val="00227D32"/>
    <w:rsid w:val="00237A9B"/>
    <w:rsid w:val="00245F00"/>
    <w:rsid w:val="00253020"/>
    <w:rsid w:val="00257740"/>
    <w:rsid w:val="0026154F"/>
    <w:rsid w:val="0026632A"/>
    <w:rsid w:val="00267920"/>
    <w:rsid w:val="002706F4"/>
    <w:rsid w:val="0027512D"/>
    <w:rsid w:val="002941FB"/>
    <w:rsid w:val="00296E1E"/>
    <w:rsid w:val="00297ACE"/>
    <w:rsid w:val="002B3A8A"/>
    <w:rsid w:val="002C1597"/>
    <w:rsid w:val="002C7F9E"/>
    <w:rsid w:val="002D2FF7"/>
    <w:rsid w:val="002D4086"/>
    <w:rsid w:val="002D5D1C"/>
    <w:rsid w:val="002E5502"/>
    <w:rsid w:val="003115BB"/>
    <w:rsid w:val="003228F2"/>
    <w:rsid w:val="00323A8A"/>
    <w:rsid w:val="00332D82"/>
    <w:rsid w:val="00334A4C"/>
    <w:rsid w:val="0035067B"/>
    <w:rsid w:val="003526A4"/>
    <w:rsid w:val="003533C7"/>
    <w:rsid w:val="003763A9"/>
    <w:rsid w:val="003B3B1D"/>
    <w:rsid w:val="003B5A3A"/>
    <w:rsid w:val="003C6476"/>
    <w:rsid w:val="003C672C"/>
    <w:rsid w:val="003D2586"/>
    <w:rsid w:val="003D4371"/>
    <w:rsid w:val="003E338D"/>
    <w:rsid w:val="003E4F53"/>
    <w:rsid w:val="003E75A5"/>
    <w:rsid w:val="00400CA8"/>
    <w:rsid w:val="004155C9"/>
    <w:rsid w:val="00420F0F"/>
    <w:rsid w:val="0042349F"/>
    <w:rsid w:val="004269B3"/>
    <w:rsid w:val="00431903"/>
    <w:rsid w:val="00433EB4"/>
    <w:rsid w:val="00440CD2"/>
    <w:rsid w:val="00446E6B"/>
    <w:rsid w:val="00463F63"/>
    <w:rsid w:val="004835C6"/>
    <w:rsid w:val="00495CC6"/>
    <w:rsid w:val="004A6A59"/>
    <w:rsid w:val="004B07A4"/>
    <w:rsid w:val="004B75E2"/>
    <w:rsid w:val="004D38E3"/>
    <w:rsid w:val="004D71CD"/>
    <w:rsid w:val="004E054F"/>
    <w:rsid w:val="004E4988"/>
    <w:rsid w:val="004E6962"/>
    <w:rsid w:val="004F0478"/>
    <w:rsid w:val="004F3436"/>
    <w:rsid w:val="004F3A8D"/>
    <w:rsid w:val="00511766"/>
    <w:rsid w:val="0051384C"/>
    <w:rsid w:val="00513E68"/>
    <w:rsid w:val="00515CEB"/>
    <w:rsid w:val="005277CF"/>
    <w:rsid w:val="00527FA8"/>
    <w:rsid w:val="00537C03"/>
    <w:rsid w:val="00554883"/>
    <w:rsid w:val="00561914"/>
    <w:rsid w:val="005666E6"/>
    <w:rsid w:val="005713E2"/>
    <w:rsid w:val="00573C20"/>
    <w:rsid w:val="00575C23"/>
    <w:rsid w:val="00575D06"/>
    <w:rsid w:val="00582D4F"/>
    <w:rsid w:val="00583F96"/>
    <w:rsid w:val="00584C68"/>
    <w:rsid w:val="005A06AF"/>
    <w:rsid w:val="005A498D"/>
    <w:rsid w:val="005A70F9"/>
    <w:rsid w:val="005A790C"/>
    <w:rsid w:val="005B0A91"/>
    <w:rsid w:val="005B6483"/>
    <w:rsid w:val="005C535E"/>
    <w:rsid w:val="005D2BD5"/>
    <w:rsid w:val="005D5E1C"/>
    <w:rsid w:val="005D7C8D"/>
    <w:rsid w:val="005E0464"/>
    <w:rsid w:val="005E24AD"/>
    <w:rsid w:val="005E2CD4"/>
    <w:rsid w:val="005E567F"/>
    <w:rsid w:val="005F08C3"/>
    <w:rsid w:val="005F0E1C"/>
    <w:rsid w:val="005F1BA9"/>
    <w:rsid w:val="005F506F"/>
    <w:rsid w:val="00610D74"/>
    <w:rsid w:val="0062505F"/>
    <w:rsid w:val="00625961"/>
    <w:rsid w:val="00631CD7"/>
    <w:rsid w:val="006346D6"/>
    <w:rsid w:val="0063655D"/>
    <w:rsid w:val="0065015A"/>
    <w:rsid w:val="006503B1"/>
    <w:rsid w:val="006601B0"/>
    <w:rsid w:val="00661628"/>
    <w:rsid w:val="00670158"/>
    <w:rsid w:val="00670AE1"/>
    <w:rsid w:val="00672E7F"/>
    <w:rsid w:val="006830E4"/>
    <w:rsid w:val="006932DA"/>
    <w:rsid w:val="00693CCD"/>
    <w:rsid w:val="006A4338"/>
    <w:rsid w:val="006A6DE0"/>
    <w:rsid w:val="006B3E9B"/>
    <w:rsid w:val="006B4F96"/>
    <w:rsid w:val="006B5101"/>
    <w:rsid w:val="006B6012"/>
    <w:rsid w:val="006C2511"/>
    <w:rsid w:val="006D18EC"/>
    <w:rsid w:val="006D3F5A"/>
    <w:rsid w:val="006D44E1"/>
    <w:rsid w:val="006D46B0"/>
    <w:rsid w:val="006D4E06"/>
    <w:rsid w:val="006D6A72"/>
    <w:rsid w:val="006E599C"/>
    <w:rsid w:val="006E5BCE"/>
    <w:rsid w:val="006E6085"/>
    <w:rsid w:val="006E7AE3"/>
    <w:rsid w:val="006F3067"/>
    <w:rsid w:val="006F31FE"/>
    <w:rsid w:val="006F3A37"/>
    <w:rsid w:val="00702029"/>
    <w:rsid w:val="0070406B"/>
    <w:rsid w:val="00707607"/>
    <w:rsid w:val="0071169C"/>
    <w:rsid w:val="00712553"/>
    <w:rsid w:val="0073593F"/>
    <w:rsid w:val="0073678B"/>
    <w:rsid w:val="00736D86"/>
    <w:rsid w:val="00737277"/>
    <w:rsid w:val="00743D75"/>
    <w:rsid w:val="00764B0F"/>
    <w:rsid w:val="00765AD7"/>
    <w:rsid w:val="00765B14"/>
    <w:rsid w:val="0077399F"/>
    <w:rsid w:val="007750B6"/>
    <w:rsid w:val="0078153A"/>
    <w:rsid w:val="007865F0"/>
    <w:rsid w:val="00793290"/>
    <w:rsid w:val="007B214E"/>
    <w:rsid w:val="007B3010"/>
    <w:rsid w:val="007B68BB"/>
    <w:rsid w:val="007E4749"/>
    <w:rsid w:val="007E6221"/>
    <w:rsid w:val="007F68EB"/>
    <w:rsid w:val="008164A5"/>
    <w:rsid w:val="0082020B"/>
    <w:rsid w:val="00837C82"/>
    <w:rsid w:val="00851AA3"/>
    <w:rsid w:val="008826DC"/>
    <w:rsid w:val="00887FB2"/>
    <w:rsid w:val="00890716"/>
    <w:rsid w:val="00894AFE"/>
    <w:rsid w:val="00894FCF"/>
    <w:rsid w:val="008A45AB"/>
    <w:rsid w:val="008A5E99"/>
    <w:rsid w:val="008A5F48"/>
    <w:rsid w:val="008B0081"/>
    <w:rsid w:val="008B20CE"/>
    <w:rsid w:val="008B2AA9"/>
    <w:rsid w:val="008C05F7"/>
    <w:rsid w:val="008C3B2B"/>
    <w:rsid w:val="008C4838"/>
    <w:rsid w:val="008F3716"/>
    <w:rsid w:val="0090073F"/>
    <w:rsid w:val="009144CF"/>
    <w:rsid w:val="009156D0"/>
    <w:rsid w:val="00931536"/>
    <w:rsid w:val="00937CEF"/>
    <w:rsid w:val="009518BE"/>
    <w:rsid w:val="00951BA5"/>
    <w:rsid w:val="00954A10"/>
    <w:rsid w:val="009632F8"/>
    <w:rsid w:val="009723CB"/>
    <w:rsid w:val="009826A1"/>
    <w:rsid w:val="00983679"/>
    <w:rsid w:val="00987FD7"/>
    <w:rsid w:val="009927B4"/>
    <w:rsid w:val="009A7F1D"/>
    <w:rsid w:val="009B45F9"/>
    <w:rsid w:val="009B7B66"/>
    <w:rsid w:val="009C3504"/>
    <w:rsid w:val="009C36B4"/>
    <w:rsid w:val="009E04E2"/>
    <w:rsid w:val="009E4D37"/>
    <w:rsid w:val="009E79A8"/>
    <w:rsid w:val="009F0F2E"/>
    <w:rsid w:val="009F5EEC"/>
    <w:rsid w:val="00A00DDE"/>
    <w:rsid w:val="00A02BC4"/>
    <w:rsid w:val="00A14B53"/>
    <w:rsid w:val="00A221FA"/>
    <w:rsid w:val="00A2710B"/>
    <w:rsid w:val="00A27BB0"/>
    <w:rsid w:val="00A369B4"/>
    <w:rsid w:val="00A436DE"/>
    <w:rsid w:val="00A5366D"/>
    <w:rsid w:val="00A61147"/>
    <w:rsid w:val="00A774F7"/>
    <w:rsid w:val="00A778BC"/>
    <w:rsid w:val="00A81A27"/>
    <w:rsid w:val="00A827BF"/>
    <w:rsid w:val="00AA3A15"/>
    <w:rsid w:val="00AB1FF2"/>
    <w:rsid w:val="00AB5E11"/>
    <w:rsid w:val="00AB6669"/>
    <w:rsid w:val="00AB7F81"/>
    <w:rsid w:val="00AC065E"/>
    <w:rsid w:val="00AC6157"/>
    <w:rsid w:val="00AD1AF1"/>
    <w:rsid w:val="00AD425C"/>
    <w:rsid w:val="00AD73BC"/>
    <w:rsid w:val="00B13200"/>
    <w:rsid w:val="00B13A59"/>
    <w:rsid w:val="00B16E1A"/>
    <w:rsid w:val="00B21FF5"/>
    <w:rsid w:val="00B34986"/>
    <w:rsid w:val="00B3504C"/>
    <w:rsid w:val="00B37760"/>
    <w:rsid w:val="00B51D46"/>
    <w:rsid w:val="00B55AF7"/>
    <w:rsid w:val="00B63323"/>
    <w:rsid w:val="00B708D8"/>
    <w:rsid w:val="00B82C70"/>
    <w:rsid w:val="00B85FF2"/>
    <w:rsid w:val="00B91E3C"/>
    <w:rsid w:val="00B93353"/>
    <w:rsid w:val="00B93E33"/>
    <w:rsid w:val="00B94791"/>
    <w:rsid w:val="00B97E12"/>
    <w:rsid w:val="00BC09AA"/>
    <w:rsid w:val="00BE227B"/>
    <w:rsid w:val="00BE22D0"/>
    <w:rsid w:val="00BF28D0"/>
    <w:rsid w:val="00C013F7"/>
    <w:rsid w:val="00C03BE1"/>
    <w:rsid w:val="00C0761C"/>
    <w:rsid w:val="00C12013"/>
    <w:rsid w:val="00C2639A"/>
    <w:rsid w:val="00C3108F"/>
    <w:rsid w:val="00C43346"/>
    <w:rsid w:val="00C4408C"/>
    <w:rsid w:val="00C44562"/>
    <w:rsid w:val="00C470B2"/>
    <w:rsid w:val="00C5264F"/>
    <w:rsid w:val="00C5351B"/>
    <w:rsid w:val="00C6598E"/>
    <w:rsid w:val="00C729A1"/>
    <w:rsid w:val="00C75AD2"/>
    <w:rsid w:val="00C83649"/>
    <w:rsid w:val="00C86F3B"/>
    <w:rsid w:val="00CA0617"/>
    <w:rsid w:val="00CA2CBE"/>
    <w:rsid w:val="00CA5134"/>
    <w:rsid w:val="00CB472B"/>
    <w:rsid w:val="00CC3333"/>
    <w:rsid w:val="00CC3C35"/>
    <w:rsid w:val="00CC5BE9"/>
    <w:rsid w:val="00CC72F2"/>
    <w:rsid w:val="00CD547F"/>
    <w:rsid w:val="00CE566C"/>
    <w:rsid w:val="00CF292D"/>
    <w:rsid w:val="00D12063"/>
    <w:rsid w:val="00D13268"/>
    <w:rsid w:val="00D13D97"/>
    <w:rsid w:val="00D17F1F"/>
    <w:rsid w:val="00D20F13"/>
    <w:rsid w:val="00D451B1"/>
    <w:rsid w:val="00D45A1E"/>
    <w:rsid w:val="00D625B5"/>
    <w:rsid w:val="00D71267"/>
    <w:rsid w:val="00D93878"/>
    <w:rsid w:val="00D94219"/>
    <w:rsid w:val="00DA2438"/>
    <w:rsid w:val="00DA3CF9"/>
    <w:rsid w:val="00DB332C"/>
    <w:rsid w:val="00DC57BC"/>
    <w:rsid w:val="00DD28B1"/>
    <w:rsid w:val="00DE02E8"/>
    <w:rsid w:val="00DE1F88"/>
    <w:rsid w:val="00DF5ACB"/>
    <w:rsid w:val="00E01037"/>
    <w:rsid w:val="00E033DD"/>
    <w:rsid w:val="00E04510"/>
    <w:rsid w:val="00E16DAD"/>
    <w:rsid w:val="00E24A45"/>
    <w:rsid w:val="00E34B47"/>
    <w:rsid w:val="00E36418"/>
    <w:rsid w:val="00E40C4D"/>
    <w:rsid w:val="00E43ACC"/>
    <w:rsid w:val="00E471AD"/>
    <w:rsid w:val="00E55BAD"/>
    <w:rsid w:val="00E6078C"/>
    <w:rsid w:val="00E75C7D"/>
    <w:rsid w:val="00E8248E"/>
    <w:rsid w:val="00E82542"/>
    <w:rsid w:val="00E90AE7"/>
    <w:rsid w:val="00E94F4A"/>
    <w:rsid w:val="00EA039A"/>
    <w:rsid w:val="00EA3948"/>
    <w:rsid w:val="00EA61FE"/>
    <w:rsid w:val="00EB4D08"/>
    <w:rsid w:val="00EB7356"/>
    <w:rsid w:val="00EB7BC7"/>
    <w:rsid w:val="00EC16C5"/>
    <w:rsid w:val="00EC2B4B"/>
    <w:rsid w:val="00EC2E12"/>
    <w:rsid w:val="00ED0A2F"/>
    <w:rsid w:val="00EE2ED8"/>
    <w:rsid w:val="00EF3EF5"/>
    <w:rsid w:val="00EF4330"/>
    <w:rsid w:val="00F041AB"/>
    <w:rsid w:val="00F1529A"/>
    <w:rsid w:val="00F1693F"/>
    <w:rsid w:val="00F16FA1"/>
    <w:rsid w:val="00F17BB7"/>
    <w:rsid w:val="00F22FE6"/>
    <w:rsid w:val="00F243B6"/>
    <w:rsid w:val="00F30AE8"/>
    <w:rsid w:val="00F31A84"/>
    <w:rsid w:val="00F32784"/>
    <w:rsid w:val="00F40410"/>
    <w:rsid w:val="00F44071"/>
    <w:rsid w:val="00F5248B"/>
    <w:rsid w:val="00F539F6"/>
    <w:rsid w:val="00F55C1A"/>
    <w:rsid w:val="00F74D5B"/>
    <w:rsid w:val="00F77026"/>
    <w:rsid w:val="00F77061"/>
    <w:rsid w:val="00F906EE"/>
    <w:rsid w:val="00F96731"/>
    <w:rsid w:val="00FA0448"/>
    <w:rsid w:val="00FA3F64"/>
    <w:rsid w:val="00FB6B75"/>
    <w:rsid w:val="00FC0B19"/>
    <w:rsid w:val="00FD269C"/>
    <w:rsid w:val="00FE45FE"/>
    <w:rsid w:val="00FF3392"/>
    <w:rsid w:val="00FF6A0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1135"/>
  </w:style>
  <w:style w:type="paragraph" w:styleId="Nadpis1">
    <w:name w:val="heading 1"/>
    <w:basedOn w:val="Normln"/>
    <w:next w:val="Normln"/>
    <w:link w:val="Nadpis1Char"/>
    <w:uiPriority w:val="9"/>
    <w:qFormat/>
    <w:rsid w:val="00C2639A"/>
    <w:pPr>
      <w:keepNext/>
      <w:keepLines/>
      <w:numPr>
        <w:numId w:val="1"/>
      </w:numPr>
      <w:spacing w:before="240" w:after="0" w:line="240" w:lineRule="auto"/>
      <w:outlineLvl w:val="0"/>
    </w:pPr>
    <w:rPr>
      <w:rFonts w:asciiTheme="majorHAnsi" w:eastAsiaTheme="majorEastAsia" w:hAnsiTheme="majorHAnsi" w:cstheme="majorBidi"/>
      <w:b/>
      <w:sz w:val="32"/>
      <w:szCs w:val="32"/>
      <w:lang w:eastAsia="cs-CZ"/>
    </w:rPr>
  </w:style>
  <w:style w:type="paragraph" w:styleId="Nadpis2">
    <w:name w:val="heading 2"/>
    <w:basedOn w:val="Normln"/>
    <w:next w:val="Normln"/>
    <w:link w:val="Nadpis2Char"/>
    <w:autoRedefine/>
    <w:uiPriority w:val="9"/>
    <w:unhideWhenUsed/>
    <w:qFormat/>
    <w:rsid w:val="00F1693F"/>
    <w:pPr>
      <w:keepNext/>
      <w:keepLines/>
      <w:numPr>
        <w:ilvl w:val="1"/>
        <w:numId w:val="1"/>
      </w:numPr>
      <w:spacing w:after="0" w:line="240" w:lineRule="auto"/>
      <w:jc w:val="both"/>
      <w:outlineLvl w:val="1"/>
    </w:pPr>
    <w:rPr>
      <w:rFonts w:ascii="Times New Roman" w:eastAsiaTheme="majorEastAsia" w:hAnsi="Times New Roman" w:cs="Times New Roman"/>
      <w:b/>
      <w:sz w:val="28"/>
      <w:szCs w:val="26"/>
      <w:lang w:eastAsia="cs-CZ"/>
    </w:rPr>
  </w:style>
  <w:style w:type="paragraph" w:styleId="Nadpis3">
    <w:name w:val="heading 3"/>
    <w:basedOn w:val="Normln"/>
    <w:next w:val="Normln"/>
    <w:link w:val="Nadpis3Char"/>
    <w:uiPriority w:val="9"/>
    <w:unhideWhenUsed/>
    <w:qFormat/>
    <w:rsid w:val="00573C20"/>
    <w:pPr>
      <w:keepNext/>
      <w:keepLines/>
      <w:numPr>
        <w:ilvl w:val="2"/>
        <w:numId w:val="1"/>
      </w:numPr>
      <w:spacing w:before="40" w:after="0"/>
      <w:outlineLvl w:val="2"/>
    </w:pPr>
    <w:rPr>
      <w:rFonts w:ascii="Times New Roman" w:eastAsiaTheme="majorEastAsia" w:hAnsi="Times New Roman" w:cstheme="majorBidi"/>
      <w:b/>
      <w:sz w:val="26"/>
      <w:szCs w:val="24"/>
    </w:rPr>
  </w:style>
  <w:style w:type="paragraph" w:styleId="Nadpis4">
    <w:name w:val="heading 4"/>
    <w:basedOn w:val="Normln"/>
    <w:next w:val="Normln"/>
    <w:link w:val="Nadpis4Char"/>
    <w:uiPriority w:val="9"/>
    <w:unhideWhenUsed/>
    <w:qFormat/>
    <w:rsid w:val="00573C20"/>
    <w:pPr>
      <w:keepNext/>
      <w:keepLines/>
      <w:numPr>
        <w:ilvl w:val="3"/>
        <w:numId w:val="1"/>
      </w:numPr>
      <w:spacing w:before="40" w:after="0"/>
      <w:outlineLvl w:val="3"/>
    </w:pPr>
    <w:rPr>
      <w:rFonts w:ascii="Times New Roman" w:eastAsiaTheme="majorEastAsia" w:hAnsi="Times New Roman" w:cstheme="majorBidi"/>
      <w:iCs/>
      <w:sz w:val="24"/>
    </w:rPr>
  </w:style>
  <w:style w:type="paragraph" w:styleId="Nadpis5">
    <w:name w:val="heading 5"/>
    <w:basedOn w:val="Normln"/>
    <w:next w:val="Normln"/>
    <w:link w:val="Nadpis5Char"/>
    <w:uiPriority w:val="9"/>
    <w:semiHidden/>
    <w:unhideWhenUsed/>
    <w:qFormat/>
    <w:rsid w:val="009826A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826A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9826A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826A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826A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1693F"/>
    <w:rPr>
      <w:rFonts w:ascii="Times New Roman" w:eastAsiaTheme="majorEastAsia" w:hAnsi="Times New Roman" w:cs="Times New Roman"/>
      <w:b/>
      <w:sz w:val="28"/>
      <w:szCs w:val="26"/>
      <w:lang w:eastAsia="cs-CZ"/>
    </w:rPr>
  </w:style>
  <w:style w:type="paragraph" w:styleId="Podtitul">
    <w:name w:val="Subtitle"/>
    <w:aliases w:val="podnadpis svp"/>
    <w:basedOn w:val="Normln"/>
    <w:next w:val="Normln"/>
    <w:link w:val="PodtitulChar"/>
    <w:uiPriority w:val="11"/>
    <w:qFormat/>
    <w:rsid w:val="00A221FA"/>
    <w:pPr>
      <w:numPr>
        <w:ilvl w:val="1"/>
      </w:numPr>
      <w:spacing w:line="240" w:lineRule="auto"/>
    </w:pPr>
    <w:rPr>
      <w:rFonts w:ascii="Times New Roman" w:eastAsiaTheme="minorEastAsia" w:hAnsi="Times New Roman"/>
      <w:spacing w:val="15"/>
      <w:sz w:val="24"/>
      <w:lang w:eastAsia="cs-CZ"/>
    </w:rPr>
  </w:style>
  <w:style w:type="character" w:customStyle="1" w:styleId="PodtitulChar">
    <w:name w:val="Podtitul Char"/>
    <w:aliases w:val="podnadpis svp Char"/>
    <w:basedOn w:val="Standardnpsmoodstavce"/>
    <w:link w:val="Podtitul"/>
    <w:uiPriority w:val="11"/>
    <w:rsid w:val="00A221FA"/>
    <w:rPr>
      <w:rFonts w:ascii="Times New Roman" w:eastAsiaTheme="minorEastAsia" w:hAnsi="Times New Roman"/>
      <w:spacing w:val="15"/>
      <w:sz w:val="24"/>
      <w:lang w:eastAsia="cs-CZ"/>
    </w:rPr>
  </w:style>
  <w:style w:type="character" w:customStyle="1" w:styleId="Nadpis3Char">
    <w:name w:val="Nadpis 3 Char"/>
    <w:basedOn w:val="Standardnpsmoodstavce"/>
    <w:link w:val="Nadpis3"/>
    <w:uiPriority w:val="9"/>
    <w:rsid w:val="00573C20"/>
    <w:rPr>
      <w:rFonts w:ascii="Times New Roman" w:eastAsiaTheme="majorEastAsia" w:hAnsi="Times New Roman" w:cstheme="majorBidi"/>
      <w:b/>
      <w:sz w:val="26"/>
      <w:szCs w:val="24"/>
    </w:rPr>
  </w:style>
  <w:style w:type="character" w:customStyle="1" w:styleId="Nadpis1Char">
    <w:name w:val="Nadpis 1 Char"/>
    <w:basedOn w:val="Standardnpsmoodstavce"/>
    <w:link w:val="Nadpis1"/>
    <w:uiPriority w:val="9"/>
    <w:rsid w:val="00C2639A"/>
    <w:rPr>
      <w:rFonts w:asciiTheme="majorHAnsi" w:eastAsiaTheme="majorEastAsia" w:hAnsiTheme="majorHAnsi" w:cstheme="majorBidi"/>
      <w:b/>
      <w:sz w:val="32"/>
      <w:szCs w:val="32"/>
      <w:lang w:eastAsia="cs-CZ"/>
    </w:rPr>
  </w:style>
  <w:style w:type="paragraph" w:styleId="Odstavecseseznamem">
    <w:name w:val="List Paragraph"/>
    <w:basedOn w:val="Normln"/>
    <w:uiPriority w:val="34"/>
    <w:qFormat/>
    <w:rsid w:val="009826A1"/>
    <w:pPr>
      <w:ind w:left="720"/>
      <w:contextualSpacing/>
    </w:pPr>
  </w:style>
  <w:style w:type="character" w:customStyle="1" w:styleId="Nadpis4Char">
    <w:name w:val="Nadpis 4 Char"/>
    <w:basedOn w:val="Standardnpsmoodstavce"/>
    <w:link w:val="Nadpis4"/>
    <w:uiPriority w:val="9"/>
    <w:rsid w:val="00573C20"/>
    <w:rPr>
      <w:rFonts w:ascii="Times New Roman" w:eastAsiaTheme="majorEastAsia" w:hAnsi="Times New Roman" w:cstheme="majorBidi"/>
      <w:iCs/>
      <w:sz w:val="24"/>
    </w:rPr>
  </w:style>
  <w:style w:type="character" w:customStyle="1" w:styleId="Nadpis5Char">
    <w:name w:val="Nadpis 5 Char"/>
    <w:basedOn w:val="Standardnpsmoodstavce"/>
    <w:link w:val="Nadpis5"/>
    <w:uiPriority w:val="9"/>
    <w:semiHidden/>
    <w:rsid w:val="009826A1"/>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9826A1"/>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9826A1"/>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9826A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826A1"/>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BC09AA"/>
    <w:pPr>
      <w:numPr>
        <w:numId w:val="0"/>
      </w:numPr>
      <w:spacing w:line="259" w:lineRule="auto"/>
      <w:outlineLvl w:val="9"/>
    </w:pPr>
    <w:rPr>
      <w:b w:val="0"/>
      <w:color w:val="2F5496" w:themeColor="accent1" w:themeShade="BF"/>
    </w:rPr>
  </w:style>
  <w:style w:type="paragraph" w:styleId="Obsah1">
    <w:name w:val="toc 1"/>
    <w:basedOn w:val="Normln"/>
    <w:next w:val="Normln"/>
    <w:autoRedefine/>
    <w:uiPriority w:val="39"/>
    <w:unhideWhenUsed/>
    <w:rsid w:val="00BC09AA"/>
    <w:pPr>
      <w:spacing w:after="100"/>
    </w:pPr>
  </w:style>
  <w:style w:type="paragraph" w:styleId="Obsah2">
    <w:name w:val="toc 2"/>
    <w:basedOn w:val="Normln"/>
    <w:next w:val="Normln"/>
    <w:autoRedefine/>
    <w:uiPriority w:val="39"/>
    <w:unhideWhenUsed/>
    <w:rsid w:val="00BC09AA"/>
    <w:pPr>
      <w:spacing w:after="100"/>
      <w:ind w:left="220"/>
    </w:pPr>
  </w:style>
  <w:style w:type="paragraph" w:styleId="Obsah3">
    <w:name w:val="toc 3"/>
    <w:basedOn w:val="Normln"/>
    <w:next w:val="Normln"/>
    <w:autoRedefine/>
    <w:uiPriority w:val="39"/>
    <w:unhideWhenUsed/>
    <w:rsid w:val="00BC09AA"/>
    <w:pPr>
      <w:spacing w:after="100"/>
      <w:ind w:left="440"/>
    </w:pPr>
  </w:style>
  <w:style w:type="character" w:styleId="Hypertextovodkaz">
    <w:name w:val="Hyperlink"/>
    <w:basedOn w:val="Standardnpsmoodstavce"/>
    <w:uiPriority w:val="99"/>
    <w:unhideWhenUsed/>
    <w:rsid w:val="00BC09AA"/>
    <w:rPr>
      <w:color w:val="0563C1" w:themeColor="hyperlink"/>
      <w:u w:val="single"/>
    </w:rPr>
  </w:style>
  <w:style w:type="paragraph" w:styleId="Zhlav">
    <w:name w:val="header"/>
    <w:basedOn w:val="Normln"/>
    <w:link w:val="ZhlavChar"/>
    <w:uiPriority w:val="99"/>
    <w:unhideWhenUsed/>
    <w:rsid w:val="00BC09A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9AA"/>
  </w:style>
  <w:style w:type="paragraph" w:styleId="Zpat">
    <w:name w:val="footer"/>
    <w:basedOn w:val="Normln"/>
    <w:link w:val="ZpatChar"/>
    <w:uiPriority w:val="99"/>
    <w:unhideWhenUsed/>
    <w:rsid w:val="00BC09AA"/>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9AA"/>
  </w:style>
  <w:style w:type="table" w:styleId="Mkatabulky">
    <w:name w:val="Table Grid"/>
    <w:basedOn w:val="Normlntabulka"/>
    <w:rsid w:val="00E47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8164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164A5"/>
    <w:rPr>
      <w:b/>
      <w:bCs/>
    </w:rPr>
  </w:style>
  <w:style w:type="paragraph" w:styleId="Zkladntext">
    <w:name w:val="Body Text"/>
    <w:basedOn w:val="Normln"/>
    <w:link w:val="ZkladntextChar"/>
    <w:rsid w:val="00951BA5"/>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ZkladntextChar">
    <w:name w:val="Základní text Char"/>
    <w:basedOn w:val="Standardnpsmoodstavce"/>
    <w:link w:val="Zkladntext"/>
    <w:rsid w:val="00951BA5"/>
    <w:rPr>
      <w:rFonts w:ascii="Times New Roman" w:eastAsia="SimSun" w:hAnsi="Times New Roman" w:cs="Arial"/>
      <w:kern w:val="1"/>
      <w:sz w:val="24"/>
      <w:szCs w:val="24"/>
      <w:lang w:eastAsia="hi-IN" w:bidi="hi-IN"/>
    </w:rPr>
  </w:style>
  <w:style w:type="paragraph" w:styleId="Obsah4">
    <w:name w:val="toc 4"/>
    <w:basedOn w:val="Normln"/>
    <w:next w:val="Normln"/>
    <w:autoRedefine/>
    <w:uiPriority w:val="39"/>
    <w:unhideWhenUsed/>
    <w:rsid w:val="00E90AE7"/>
    <w:pPr>
      <w:spacing w:after="100"/>
      <w:ind w:left="660"/>
    </w:pPr>
    <w:rPr>
      <w:rFonts w:eastAsiaTheme="minorEastAsia"/>
      <w:lang w:eastAsia="cs-CZ"/>
    </w:rPr>
  </w:style>
  <w:style w:type="paragraph" w:styleId="Obsah5">
    <w:name w:val="toc 5"/>
    <w:basedOn w:val="Normln"/>
    <w:next w:val="Normln"/>
    <w:autoRedefine/>
    <w:uiPriority w:val="39"/>
    <w:unhideWhenUsed/>
    <w:rsid w:val="00E90AE7"/>
    <w:pPr>
      <w:spacing w:after="100"/>
      <w:ind w:left="880"/>
    </w:pPr>
    <w:rPr>
      <w:rFonts w:eastAsiaTheme="minorEastAsia"/>
      <w:lang w:eastAsia="cs-CZ"/>
    </w:rPr>
  </w:style>
  <w:style w:type="paragraph" w:styleId="Obsah6">
    <w:name w:val="toc 6"/>
    <w:basedOn w:val="Normln"/>
    <w:next w:val="Normln"/>
    <w:autoRedefine/>
    <w:uiPriority w:val="39"/>
    <w:unhideWhenUsed/>
    <w:rsid w:val="00E90AE7"/>
    <w:pPr>
      <w:spacing w:after="100"/>
      <w:ind w:left="1100"/>
    </w:pPr>
    <w:rPr>
      <w:rFonts w:eastAsiaTheme="minorEastAsia"/>
      <w:lang w:eastAsia="cs-CZ"/>
    </w:rPr>
  </w:style>
  <w:style w:type="paragraph" w:styleId="Obsah7">
    <w:name w:val="toc 7"/>
    <w:basedOn w:val="Normln"/>
    <w:next w:val="Normln"/>
    <w:autoRedefine/>
    <w:uiPriority w:val="39"/>
    <w:unhideWhenUsed/>
    <w:rsid w:val="00E90AE7"/>
    <w:pPr>
      <w:spacing w:after="100"/>
      <w:ind w:left="1320"/>
    </w:pPr>
    <w:rPr>
      <w:rFonts w:eastAsiaTheme="minorEastAsia"/>
      <w:lang w:eastAsia="cs-CZ"/>
    </w:rPr>
  </w:style>
  <w:style w:type="paragraph" w:styleId="Obsah8">
    <w:name w:val="toc 8"/>
    <w:basedOn w:val="Normln"/>
    <w:next w:val="Normln"/>
    <w:autoRedefine/>
    <w:uiPriority w:val="39"/>
    <w:unhideWhenUsed/>
    <w:rsid w:val="00E90AE7"/>
    <w:pPr>
      <w:spacing w:after="100"/>
      <w:ind w:left="1540"/>
    </w:pPr>
    <w:rPr>
      <w:rFonts w:eastAsiaTheme="minorEastAsia"/>
      <w:lang w:eastAsia="cs-CZ"/>
    </w:rPr>
  </w:style>
  <w:style w:type="paragraph" w:styleId="Obsah9">
    <w:name w:val="toc 9"/>
    <w:basedOn w:val="Normln"/>
    <w:next w:val="Normln"/>
    <w:autoRedefine/>
    <w:uiPriority w:val="39"/>
    <w:unhideWhenUsed/>
    <w:rsid w:val="00E90AE7"/>
    <w:pPr>
      <w:spacing w:after="100"/>
      <w:ind w:left="1760"/>
    </w:pPr>
    <w:rPr>
      <w:rFonts w:eastAsiaTheme="minorEastAsia"/>
      <w:lang w:eastAsia="cs-CZ"/>
    </w:rPr>
  </w:style>
  <w:style w:type="character" w:customStyle="1" w:styleId="Nevyeenzmnka1">
    <w:name w:val="Nevyřešená zmínka1"/>
    <w:basedOn w:val="Standardnpsmoodstavce"/>
    <w:uiPriority w:val="99"/>
    <w:semiHidden/>
    <w:unhideWhenUsed/>
    <w:rsid w:val="00E90AE7"/>
    <w:rPr>
      <w:color w:val="605E5C"/>
      <w:shd w:val="clear" w:color="auto" w:fill="E1DFDD"/>
    </w:rPr>
  </w:style>
  <w:style w:type="paragraph" w:styleId="Textbubliny">
    <w:name w:val="Balloon Text"/>
    <w:basedOn w:val="Normln"/>
    <w:link w:val="TextbublinyChar"/>
    <w:uiPriority w:val="99"/>
    <w:semiHidden/>
    <w:unhideWhenUsed/>
    <w:rsid w:val="007372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7277"/>
    <w:rPr>
      <w:rFonts w:ascii="Tahoma" w:hAnsi="Tahoma" w:cs="Tahoma"/>
      <w:sz w:val="16"/>
      <w:szCs w:val="16"/>
    </w:rPr>
  </w:style>
  <w:style w:type="character" w:customStyle="1" w:styleId="Nevyeenzmnka2">
    <w:name w:val="Nevyřešená zmínka2"/>
    <w:basedOn w:val="Standardnpsmoodstavce"/>
    <w:uiPriority w:val="99"/>
    <w:semiHidden/>
    <w:unhideWhenUsed/>
    <w:rsid w:val="00323A8A"/>
    <w:rPr>
      <w:color w:val="605E5C"/>
      <w:shd w:val="clear" w:color="auto" w:fill="E1DFDD"/>
    </w:rPr>
  </w:style>
  <w:style w:type="paragraph" w:customStyle="1" w:styleId="commentcontentpara">
    <w:name w:val="commentcontentpara"/>
    <w:basedOn w:val="Normln"/>
    <w:rsid w:val="004E0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nresolvedMention">
    <w:name w:val="Unresolved Mention"/>
    <w:basedOn w:val="Standardnpsmoodstavce"/>
    <w:uiPriority w:val="99"/>
    <w:semiHidden/>
    <w:unhideWhenUsed/>
    <w:rsid w:val="00ED0A2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1868257">
      <w:bodyDiv w:val="1"/>
      <w:marLeft w:val="0"/>
      <w:marRight w:val="0"/>
      <w:marTop w:val="0"/>
      <w:marBottom w:val="0"/>
      <w:divBdr>
        <w:top w:val="none" w:sz="0" w:space="0" w:color="auto"/>
        <w:left w:val="none" w:sz="0" w:space="0" w:color="auto"/>
        <w:bottom w:val="none" w:sz="0" w:space="0" w:color="auto"/>
        <w:right w:val="none" w:sz="0" w:space="0" w:color="auto"/>
      </w:divBdr>
    </w:div>
    <w:div w:id="201483240">
      <w:bodyDiv w:val="1"/>
      <w:marLeft w:val="0"/>
      <w:marRight w:val="0"/>
      <w:marTop w:val="0"/>
      <w:marBottom w:val="0"/>
      <w:divBdr>
        <w:top w:val="none" w:sz="0" w:space="0" w:color="auto"/>
        <w:left w:val="none" w:sz="0" w:space="0" w:color="auto"/>
        <w:bottom w:val="none" w:sz="0" w:space="0" w:color="auto"/>
        <w:right w:val="none" w:sz="0" w:space="0" w:color="auto"/>
      </w:divBdr>
    </w:div>
    <w:div w:id="302279216">
      <w:bodyDiv w:val="1"/>
      <w:marLeft w:val="0"/>
      <w:marRight w:val="0"/>
      <w:marTop w:val="0"/>
      <w:marBottom w:val="0"/>
      <w:divBdr>
        <w:top w:val="none" w:sz="0" w:space="0" w:color="auto"/>
        <w:left w:val="none" w:sz="0" w:space="0" w:color="auto"/>
        <w:bottom w:val="none" w:sz="0" w:space="0" w:color="auto"/>
        <w:right w:val="none" w:sz="0" w:space="0" w:color="auto"/>
      </w:divBdr>
    </w:div>
    <w:div w:id="499273990">
      <w:bodyDiv w:val="1"/>
      <w:marLeft w:val="0"/>
      <w:marRight w:val="0"/>
      <w:marTop w:val="0"/>
      <w:marBottom w:val="0"/>
      <w:divBdr>
        <w:top w:val="none" w:sz="0" w:space="0" w:color="auto"/>
        <w:left w:val="none" w:sz="0" w:space="0" w:color="auto"/>
        <w:bottom w:val="none" w:sz="0" w:space="0" w:color="auto"/>
        <w:right w:val="none" w:sz="0" w:space="0" w:color="auto"/>
      </w:divBdr>
    </w:div>
    <w:div w:id="632448205">
      <w:bodyDiv w:val="1"/>
      <w:marLeft w:val="0"/>
      <w:marRight w:val="0"/>
      <w:marTop w:val="0"/>
      <w:marBottom w:val="0"/>
      <w:divBdr>
        <w:top w:val="none" w:sz="0" w:space="0" w:color="auto"/>
        <w:left w:val="none" w:sz="0" w:space="0" w:color="auto"/>
        <w:bottom w:val="none" w:sz="0" w:space="0" w:color="auto"/>
        <w:right w:val="none" w:sz="0" w:space="0" w:color="auto"/>
      </w:divBdr>
    </w:div>
    <w:div w:id="1063022196">
      <w:bodyDiv w:val="1"/>
      <w:marLeft w:val="0"/>
      <w:marRight w:val="0"/>
      <w:marTop w:val="0"/>
      <w:marBottom w:val="0"/>
      <w:divBdr>
        <w:top w:val="none" w:sz="0" w:space="0" w:color="auto"/>
        <w:left w:val="none" w:sz="0" w:space="0" w:color="auto"/>
        <w:bottom w:val="none" w:sz="0" w:space="0" w:color="auto"/>
        <w:right w:val="none" w:sz="0" w:space="0" w:color="auto"/>
      </w:divBdr>
    </w:div>
    <w:div w:id="1151949643">
      <w:bodyDiv w:val="1"/>
      <w:marLeft w:val="0"/>
      <w:marRight w:val="0"/>
      <w:marTop w:val="0"/>
      <w:marBottom w:val="0"/>
      <w:divBdr>
        <w:top w:val="none" w:sz="0" w:space="0" w:color="auto"/>
        <w:left w:val="none" w:sz="0" w:space="0" w:color="auto"/>
        <w:bottom w:val="none" w:sz="0" w:space="0" w:color="auto"/>
        <w:right w:val="none" w:sz="0" w:space="0" w:color="auto"/>
      </w:divBdr>
    </w:div>
    <w:div w:id="1367834334">
      <w:bodyDiv w:val="1"/>
      <w:marLeft w:val="0"/>
      <w:marRight w:val="0"/>
      <w:marTop w:val="0"/>
      <w:marBottom w:val="0"/>
      <w:divBdr>
        <w:top w:val="none" w:sz="0" w:space="0" w:color="auto"/>
        <w:left w:val="none" w:sz="0" w:space="0" w:color="auto"/>
        <w:bottom w:val="none" w:sz="0" w:space="0" w:color="auto"/>
        <w:right w:val="none" w:sz="0" w:space="0" w:color="auto"/>
      </w:divBdr>
    </w:div>
    <w:div w:id="182539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ra.hut@worldonlin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6DD77-19A0-4ED4-A9C4-269E7222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14342</Words>
  <Characters>84618</Characters>
  <Application>Microsoft Office Word</Application>
  <DocSecurity>0</DocSecurity>
  <Lines>705</Lines>
  <Paragraphs>197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Metodicky kabinet DV</dc:creator>
  <cp:lastModifiedBy>Monika</cp:lastModifiedBy>
  <cp:revision>2</cp:revision>
  <cp:lastPrinted>2022-09-10T18:44:00Z</cp:lastPrinted>
  <dcterms:created xsi:type="dcterms:W3CDTF">2024-09-10T07:24:00Z</dcterms:created>
  <dcterms:modified xsi:type="dcterms:W3CDTF">2024-09-10T07:24:00Z</dcterms:modified>
</cp:coreProperties>
</file>